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FA27A" w14:textId="2AC8F7A9" w:rsidR="008E3DE6" w:rsidRPr="00702227" w:rsidRDefault="008E3DE6" w:rsidP="008E3DE6">
      <w:pPr>
        <w:rPr>
          <w:rFonts w:ascii="Century Gothic" w:hAnsi="Century Gothic"/>
        </w:rPr>
      </w:pPr>
    </w:p>
    <w:p w14:paraId="7AD1E169" w14:textId="77777777" w:rsidR="00053F97" w:rsidRPr="00702227" w:rsidRDefault="00053F97" w:rsidP="008E3DE6">
      <w:pPr>
        <w:rPr>
          <w:rFonts w:ascii="Century Gothic" w:hAnsi="Century Gothic"/>
        </w:rPr>
      </w:pPr>
    </w:p>
    <w:p w14:paraId="3E68F14C" w14:textId="77777777" w:rsidR="005D0EE6" w:rsidRPr="00702227" w:rsidRDefault="005D0EE6" w:rsidP="005D0EE6">
      <w:pPr>
        <w:tabs>
          <w:tab w:val="left" w:pos="1824"/>
        </w:tabs>
        <w:spacing w:after="200" w:line="276" w:lineRule="auto"/>
        <w:ind w:left="-709"/>
        <w:rPr>
          <w:rFonts w:ascii="Century Gothic" w:eastAsia="Calibri" w:hAnsi="Century Gothic"/>
          <w:szCs w:val="22"/>
          <w:lang w:val="en-ZA"/>
        </w:rPr>
      </w:pPr>
      <w:r w:rsidRPr="00702227">
        <w:rPr>
          <w:rFonts w:ascii="Century Gothic" w:eastAsia="Calibri" w:hAnsi="Century Gothic"/>
          <w:szCs w:val="22"/>
          <w:lang w:val="en-ZA"/>
        </w:rPr>
        <w:tab/>
      </w:r>
    </w:p>
    <w:p w14:paraId="5AFDB551" w14:textId="77777777" w:rsidR="005D0EE6" w:rsidRPr="00702227" w:rsidRDefault="005D0EE6" w:rsidP="005D0EE6">
      <w:pPr>
        <w:tabs>
          <w:tab w:val="left" w:pos="1824"/>
        </w:tabs>
        <w:spacing w:after="200" w:line="276" w:lineRule="auto"/>
        <w:ind w:left="-709"/>
        <w:rPr>
          <w:rFonts w:ascii="Century Gothic" w:eastAsia="Calibri" w:hAnsi="Century Gothic"/>
          <w:szCs w:val="22"/>
          <w:lang w:val="en-ZA"/>
        </w:rPr>
      </w:pPr>
    </w:p>
    <w:p w14:paraId="76CBC2FF" w14:textId="00EB8E7F" w:rsidR="005D0EE6" w:rsidRPr="00702227" w:rsidRDefault="005D0EE6" w:rsidP="00B6583A">
      <w:pPr>
        <w:spacing w:after="200" w:line="276" w:lineRule="auto"/>
        <w:rPr>
          <w:rFonts w:ascii="Century Gothic" w:eastAsia="Calibri" w:hAnsi="Century Gothic"/>
          <w:szCs w:val="22"/>
          <w:lang w:val="en-ZA"/>
        </w:rPr>
      </w:pPr>
    </w:p>
    <w:p w14:paraId="0204AEAC" w14:textId="77777777" w:rsidR="005D0EE6" w:rsidRPr="00702227" w:rsidRDefault="005D0EE6" w:rsidP="005D0EE6">
      <w:pPr>
        <w:spacing w:line="276" w:lineRule="auto"/>
        <w:ind w:left="-567"/>
        <w:jc w:val="center"/>
        <w:rPr>
          <w:rFonts w:ascii="Century Gothic" w:eastAsia="Calibri" w:hAnsi="Century Gothic"/>
          <w:sz w:val="18"/>
          <w:szCs w:val="18"/>
          <w:lang w:val="en-ZA"/>
        </w:rPr>
      </w:pPr>
    </w:p>
    <w:p w14:paraId="08AD9DAE" w14:textId="3FB1559E" w:rsidR="005D0EE6" w:rsidRPr="00702227" w:rsidRDefault="005D0EE6" w:rsidP="005D0EE6">
      <w:pPr>
        <w:spacing w:line="276" w:lineRule="auto"/>
        <w:ind w:left="-567"/>
        <w:jc w:val="center"/>
        <w:rPr>
          <w:rFonts w:ascii="Century Gothic" w:eastAsia="Calibri" w:hAnsi="Century Gothic"/>
          <w:b/>
          <w:sz w:val="56"/>
          <w:szCs w:val="56"/>
          <w:lang w:val="en-ZA"/>
        </w:rPr>
      </w:pPr>
      <w:r w:rsidRPr="00702227">
        <w:rPr>
          <w:rFonts w:ascii="Century Gothic" w:eastAsia="Calibri" w:hAnsi="Century Gothic"/>
          <w:b/>
          <w:sz w:val="56"/>
          <w:szCs w:val="56"/>
          <w:lang w:val="en-ZA"/>
        </w:rPr>
        <w:t xml:space="preserve">After School </w:t>
      </w:r>
      <w:r w:rsidR="008E01AC" w:rsidRPr="00702227">
        <w:rPr>
          <w:rFonts w:ascii="Century Gothic" w:eastAsia="Calibri" w:hAnsi="Century Gothic"/>
          <w:b/>
          <w:sz w:val="56"/>
          <w:szCs w:val="56"/>
          <w:lang w:val="en-ZA"/>
        </w:rPr>
        <w:t xml:space="preserve">Sport </w:t>
      </w:r>
      <w:r w:rsidRPr="00702227">
        <w:rPr>
          <w:rFonts w:ascii="Century Gothic" w:eastAsia="Calibri" w:hAnsi="Century Gothic"/>
          <w:b/>
          <w:sz w:val="56"/>
          <w:szCs w:val="56"/>
          <w:lang w:val="en-ZA"/>
        </w:rPr>
        <w:t>Coach</w:t>
      </w:r>
      <w:r w:rsidR="008E01AC" w:rsidRPr="00702227">
        <w:rPr>
          <w:rFonts w:ascii="Century Gothic" w:eastAsia="Calibri" w:hAnsi="Century Gothic"/>
          <w:b/>
          <w:sz w:val="56"/>
          <w:szCs w:val="56"/>
          <w:lang w:val="en-ZA"/>
        </w:rPr>
        <w:t>ing</w:t>
      </w:r>
      <w:r w:rsidRPr="00702227">
        <w:rPr>
          <w:rFonts w:ascii="Century Gothic" w:eastAsia="Calibri" w:hAnsi="Century Gothic"/>
          <w:b/>
          <w:sz w:val="56"/>
          <w:szCs w:val="56"/>
          <w:lang w:val="en-ZA"/>
        </w:rPr>
        <w:t xml:space="preserve"> Excellence Award</w:t>
      </w:r>
    </w:p>
    <w:p w14:paraId="0786E19A" w14:textId="77777777" w:rsidR="005D0EE6" w:rsidRPr="00702227" w:rsidRDefault="005D0EE6" w:rsidP="005D0EE6">
      <w:pPr>
        <w:spacing w:line="276" w:lineRule="auto"/>
        <w:ind w:left="-567"/>
        <w:jc w:val="center"/>
        <w:rPr>
          <w:rFonts w:ascii="Century Gothic" w:eastAsia="Calibri" w:hAnsi="Century Gothic"/>
          <w:b/>
          <w:sz w:val="56"/>
          <w:szCs w:val="56"/>
          <w:lang w:val="en-ZA"/>
        </w:rPr>
      </w:pPr>
    </w:p>
    <w:p w14:paraId="5C897CB1" w14:textId="77777777" w:rsidR="005D0EE6" w:rsidRPr="00702227" w:rsidRDefault="005D0EE6" w:rsidP="005D0EE6">
      <w:pPr>
        <w:spacing w:line="276" w:lineRule="auto"/>
        <w:ind w:left="-567"/>
        <w:jc w:val="center"/>
        <w:rPr>
          <w:rFonts w:ascii="Century Gothic" w:eastAsia="Calibri" w:hAnsi="Century Gothic"/>
          <w:b/>
          <w:sz w:val="56"/>
          <w:szCs w:val="56"/>
          <w:lang w:val="en-ZA"/>
        </w:rPr>
      </w:pPr>
    </w:p>
    <w:p w14:paraId="2181863F" w14:textId="35D04C41" w:rsidR="005D0EE6" w:rsidRPr="00702227" w:rsidRDefault="00B6583A" w:rsidP="005D0EE6">
      <w:pPr>
        <w:spacing w:line="276" w:lineRule="auto"/>
        <w:ind w:left="-567"/>
        <w:jc w:val="center"/>
        <w:rPr>
          <w:rFonts w:ascii="Century Gothic" w:eastAsia="Calibri" w:hAnsi="Century Gothic"/>
          <w:b/>
          <w:sz w:val="56"/>
          <w:szCs w:val="56"/>
          <w:lang w:val="en-ZA"/>
        </w:rPr>
      </w:pPr>
      <w:r>
        <w:rPr>
          <w:rFonts w:ascii="Century Gothic" w:eastAsia="Calibri" w:hAnsi="Century Gothic"/>
          <w:b/>
          <w:sz w:val="56"/>
          <w:szCs w:val="56"/>
          <w:lang w:val="en-ZA"/>
        </w:rPr>
        <w:t>2019</w:t>
      </w:r>
      <w:r w:rsidR="0046644A">
        <w:rPr>
          <w:rFonts w:ascii="Century Gothic" w:eastAsia="Calibri" w:hAnsi="Century Gothic"/>
          <w:b/>
          <w:sz w:val="56"/>
          <w:szCs w:val="56"/>
          <w:lang w:val="en-ZA"/>
        </w:rPr>
        <w:t xml:space="preserve"> Nomination Form</w:t>
      </w:r>
    </w:p>
    <w:p w14:paraId="0107D9B6" w14:textId="77777777" w:rsidR="005D0EE6" w:rsidRPr="00702227" w:rsidRDefault="005D0EE6" w:rsidP="005D0EE6">
      <w:pPr>
        <w:spacing w:line="276" w:lineRule="auto"/>
        <w:ind w:left="-567"/>
        <w:jc w:val="center"/>
        <w:rPr>
          <w:rFonts w:ascii="Century Gothic" w:eastAsia="Calibri" w:hAnsi="Century Gothic"/>
          <w:b/>
          <w:sz w:val="56"/>
          <w:szCs w:val="56"/>
          <w:lang w:val="en-ZA"/>
        </w:rPr>
      </w:pPr>
    </w:p>
    <w:p w14:paraId="2537BEC9" w14:textId="77777777" w:rsidR="005D0EE6" w:rsidRPr="00702227" w:rsidRDefault="005D0EE6" w:rsidP="005D0EE6">
      <w:pPr>
        <w:spacing w:line="276" w:lineRule="auto"/>
        <w:ind w:left="-567"/>
        <w:jc w:val="center"/>
        <w:rPr>
          <w:rFonts w:ascii="Century Gothic" w:eastAsia="Calibri" w:hAnsi="Century Gothic"/>
          <w:b/>
          <w:sz w:val="56"/>
          <w:szCs w:val="56"/>
          <w:lang w:val="en-ZA"/>
        </w:rPr>
      </w:pPr>
    </w:p>
    <w:p w14:paraId="432FA7C5" w14:textId="77777777" w:rsidR="00DA6B4A" w:rsidRDefault="005D0EE6" w:rsidP="005D0EE6">
      <w:pPr>
        <w:spacing w:line="276" w:lineRule="auto"/>
        <w:ind w:left="-567"/>
        <w:jc w:val="center"/>
        <w:rPr>
          <w:rFonts w:ascii="Century Gothic" w:eastAsia="Calibri" w:hAnsi="Century Gothic"/>
          <w:b/>
          <w:sz w:val="56"/>
          <w:szCs w:val="56"/>
          <w:lang w:val="en-ZA"/>
        </w:rPr>
      </w:pPr>
      <w:r w:rsidRPr="00702227">
        <w:rPr>
          <w:rFonts w:ascii="Century Gothic" w:eastAsia="Calibri" w:hAnsi="Century Gothic"/>
          <w:b/>
          <w:sz w:val="56"/>
          <w:szCs w:val="56"/>
          <w:lang w:val="en-ZA"/>
        </w:rPr>
        <w:t xml:space="preserve">Closing date: </w:t>
      </w:r>
    </w:p>
    <w:p w14:paraId="1343CFA4" w14:textId="4B262012" w:rsidR="00391FC2" w:rsidRPr="00EA656E" w:rsidRDefault="0042096E" w:rsidP="00391FC2">
      <w:pPr>
        <w:spacing w:line="276" w:lineRule="auto"/>
        <w:ind w:left="-567"/>
        <w:jc w:val="center"/>
        <w:rPr>
          <w:rFonts w:ascii="Century Gothic" w:eastAsia="Calibri" w:hAnsi="Century Gothic"/>
          <w:b/>
          <w:sz w:val="56"/>
          <w:szCs w:val="56"/>
          <w:lang w:val="en-ZA"/>
        </w:rPr>
      </w:pPr>
      <w:r>
        <w:rPr>
          <w:rFonts w:ascii="Century Gothic" w:eastAsia="Calibri" w:hAnsi="Century Gothic"/>
          <w:b/>
          <w:sz w:val="56"/>
          <w:szCs w:val="56"/>
          <w:lang w:val="en-ZA"/>
        </w:rPr>
        <w:t>Fri</w:t>
      </w:r>
      <w:bookmarkStart w:id="0" w:name="_GoBack"/>
      <w:bookmarkEnd w:id="0"/>
      <w:r w:rsidR="00B6583A">
        <w:rPr>
          <w:rFonts w:ascii="Century Gothic" w:eastAsia="Calibri" w:hAnsi="Century Gothic"/>
          <w:b/>
          <w:sz w:val="56"/>
          <w:szCs w:val="56"/>
          <w:lang w:val="en-ZA"/>
        </w:rPr>
        <w:t>day, 2</w:t>
      </w:r>
      <w:r w:rsidR="00DA6B4A">
        <w:rPr>
          <w:rFonts w:ascii="Century Gothic" w:eastAsia="Calibri" w:hAnsi="Century Gothic"/>
          <w:b/>
          <w:sz w:val="56"/>
          <w:szCs w:val="56"/>
          <w:lang w:val="en-ZA"/>
        </w:rPr>
        <w:t xml:space="preserve"> </w:t>
      </w:r>
      <w:r w:rsidR="005D0EE6" w:rsidRPr="00702227">
        <w:rPr>
          <w:rFonts w:ascii="Century Gothic" w:eastAsia="Calibri" w:hAnsi="Century Gothic"/>
          <w:b/>
          <w:sz w:val="56"/>
          <w:szCs w:val="56"/>
          <w:lang w:val="en-ZA"/>
        </w:rPr>
        <w:t>August 201</w:t>
      </w:r>
      <w:r w:rsidR="00B6583A">
        <w:rPr>
          <w:rFonts w:ascii="Century Gothic" w:eastAsia="Calibri" w:hAnsi="Century Gothic"/>
          <w:b/>
          <w:sz w:val="56"/>
          <w:szCs w:val="56"/>
          <w:lang w:val="en-ZA"/>
        </w:rPr>
        <w:t>9</w:t>
      </w:r>
    </w:p>
    <w:p w14:paraId="25D659E8" w14:textId="77777777" w:rsidR="00391FC2" w:rsidRDefault="00391FC2" w:rsidP="00EA656E">
      <w:pPr>
        <w:spacing w:line="276" w:lineRule="auto"/>
        <w:ind w:left="-207"/>
        <w:jc w:val="both"/>
        <w:rPr>
          <w:rFonts w:ascii="Century Gothic" w:eastAsia="Calibri" w:hAnsi="Century Gothic"/>
          <w:b/>
          <w:sz w:val="20"/>
          <w:szCs w:val="22"/>
          <w:lang w:val="en-ZA"/>
        </w:rPr>
      </w:pPr>
    </w:p>
    <w:p w14:paraId="2BC7D844" w14:textId="77777777" w:rsidR="00391FC2" w:rsidRDefault="00391FC2" w:rsidP="00EA656E">
      <w:pPr>
        <w:spacing w:line="276" w:lineRule="auto"/>
        <w:ind w:left="-207"/>
        <w:jc w:val="both"/>
        <w:rPr>
          <w:rFonts w:ascii="Century Gothic" w:eastAsia="Calibri" w:hAnsi="Century Gothic"/>
          <w:b/>
          <w:sz w:val="20"/>
          <w:szCs w:val="22"/>
          <w:lang w:val="en-ZA"/>
        </w:rPr>
      </w:pPr>
    </w:p>
    <w:p w14:paraId="61D5E02F" w14:textId="77777777" w:rsidR="00391FC2" w:rsidRDefault="00391FC2" w:rsidP="00EA656E">
      <w:pPr>
        <w:spacing w:line="276" w:lineRule="auto"/>
        <w:ind w:left="-207"/>
        <w:jc w:val="both"/>
        <w:rPr>
          <w:rFonts w:ascii="Century Gothic" w:eastAsia="Calibri" w:hAnsi="Century Gothic"/>
          <w:b/>
          <w:sz w:val="20"/>
          <w:szCs w:val="22"/>
          <w:lang w:val="en-ZA"/>
        </w:rPr>
      </w:pPr>
    </w:p>
    <w:p w14:paraId="00D96365" w14:textId="77777777" w:rsidR="00391FC2" w:rsidRDefault="00391FC2" w:rsidP="00EA656E">
      <w:pPr>
        <w:spacing w:line="276" w:lineRule="auto"/>
        <w:ind w:left="-207"/>
        <w:jc w:val="both"/>
        <w:rPr>
          <w:rFonts w:ascii="Century Gothic" w:eastAsia="Calibri" w:hAnsi="Century Gothic"/>
          <w:b/>
          <w:sz w:val="20"/>
          <w:szCs w:val="22"/>
          <w:lang w:val="en-ZA"/>
        </w:rPr>
      </w:pPr>
    </w:p>
    <w:p w14:paraId="7D1B1305" w14:textId="2249B60A" w:rsidR="00EA656E" w:rsidRPr="00EA656E" w:rsidRDefault="00EA656E" w:rsidP="00EA656E">
      <w:pPr>
        <w:spacing w:line="276" w:lineRule="auto"/>
        <w:ind w:left="-207"/>
        <w:jc w:val="both"/>
        <w:rPr>
          <w:rFonts w:ascii="Century Gothic" w:eastAsia="Calibri" w:hAnsi="Century Gothic"/>
          <w:sz w:val="20"/>
          <w:szCs w:val="22"/>
          <w:lang w:val="en-ZA"/>
        </w:rPr>
      </w:pPr>
      <w:r w:rsidRPr="00EA656E">
        <w:rPr>
          <w:rFonts w:ascii="Century Gothic" w:eastAsia="Calibri" w:hAnsi="Century Gothic"/>
          <w:b/>
          <w:sz w:val="20"/>
          <w:szCs w:val="22"/>
          <w:lang w:val="en-ZA"/>
        </w:rPr>
        <w:lastRenderedPageBreak/>
        <w:t>Overview</w:t>
      </w:r>
    </w:p>
    <w:p w14:paraId="3206A8D4" w14:textId="15A0DB10" w:rsidR="00391FC2" w:rsidRDefault="00391FC2" w:rsidP="00391FC2">
      <w:pPr>
        <w:spacing w:line="276" w:lineRule="auto"/>
        <w:ind w:left="-207"/>
        <w:jc w:val="both"/>
        <w:rPr>
          <w:rFonts w:ascii="Century Gothic" w:eastAsia="Calibri" w:hAnsi="Century Gothic"/>
          <w:sz w:val="20"/>
          <w:szCs w:val="22"/>
          <w:lang w:val="en-ZA"/>
        </w:rPr>
      </w:pPr>
      <w:r w:rsidRPr="00391FC2">
        <w:rPr>
          <w:rFonts w:ascii="Century Gothic" w:eastAsia="Calibri" w:hAnsi="Century Gothic"/>
          <w:sz w:val="20"/>
          <w:szCs w:val="22"/>
          <w:lang w:val="en-ZA"/>
        </w:rPr>
        <w:t>The Department of Cultural Affairs and Sport together with the After School Programme Office wishes to recognise sport coaching excellence in After School Programmes at the Provincial Sport Awards ceremony.</w:t>
      </w:r>
    </w:p>
    <w:p w14:paraId="5700A238" w14:textId="77777777" w:rsidR="00391FC2" w:rsidRPr="00391FC2" w:rsidRDefault="00391FC2" w:rsidP="00391FC2">
      <w:pPr>
        <w:spacing w:line="276" w:lineRule="auto"/>
        <w:ind w:left="-207"/>
        <w:jc w:val="both"/>
        <w:rPr>
          <w:rFonts w:ascii="Century Gothic" w:eastAsia="Calibri" w:hAnsi="Century Gothic"/>
          <w:sz w:val="20"/>
          <w:szCs w:val="22"/>
          <w:lang w:val="en-ZA"/>
        </w:rPr>
      </w:pPr>
    </w:p>
    <w:p w14:paraId="44879F36" w14:textId="138ECE1E" w:rsidR="00391FC2" w:rsidRDefault="00391FC2" w:rsidP="00391FC2">
      <w:pPr>
        <w:spacing w:line="276" w:lineRule="auto"/>
        <w:ind w:left="-207"/>
        <w:jc w:val="both"/>
        <w:rPr>
          <w:rFonts w:ascii="Century Gothic" w:eastAsia="Calibri" w:hAnsi="Century Gothic"/>
          <w:sz w:val="20"/>
          <w:szCs w:val="22"/>
          <w:lang w:val="en-ZA"/>
        </w:rPr>
      </w:pPr>
      <w:r w:rsidRPr="00391FC2">
        <w:rPr>
          <w:rFonts w:ascii="Century Gothic" w:eastAsia="Calibri" w:hAnsi="Century Gothic"/>
          <w:sz w:val="20"/>
          <w:szCs w:val="22"/>
          <w:lang w:val="en-ZA"/>
        </w:rPr>
        <w:t>After School Programmes are a critical intervention to enable youth to travel a productive pathway to adulthood. These programmes add to the educational environment by providing a secure, active and nurturing place, after school hours, enabling learners to explore and pursue their interests and find their niches of success outside of the classroom. In so doing, After School Programmes build the confidence and resilience of learners, magnifying their potential future opportunities.</w:t>
      </w:r>
    </w:p>
    <w:p w14:paraId="68860347" w14:textId="77777777" w:rsidR="00391FC2" w:rsidRPr="00391FC2" w:rsidRDefault="00391FC2" w:rsidP="00391FC2">
      <w:pPr>
        <w:spacing w:line="276" w:lineRule="auto"/>
        <w:ind w:left="-207"/>
        <w:jc w:val="both"/>
        <w:rPr>
          <w:rFonts w:ascii="Century Gothic" w:eastAsia="Calibri" w:hAnsi="Century Gothic"/>
          <w:sz w:val="20"/>
          <w:szCs w:val="22"/>
          <w:lang w:val="en-ZA"/>
        </w:rPr>
      </w:pPr>
    </w:p>
    <w:p w14:paraId="21F3BE6D" w14:textId="7C5AB1E7" w:rsidR="00391FC2" w:rsidRDefault="00391FC2" w:rsidP="00391FC2">
      <w:pPr>
        <w:spacing w:line="276" w:lineRule="auto"/>
        <w:ind w:left="-207"/>
        <w:jc w:val="both"/>
        <w:rPr>
          <w:rFonts w:ascii="Century Gothic" w:eastAsia="Calibri" w:hAnsi="Century Gothic"/>
          <w:sz w:val="20"/>
          <w:szCs w:val="22"/>
          <w:lang w:val="en-ZA"/>
        </w:rPr>
      </w:pPr>
      <w:r w:rsidRPr="00391FC2">
        <w:rPr>
          <w:rFonts w:ascii="Century Gothic" w:eastAsia="Calibri" w:hAnsi="Century Gothic"/>
          <w:sz w:val="20"/>
          <w:szCs w:val="22"/>
          <w:lang w:val="en-ZA"/>
        </w:rPr>
        <w:t>Thousands of teachers, organisations and practitioners work tirelessly every afternoon with learners to ensure extended sporting education for learners in the Western Cape and it is important that this work is celebrated and awarded.</w:t>
      </w:r>
    </w:p>
    <w:p w14:paraId="3E67E56D" w14:textId="77777777" w:rsidR="00391FC2" w:rsidRPr="00391FC2" w:rsidRDefault="00391FC2" w:rsidP="00391FC2">
      <w:pPr>
        <w:spacing w:line="276" w:lineRule="auto"/>
        <w:ind w:left="-207"/>
        <w:jc w:val="both"/>
        <w:rPr>
          <w:rFonts w:ascii="Century Gothic" w:eastAsia="Calibri" w:hAnsi="Century Gothic"/>
          <w:sz w:val="20"/>
          <w:szCs w:val="22"/>
          <w:lang w:val="en-ZA"/>
        </w:rPr>
      </w:pPr>
    </w:p>
    <w:p w14:paraId="3B7C1CA3" w14:textId="1EDD0CFA" w:rsidR="00EA656E" w:rsidRPr="00EA656E" w:rsidRDefault="00391FC2" w:rsidP="00391FC2">
      <w:pPr>
        <w:spacing w:line="276" w:lineRule="auto"/>
        <w:ind w:left="-207"/>
        <w:jc w:val="both"/>
        <w:rPr>
          <w:rFonts w:ascii="Century Gothic" w:eastAsia="Calibri" w:hAnsi="Century Gothic"/>
          <w:sz w:val="20"/>
          <w:szCs w:val="22"/>
          <w:lang w:val="en-ZA"/>
        </w:rPr>
      </w:pPr>
      <w:r w:rsidRPr="00391FC2">
        <w:rPr>
          <w:rFonts w:ascii="Century Gothic" w:eastAsia="Calibri" w:hAnsi="Century Gothic"/>
          <w:sz w:val="20"/>
          <w:szCs w:val="22"/>
          <w:lang w:val="en-ZA"/>
        </w:rPr>
        <w:t>Successful nominees from each district will be invited to the Provincial Sport Awards Ceremony later this year, with the provincial winner announced on the night.</w:t>
      </w:r>
    </w:p>
    <w:p w14:paraId="35A41B67" w14:textId="77777777" w:rsidR="00EA656E" w:rsidRPr="00702227" w:rsidRDefault="00EA656E" w:rsidP="00EA656E">
      <w:pPr>
        <w:spacing w:line="276" w:lineRule="auto"/>
        <w:ind w:left="-207"/>
        <w:jc w:val="both"/>
        <w:rPr>
          <w:rFonts w:ascii="Century Gothic" w:eastAsia="Calibri" w:hAnsi="Century Gothic"/>
          <w:b/>
          <w:szCs w:val="22"/>
          <w:lang w:val="en-US"/>
        </w:rPr>
      </w:pPr>
    </w:p>
    <w:p w14:paraId="73BC0812" w14:textId="77777777" w:rsidR="00EA656E" w:rsidRPr="00EA656E" w:rsidRDefault="00EA656E" w:rsidP="00EA656E">
      <w:pPr>
        <w:spacing w:line="276" w:lineRule="auto"/>
        <w:ind w:left="-207"/>
        <w:jc w:val="both"/>
        <w:rPr>
          <w:rFonts w:ascii="Century Gothic" w:eastAsia="Calibri" w:hAnsi="Century Gothic"/>
          <w:b/>
          <w:sz w:val="20"/>
          <w:szCs w:val="22"/>
          <w:lang w:val="en-US"/>
        </w:rPr>
      </w:pPr>
      <w:r w:rsidRPr="00EA656E">
        <w:rPr>
          <w:rFonts w:ascii="Century Gothic" w:eastAsia="Calibri" w:hAnsi="Century Gothic"/>
          <w:b/>
          <w:sz w:val="20"/>
          <w:szCs w:val="22"/>
          <w:lang w:val="en-US"/>
        </w:rPr>
        <w:t>Award</w:t>
      </w:r>
    </w:p>
    <w:p w14:paraId="0F8E8996" w14:textId="60C07917" w:rsidR="00EA656E" w:rsidRPr="00EA656E" w:rsidRDefault="00EA656E" w:rsidP="00EA656E">
      <w:pPr>
        <w:numPr>
          <w:ilvl w:val="0"/>
          <w:numId w:val="30"/>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 xml:space="preserve">The After School Sport Coaching Excellence Award was launched in 2017 and is awarded by the Department of Cultural Affairs and Sport and the After School </w:t>
      </w:r>
      <w:r w:rsidR="00D24B54">
        <w:rPr>
          <w:rFonts w:ascii="Century Gothic" w:eastAsia="Calibri" w:hAnsi="Century Gothic"/>
          <w:sz w:val="20"/>
          <w:szCs w:val="22"/>
          <w:lang w:val="en-ZA"/>
        </w:rPr>
        <w:t>Programme Office</w:t>
      </w:r>
      <w:r w:rsidRPr="00EA656E">
        <w:rPr>
          <w:rFonts w:ascii="Century Gothic" w:eastAsia="Calibri" w:hAnsi="Century Gothic"/>
          <w:sz w:val="20"/>
          <w:szCs w:val="22"/>
          <w:lang w:val="en-ZA"/>
        </w:rPr>
        <w:t>.</w:t>
      </w:r>
    </w:p>
    <w:p w14:paraId="6A40FA75" w14:textId="7C081DCA" w:rsidR="00EA656E" w:rsidRPr="00EA656E" w:rsidRDefault="00D24B54" w:rsidP="00EA656E">
      <w:pPr>
        <w:numPr>
          <w:ilvl w:val="0"/>
          <w:numId w:val="30"/>
        </w:numPr>
        <w:spacing w:after="200" w:line="276" w:lineRule="auto"/>
        <w:jc w:val="both"/>
        <w:rPr>
          <w:rFonts w:ascii="Century Gothic" w:eastAsia="Calibri" w:hAnsi="Century Gothic"/>
          <w:b/>
          <w:sz w:val="20"/>
          <w:szCs w:val="22"/>
          <w:lang w:val="en-US"/>
        </w:rPr>
      </w:pPr>
      <w:r>
        <w:rPr>
          <w:rFonts w:ascii="Century Gothic" w:eastAsia="Calibri" w:hAnsi="Century Gothic"/>
          <w:sz w:val="20"/>
          <w:szCs w:val="22"/>
          <w:lang w:val="en-ZA"/>
        </w:rPr>
        <w:t>Winners will receive a trophy and</w:t>
      </w:r>
      <w:r w:rsidR="00EA656E" w:rsidRPr="00EA656E">
        <w:rPr>
          <w:rFonts w:ascii="Century Gothic" w:eastAsia="Calibri" w:hAnsi="Century Gothic"/>
          <w:sz w:val="20"/>
          <w:szCs w:val="22"/>
          <w:lang w:val="en-ZA"/>
        </w:rPr>
        <w:t xml:space="preserve"> certificate. </w:t>
      </w:r>
    </w:p>
    <w:p w14:paraId="59D558D5" w14:textId="77777777" w:rsidR="00EA656E" w:rsidRPr="00EA656E" w:rsidRDefault="00EA656E" w:rsidP="00EA656E">
      <w:pPr>
        <w:spacing w:line="276" w:lineRule="auto"/>
        <w:ind w:left="-142"/>
        <w:jc w:val="both"/>
        <w:rPr>
          <w:rFonts w:ascii="Century Gothic" w:eastAsia="Calibri" w:hAnsi="Century Gothic"/>
          <w:b/>
          <w:sz w:val="20"/>
          <w:szCs w:val="22"/>
          <w:lang w:val="en-US"/>
        </w:rPr>
      </w:pPr>
    </w:p>
    <w:p w14:paraId="68BDC6A8" w14:textId="77777777" w:rsidR="00EA656E" w:rsidRPr="00EA656E" w:rsidRDefault="00EA656E" w:rsidP="00EA656E">
      <w:pPr>
        <w:spacing w:line="276" w:lineRule="auto"/>
        <w:ind w:left="-142"/>
        <w:jc w:val="both"/>
        <w:rPr>
          <w:rFonts w:ascii="Century Gothic" w:eastAsia="Calibri" w:hAnsi="Century Gothic"/>
          <w:b/>
          <w:sz w:val="20"/>
          <w:szCs w:val="22"/>
          <w:lang w:val="en-US"/>
        </w:rPr>
      </w:pPr>
      <w:r w:rsidRPr="00EA656E">
        <w:rPr>
          <w:rFonts w:ascii="Century Gothic" w:eastAsia="Calibri" w:hAnsi="Century Gothic"/>
          <w:b/>
          <w:sz w:val="20"/>
          <w:szCs w:val="22"/>
          <w:lang w:val="en-US"/>
        </w:rPr>
        <w:t>Nomination and Adjudication process</w:t>
      </w:r>
    </w:p>
    <w:p w14:paraId="537B0EB8" w14:textId="683D49AF" w:rsidR="00EA656E" w:rsidRPr="00EA656E" w:rsidRDefault="00EA656E" w:rsidP="00EA656E">
      <w:pPr>
        <w:numPr>
          <w:ilvl w:val="0"/>
          <w:numId w:val="35"/>
        </w:numPr>
        <w:spacing w:line="276" w:lineRule="auto"/>
        <w:jc w:val="both"/>
        <w:rPr>
          <w:rFonts w:ascii="Century Gothic" w:eastAsia="Calibri" w:hAnsi="Century Gothic"/>
          <w:sz w:val="20"/>
          <w:szCs w:val="22"/>
          <w:lang w:val="en-ZA"/>
        </w:rPr>
      </w:pPr>
      <w:r w:rsidRPr="00EA656E">
        <w:rPr>
          <w:rFonts w:ascii="Century Gothic" w:eastAsia="Calibri" w:hAnsi="Century Gothic"/>
          <w:sz w:val="20"/>
          <w:szCs w:val="22"/>
          <w:lang w:val="en-ZA"/>
        </w:rPr>
        <w:t xml:space="preserve">Coaches need to be nominated by their host school/centre/ organisation. Each application must be completed using the motivation form (Section A), a self-motivation by the nominee </w:t>
      </w:r>
      <w:r w:rsidR="00D24B54">
        <w:rPr>
          <w:rFonts w:ascii="Century Gothic" w:eastAsia="Calibri" w:hAnsi="Century Gothic"/>
          <w:sz w:val="20"/>
          <w:szCs w:val="22"/>
          <w:lang w:val="en-ZA"/>
        </w:rPr>
        <w:t>a</w:t>
      </w:r>
      <w:r w:rsidRPr="00EA656E">
        <w:rPr>
          <w:rFonts w:ascii="Century Gothic" w:eastAsia="Calibri" w:hAnsi="Century Gothic"/>
          <w:sz w:val="20"/>
          <w:szCs w:val="22"/>
          <w:lang w:val="en-ZA"/>
        </w:rPr>
        <w:t>s to why they should be considered (Section B), and evidence to support the nomination (Section C).</w:t>
      </w:r>
    </w:p>
    <w:p w14:paraId="32F09411" w14:textId="50FEFD88" w:rsidR="00EA656E" w:rsidRPr="00EA656E" w:rsidRDefault="00EA656E" w:rsidP="00EA656E">
      <w:pPr>
        <w:numPr>
          <w:ilvl w:val="0"/>
          <w:numId w:val="35"/>
        </w:numPr>
        <w:spacing w:line="276" w:lineRule="auto"/>
        <w:jc w:val="both"/>
        <w:rPr>
          <w:rFonts w:ascii="Century Gothic" w:eastAsia="Calibri" w:hAnsi="Century Gothic"/>
          <w:sz w:val="20"/>
          <w:szCs w:val="22"/>
          <w:lang w:val="en-ZA"/>
        </w:rPr>
      </w:pPr>
      <w:r w:rsidRPr="00EA656E">
        <w:rPr>
          <w:rFonts w:ascii="Century Gothic" w:eastAsia="Calibri" w:hAnsi="Century Gothic"/>
          <w:sz w:val="20"/>
          <w:szCs w:val="22"/>
          <w:lang w:val="en-ZA"/>
        </w:rPr>
        <w:t xml:space="preserve">A Final Evaluation Panel appointed by the Department of Cultural Affairs and Sport and the After School </w:t>
      </w:r>
      <w:r w:rsidR="00D24B54">
        <w:rPr>
          <w:rFonts w:ascii="Century Gothic" w:eastAsia="Calibri" w:hAnsi="Century Gothic"/>
          <w:sz w:val="20"/>
          <w:szCs w:val="22"/>
          <w:lang w:val="en-ZA"/>
        </w:rPr>
        <w:t>Programme Office</w:t>
      </w:r>
      <w:r w:rsidRPr="00EA656E">
        <w:rPr>
          <w:rFonts w:ascii="Century Gothic" w:eastAsia="Calibri" w:hAnsi="Century Gothic"/>
          <w:sz w:val="20"/>
          <w:szCs w:val="22"/>
          <w:lang w:val="en-ZA"/>
        </w:rPr>
        <w:t xml:space="preserve"> will adjudicate on the shortlisted nominations.</w:t>
      </w:r>
    </w:p>
    <w:p w14:paraId="526D273E" w14:textId="3FA2C122" w:rsidR="00EA656E" w:rsidRPr="00702227" w:rsidRDefault="00EA656E" w:rsidP="00EA656E">
      <w:pPr>
        <w:spacing w:line="276" w:lineRule="auto"/>
        <w:jc w:val="both"/>
        <w:rPr>
          <w:rFonts w:ascii="Century Gothic" w:eastAsia="Calibri" w:hAnsi="Century Gothic"/>
          <w:b/>
          <w:szCs w:val="22"/>
          <w:lang w:val="en-US"/>
        </w:rPr>
      </w:pPr>
    </w:p>
    <w:p w14:paraId="408751E9" w14:textId="77777777" w:rsidR="00EA656E" w:rsidRPr="00EA656E" w:rsidRDefault="00EA656E" w:rsidP="00EA656E">
      <w:pPr>
        <w:spacing w:line="276" w:lineRule="auto"/>
        <w:ind w:left="-142"/>
        <w:jc w:val="both"/>
        <w:rPr>
          <w:rFonts w:ascii="Century Gothic" w:eastAsia="Calibri" w:hAnsi="Century Gothic"/>
          <w:b/>
          <w:sz w:val="20"/>
          <w:szCs w:val="22"/>
          <w:lang w:val="en-ZA"/>
        </w:rPr>
      </w:pPr>
      <w:r w:rsidRPr="00EA656E">
        <w:rPr>
          <w:rFonts w:ascii="Century Gothic" w:eastAsia="Calibri" w:hAnsi="Century Gothic"/>
          <w:b/>
          <w:sz w:val="20"/>
          <w:szCs w:val="22"/>
          <w:lang w:val="en-ZA"/>
        </w:rPr>
        <w:t>Eligibility</w:t>
      </w:r>
    </w:p>
    <w:p w14:paraId="225E3010" w14:textId="77777777" w:rsidR="00EA656E" w:rsidRPr="00EA656E" w:rsidRDefault="00EA656E" w:rsidP="00EA656E">
      <w:pPr>
        <w:numPr>
          <w:ilvl w:val="0"/>
          <w:numId w:val="27"/>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Nominee is currently working as a coach/teacher/practitioner serving school-going learners in the Western Cape.</w:t>
      </w:r>
    </w:p>
    <w:p w14:paraId="1266962E" w14:textId="77777777" w:rsidR="00EA656E" w:rsidRPr="00EA656E" w:rsidRDefault="00EA656E" w:rsidP="00EA656E">
      <w:pPr>
        <w:numPr>
          <w:ilvl w:val="0"/>
          <w:numId w:val="27"/>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Working in a no- fee or low-fee school or at a centre/organisation working with learners attending these schools (</w:t>
      </w:r>
      <w:r w:rsidRPr="00EA656E">
        <w:rPr>
          <w:rFonts w:ascii="Century Gothic" w:eastAsia="Calibri" w:hAnsi="Century Gothic"/>
          <w:i/>
          <w:sz w:val="20"/>
          <w:szCs w:val="22"/>
          <w:lang w:val="en-ZA"/>
        </w:rPr>
        <w:t>No- and low-fee school are defined as having annual school fees of less than R1200/annum</w:t>
      </w:r>
      <w:r w:rsidRPr="00EA656E">
        <w:rPr>
          <w:rFonts w:ascii="Century Gothic" w:eastAsia="Calibri" w:hAnsi="Century Gothic"/>
          <w:sz w:val="20"/>
          <w:szCs w:val="22"/>
          <w:lang w:val="en-ZA"/>
        </w:rPr>
        <w:t>).</w:t>
      </w:r>
    </w:p>
    <w:p w14:paraId="049C1751" w14:textId="6BCA7179" w:rsidR="00EA656E" w:rsidRPr="00391FC2" w:rsidRDefault="00EA656E" w:rsidP="00EA656E">
      <w:pPr>
        <w:numPr>
          <w:ilvl w:val="0"/>
          <w:numId w:val="27"/>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 xml:space="preserve">Coach sporting activities in the after school space (defined as </w:t>
      </w:r>
      <w:r w:rsidRPr="00EA656E">
        <w:rPr>
          <w:rFonts w:ascii="Century Gothic" w:eastAsia="Calibri" w:hAnsi="Century Gothic"/>
          <w:i/>
          <w:sz w:val="20"/>
          <w:szCs w:val="22"/>
          <w:lang w:val="en-ZA"/>
        </w:rPr>
        <w:t>Programmes run after the end of the WCED teaching day, excluding break-time programmes and holiday activities</w:t>
      </w:r>
      <w:r w:rsidRPr="00EA656E">
        <w:rPr>
          <w:rFonts w:ascii="Century Gothic" w:eastAsia="Calibri" w:hAnsi="Century Gothic"/>
          <w:sz w:val="20"/>
          <w:szCs w:val="22"/>
          <w:lang w:val="en-ZA"/>
        </w:rPr>
        <w:t xml:space="preserve">).  </w:t>
      </w:r>
    </w:p>
    <w:p w14:paraId="507013F6" w14:textId="69AC3E54" w:rsidR="00391FC2" w:rsidRDefault="00391FC2" w:rsidP="00391FC2">
      <w:pPr>
        <w:spacing w:line="276" w:lineRule="auto"/>
        <w:jc w:val="both"/>
        <w:rPr>
          <w:rFonts w:ascii="Century Gothic" w:eastAsia="Calibri" w:hAnsi="Century Gothic"/>
          <w:sz w:val="20"/>
          <w:szCs w:val="22"/>
          <w:lang w:val="en-ZA"/>
        </w:rPr>
      </w:pPr>
    </w:p>
    <w:p w14:paraId="0FDFFAB4" w14:textId="0DE7EE1C" w:rsidR="00391FC2" w:rsidRDefault="00391FC2" w:rsidP="00391FC2">
      <w:pPr>
        <w:spacing w:line="276" w:lineRule="auto"/>
        <w:jc w:val="both"/>
        <w:rPr>
          <w:rFonts w:ascii="Century Gothic" w:eastAsia="Calibri" w:hAnsi="Century Gothic"/>
          <w:sz w:val="20"/>
          <w:szCs w:val="22"/>
          <w:lang w:val="en-ZA"/>
        </w:rPr>
      </w:pPr>
    </w:p>
    <w:p w14:paraId="15A65FEC" w14:textId="3B825140" w:rsidR="00391FC2" w:rsidRDefault="00391FC2" w:rsidP="00391FC2">
      <w:pPr>
        <w:spacing w:line="276" w:lineRule="auto"/>
        <w:jc w:val="both"/>
        <w:rPr>
          <w:rFonts w:ascii="Century Gothic" w:eastAsia="Calibri" w:hAnsi="Century Gothic"/>
          <w:sz w:val="20"/>
          <w:szCs w:val="22"/>
          <w:lang w:val="en-ZA"/>
        </w:rPr>
      </w:pPr>
    </w:p>
    <w:p w14:paraId="1173D9E5" w14:textId="77777777" w:rsidR="00391FC2" w:rsidRPr="00EA656E" w:rsidRDefault="00391FC2" w:rsidP="00391FC2">
      <w:pPr>
        <w:spacing w:line="276" w:lineRule="auto"/>
        <w:jc w:val="both"/>
        <w:rPr>
          <w:rFonts w:ascii="Century Gothic" w:eastAsia="Calibri" w:hAnsi="Century Gothic"/>
          <w:b/>
          <w:sz w:val="20"/>
          <w:szCs w:val="22"/>
          <w:lang w:val="en-ZA"/>
        </w:rPr>
      </w:pPr>
    </w:p>
    <w:p w14:paraId="73371F2B" w14:textId="77777777" w:rsidR="00EA656E" w:rsidRPr="00702227" w:rsidRDefault="00EA656E" w:rsidP="00EA656E">
      <w:pPr>
        <w:spacing w:line="276" w:lineRule="auto"/>
        <w:ind w:left="578"/>
        <w:jc w:val="both"/>
        <w:rPr>
          <w:rFonts w:ascii="Century Gothic" w:eastAsia="Calibri" w:hAnsi="Century Gothic"/>
          <w:b/>
          <w:szCs w:val="22"/>
          <w:lang w:val="en-ZA"/>
        </w:rPr>
      </w:pPr>
    </w:p>
    <w:p w14:paraId="615126F1" w14:textId="77777777" w:rsidR="00D24B54" w:rsidRDefault="00D24B54" w:rsidP="00EA656E">
      <w:pPr>
        <w:spacing w:line="276" w:lineRule="auto"/>
        <w:ind w:left="-142"/>
        <w:jc w:val="both"/>
        <w:rPr>
          <w:rFonts w:ascii="Century Gothic" w:eastAsia="Calibri" w:hAnsi="Century Gothic"/>
          <w:b/>
          <w:sz w:val="20"/>
          <w:szCs w:val="22"/>
          <w:lang w:val="en-ZA"/>
        </w:rPr>
      </w:pPr>
    </w:p>
    <w:p w14:paraId="24B39CEC" w14:textId="77777777" w:rsidR="00EA656E" w:rsidRPr="00EA656E" w:rsidRDefault="00EA656E" w:rsidP="00EA656E">
      <w:pPr>
        <w:spacing w:line="276" w:lineRule="auto"/>
        <w:ind w:left="-142"/>
        <w:jc w:val="both"/>
        <w:rPr>
          <w:rFonts w:ascii="Century Gothic" w:eastAsia="Calibri" w:hAnsi="Century Gothic"/>
          <w:b/>
          <w:sz w:val="20"/>
          <w:szCs w:val="22"/>
          <w:lang w:val="en-ZA"/>
        </w:rPr>
      </w:pPr>
      <w:r w:rsidRPr="00EA656E">
        <w:rPr>
          <w:rFonts w:ascii="Century Gothic" w:eastAsia="Calibri" w:hAnsi="Century Gothic"/>
          <w:b/>
          <w:sz w:val="20"/>
          <w:szCs w:val="22"/>
          <w:lang w:val="en-ZA"/>
        </w:rPr>
        <w:lastRenderedPageBreak/>
        <w:t>Procedures and Rules</w:t>
      </w:r>
    </w:p>
    <w:p w14:paraId="1997DD95" w14:textId="77777777" w:rsidR="00EA656E" w:rsidRPr="00EA656E" w:rsidRDefault="00EA656E" w:rsidP="00EA656E">
      <w:pPr>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Entries should be stapled or bound for ease of perusal.</w:t>
      </w:r>
    </w:p>
    <w:p w14:paraId="721C5A6B" w14:textId="77777777" w:rsidR="00EA656E" w:rsidRPr="00EA656E" w:rsidRDefault="00EA656E" w:rsidP="00EA656E">
      <w:pPr>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Entry forms must be filled in correctly, in full and in sequence and with as much information as possible.</w:t>
      </w:r>
    </w:p>
    <w:p w14:paraId="44C5AB0A" w14:textId="77777777" w:rsidR="00EA656E" w:rsidRPr="00EA656E" w:rsidRDefault="00EA656E" w:rsidP="00EA656E">
      <w:pPr>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Hand written entries are not encouraged; in cases where this is unavoidable please write legibly.</w:t>
      </w:r>
    </w:p>
    <w:p w14:paraId="6E3F7553" w14:textId="77777777" w:rsidR="00EA656E" w:rsidRPr="00EA656E" w:rsidRDefault="00EA656E" w:rsidP="00EA656E">
      <w:pPr>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Only emailed, posted and hand delivered submissions will be accepted. Faxed entries will not be accepted.</w:t>
      </w:r>
    </w:p>
    <w:p w14:paraId="1384D110" w14:textId="77777777" w:rsidR="00EA656E" w:rsidRPr="00EA656E" w:rsidRDefault="00EA656E" w:rsidP="00EA656E">
      <w:pPr>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Evidence should be submitted to support the entry e.g. video’s, publications, brochures, CD/DVD, Newspaper clippings (which will not be returned).</w:t>
      </w:r>
    </w:p>
    <w:p w14:paraId="69551978" w14:textId="77777777" w:rsidR="00EA656E" w:rsidRPr="00EA656E" w:rsidRDefault="00EA656E" w:rsidP="00EA656E">
      <w:pPr>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Submission of concise, precise and relevant evidence is emphasised; impact must be demonstrated through evidence.</w:t>
      </w:r>
    </w:p>
    <w:p w14:paraId="00BEF574" w14:textId="77777777" w:rsidR="00EA656E" w:rsidRPr="00EA656E" w:rsidRDefault="00EA656E" w:rsidP="00EA656E">
      <w:pPr>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Incomplete submissions will not be considered.</w:t>
      </w:r>
    </w:p>
    <w:p w14:paraId="38DB02FC" w14:textId="77777777" w:rsidR="00EA656E" w:rsidRPr="00EA656E" w:rsidRDefault="00EA656E" w:rsidP="00EA656E">
      <w:pPr>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The information provided in the entry form and during the verification process is legally binding.</w:t>
      </w:r>
    </w:p>
    <w:p w14:paraId="450E5EF4" w14:textId="77777777" w:rsidR="00EA656E" w:rsidRPr="00EA656E" w:rsidRDefault="00EA656E" w:rsidP="00EA656E">
      <w:pPr>
        <w:pStyle w:val="ListParagraph"/>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Referees will be contacted for verification.</w:t>
      </w:r>
    </w:p>
    <w:p w14:paraId="49F7D3C6" w14:textId="175A58AA" w:rsidR="00EA656E" w:rsidRPr="00EA656E" w:rsidRDefault="00EA656E" w:rsidP="00EA656E">
      <w:pPr>
        <w:pStyle w:val="ListParagraph"/>
        <w:numPr>
          <w:ilvl w:val="0"/>
          <w:numId w:val="28"/>
        </w:numPr>
        <w:spacing w:line="276" w:lineRule="auto"/>
        <w:jc w:val="both"/>
        <w:rPr>
          <w:rFonts w:ascii="Century Gothic" w:eastAsia="Calibri" w:hAnsi="Century Gothic"/>
          <w:b/>
          <w:sz w:val="20"/>
          <w:szCs w:val="22"/>
          <w:lang w:val="en-ZA"/>
        </w:rPr>
      </w:pPr>
      <w:r w:rsidRPr="00EA656E">
        <w:rPr>
          <w:rFonts w:ascii="Century Gothic" w:eastAsia="Calibri" w:hAnsi="Century Gothic"/>
          <w:sz w:val="20"/>
          <w:szCs w:val="22"/>
          <w:lang w:val="en-ZA"/>
        </w:rPr>
        <w:t>The decision of the Evaluation Panel will be final.</w:t>
      </w:r>
    </w:p>
    <w:p w14:paraId="07B28D71" w14:textId="65CB6CA4" w:rsidR="00EA656E" w:rsidRPr="00EA656E" w:rsidRDefault="00EA656E" w:rsidP="00EA656E">
      <w:pPr>
        <w:spacing w:line="276" w:lineRule="auto"/>
        <w:jc w:val="both"/>
        <w:rPr>
          <w:rFonts w:ascii="Century Gothic" w:eastAsia="Calibri" w:hAnsi="Century Gothic"/>
          <w:b/>
          <w:sz w:val="20"/>
          <w:szCs w:val="22"/>
          <w:lang w:val="en-ZA"/>
        </w:rPr>
      </w:pPr>
    </w:p>
    <w:p w14:paraId="6DDA8CB1" w14:textId="77777777" w:rsidR="00EA656E" w:rsidRPr="00EA656E" w:rsidRDefault="00EA656E" w:rsidP="00EA656E">
      <w:pPr>
        <w:spacing w:line="276" w:lineRule="auto"/>
        <w:ind w:left="-142"/>
        <w:jc w:val="both"/>
        <w:rPr>
          <w:rFonts w:ascii="Century Gothic" w:eastAsia="Calibri" w:hAnsi="Century Gothic"/>
          <w:b/>
          <w:sz w:val="20"/>
          <w:szCs w:val="22"/>
          <w:lang w:val="en-ZA"/>
        </w:rPr>
      </w:pPr>
      <w:r w:rsidRPr="00EA656E">
        <w:rPr>
          <w:rFonts w:ascii="Century Gothic" w:eastAsia="Calibri" w:hAnsi="Century Gothic"/>
          <w:b/>
          <w:sz w:val="20"/>
          <w:szCs w:val="22"/>
          <w:lang w:val="en-ZA"/>
        </w:rPr>
        <w:t>Submission of entries</w:t>
      </w:r>
    </w:p>
    <w:p w14:paraId="422362D0" w14:textId="7A88D183" w:rsidR="00EA656E" w:rsidRPr="00EA656E" w:rsidRDefault="00EA656E" w:rsidP="00EA656E">
      <w:pPr>
        <w:spacing w:line="276" w:lineRule="auto"/>
        <w:ind w:left="-142"/>
        <w:jc w:val="both"/>
        <w:rPr>
          <w:rFonts w:ascii="Century Gothic" w:eastAsia="Calibri" w:hAnsi="Century Gothic"/>
          <w:sz w:val="20"/>
          <w:szCs w:val="22"/>
          <w:u w:val="single"/>
          <w:lang w:val="en-ZA"/>
        </w:rPr>
      </w:pPr>
      <w:r w:rsidRPr="00EA656E">
        <w:rPr>
          <w:rFonts w:ascii="Century Gothic" w:eastAsia="Calibri" w:hAnsi="Century Gothic"/>
          <w:sz w:val="20"/>
          <w:szCs w:val="22"/>
          <w:lang w:val="en-ZA"/>
        </w:rPr>
        <w:t>Duly completed nomination forms must be forwarded to:</w:t>
      </w:r>
    </w:p>
    <w:p w14:paraId="6292ACA9" w14:textId="77777777" w:rsidR="00EA656E" w:rsidRPr="00EA656E" w:rsidRDefault="00EA656E" w:rsidP="00EA656E">
      <w:pPr>
        <w:spacing w:line="276" w:lineRule="auto"/>
        <w:ind w:left="284"/>
        <w:jc w:val="both"/>
        <w:rPr>
          <w:rFonts w:ascii="Century Gothic" w:eastAsia="Calibri" w:hAnsi="Century Gothic"/>
          <w:sz w:val="20"/>
          <w:szCs w:val="22"/>
          <w:lang w:val="en-ZA"/>
        </w:rPr>
      </w:pPr>
    </w:p>
    <w:p w14:paraId="2FF6CD33" w14:textId="77777777" w:rsidR="00EA656E" w:rsidRPr="00EA656E" w:rsidRDefault="00EA656E" w:rsidP="00EA656E">
      <w:pPr>
        <w:numPr>
          <w:ilvl w:val="0"/>
          <w:numId w:val="16"/>
        </w:numPr>
        <w:shd w:val="clear" w:color="auto" w:fill="FFFFFF"/>
        <w:spacing w:after="200" w:line="276" w:lineRule="auto"/>
        <w:jc w:val="both"/>
        <w:rPr>
          <w:rFonts w:ascii="Century Gothic" w:eastAsia="Calibri" w:hAnsi="Century Gothic"/>
          <w:b/>
          <w:sz w:val="20"/>
          <w:szCs w:val="22"/>
          <w:lang w:val="en-ZA"/>
        </w:rPr>
      </w:pPr>
      <w:r w:rsidRPr="00EA656E">
        <w:rPr>
          <w:rFonts w:ascii="Century Gothic" w:eastAsia="Calibri" w:hAnsi="Century Gothic"/>
          <w:b/>
          <w:sz w:val="20"/>
          <w:szCs w:val="22"/>
          <w:lang w:val="en-ZA"/>
        </w:rPr>
        <w:t>Postal Address:</w:t>
      </w:r>
    </w:p>
    <w:p w14:paraId="2A2AF665" w14:textId="6BBC7021"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 xml:space="preserve">After School </w:t>
      </w:r>
      <w:r w:rsidR="00D24B54">
        <w:rPr>
          <w:rFonts w:ascii="Century Gothic" w:eastAsia="Calibri" w:hAnsi="Century Gothic"/>
          <w:sz w:val="20"/>
          <w:szCs w:val="22"/>
          <w:lang w:val="en-ZA"/>
        </w:rPr>
        <w:t>Programme Office</w:t>
      </w:r>
    </w:p>
    <w:p w14:paraId="4D3B4480"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2</w:t>
      </w:r>
      <w:r w:rsidRPr="00EA656E">
        <w:rPr>
          <w:rFonts w:ascii="Century Gothic" w:eastAsia="Calibri" w:hAnsi="Century Gothic"/>
          <w:sz w:val="20"/>
          <w:szCs w:val="22"/>
          <w:vertAlign w:val="superscript"/>
          <w:lang w:val="en-ZA"/>
        </w:rPr>
        <w:t>nd</w:t>
      </w:r>
      <w:r w:rsidRPr="00EA656E">
        <w:rPr>
          <w:rFonts w:ascii="Century Gothic" w:eastAsia="Calibri" w:hAnsi="Century Gothic"/>
          <w:sz w:val="20"/>
          <w:szCs w:val="22"/>
          <w:lang w:val="en-ZA"/>
        </w:rPr>
        <w:t xml:space="preserve"> Floor, </w:t>
      </w:r>
      <w:proofErr w:type="spellStart"/>
      <w:r w:rsidRPr="00EA656E">
        <w:rPr>
          <w:rFonts w:ascii="Century Gothic" w:eastAsia="Calibri" w:hAnsi="Century Gothic"/>
          <w:sz w:val="20"/>
          <w:szCs w:val="22"/>
          <w:lang w:val="en-ZA"/>
        </w:rPr>
        <w:t>Protea</w:t>
      </w:r>
      <w:proofErr w:type="spellEnd"/>
      <w:r w:rsidRPr="00EA656E">
        <w:rPr>
          <w:rFonts w:ascii="Century Gothic" w:eastAsia="Calibri" w:hAnsi="Century Gothic"/>
          <w:sz w:val="20"/>
          <w:szCs w:val="22"/>
          <w:lang w:val="en-ZA"/>
        </w:rPr>
        <w:t xml:space="preserve"> Assurance Building</w:t>
      </w:r>
    </w:p>
    <w:p w14:paraId="75BFCB19"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Greenmarket Square,</w:t>
      </w:r>
    </w:p>
    <w:p w14:paraId="59DF6DCD"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8000</w:t>
      </w:r>
    </w:p>
    <w:p w14:paraId="6B8424B7"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 xml:space="preserve">For Attention: Ms B Hannah </w:t>
      </w:r>
    </w:p>
    <w:p w14:paraId="4781791D"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p>
    <w:p w14:paraId="4D103875" w14:textId="77777777" w:rsidR="00EA656E" w:rsidRPr="00EA656E" w:rsidRDefault="00EA656E" w:rsidP="00EA656E">
      <w:pPr>
        <w:numPr>
          <w:ilvl w:val="0"/>
          <w:numId w:val="16"/>
        </w:numPr>
        <w:shd w:val="clear" w:color="auto" w:fill="FFFFFF"/>
        <w:spacing w:after="200" w:line="276" w:lineRule="auto"/>
        <w:jc w:val="both"/>
        <w:rPr>
          <w:rFonts w:ascii="Century Gothic" w:eastAsia="Calibri" w:hAnsi="Century Gothic"/>
          <w:b/>
          <w:sz w:val="20"/>
          <w:szCs w:val="22"/>
          <w:lang w:val="en-ZA"/>
        </w:rPr>
      </w:pPr>
      <w:r w:rsidRPr="00EA656E">
        <w:rPr>
          <w:rFonts w:ascii="Century Gothic" w:eastAsia="Calibri" w:hAnsi="Century Gothic"/>
          <w:b/>
          <w:sz w:val="20"/>
          <w:szCs w:val="22"/>
          <w:lang w:val="en-ZA"/>
        </w:rPr>
        <w:t>Physical Address (hand deliveries)</w:t>
      </w:r>
    </w:p>
    <w:p w14:paraId="0252C211" w14:textId="0EAA91ED"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 xml:space="preserve">After School </w:t>
      </w:r>
      <w:r w:rsidR="00D24B54">
        <w:rPr>
          <w:rFonts w:ascii="Century Gothic" w:eastAsia="Calibri" w:hAnsi="Century Gothic"/>
          <w:sz w:val="20"/>
          <w:szCs w:val="22"/>
          <w:lang w:val="en-ZA"/>
        </w:rPr>
        <w:t>Programme Office</w:t>
      </w:r>
    </w:p>
    <w:p w14:paraId="3BEBA652"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2</w:t>
      </w:r>
      <w:r w:rsidRPr="00EA656E">
        <w:rPr>
          <w:rFonts w:ascii="Century Gothic" w:eastAsia="Calibri" w:hAnsi="Century Gothic"/>
          <w:sz w:val="20"/>
          <w:szCs w:val="22"/>
          <w:vertAlign w:val="superscript"/>
          <w:lang w:val="en-ZA"/>
        </w:rPr>
        <w:t>nd</w:t>
      </w:r>
      <w:r w:rsidRPr="00EA656E">
        <w:rPr>
          <w:rFonts w:ascii="Century Gothic" w:eastAsia="Calibri" w:hAnsi="Century Gothic"/>
          <w:sz w:val="20"/>
          <w:szCs w:val="22"/>
          <w:lang w:val="en-ZA"/>
        </w:rPr>
        <w:t xml:space="preserve"> Floor, </w:t>
      </w:r>
      <w:proofErr w:type="spellStart"/>
      <w:r w:rsidRPr="00EA656E">
        <w:rPr>
          <w:rFonts w:ascii="Century Gothic" w:eastAsia="Calibri" w:hAnsi="Century Gothic"/>
          <w:sz w:val="20"/>
          <w:szCs w:val="22"/>
          <w:lang w:val="en-ZA"/>
        </w:rPr>
        <w:t>Protea</w:t>
      </w:r>
      <w:proofErr w:type="spellEnd"/>
      <w:r w:rsidRPr="00EA656E">
        <w:rPr>
          <w:rFonts w:ascii="Century Gothic" w:eastAsia="Calibri" w:hAnsi="Century Gothic"/>
          <w:sz w:val="20"/>
          <w:szCs w:val="22"/>
          <w:lang w:val="en-ZA"/>
        </w:rPr>
        <w:t xml:space="preserve"> Assurance Building</w:t>
      </w:r>
    </w:p>
    <w:p w14:paraId="5A586EB5"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Greenmarket Square,</w:t>
      </w:r>
    </w:p>
    <w:p w14:paraId="0D9BFB36"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8000</w:t>
      </w:r>
    </w:p>
    <w:p w14:paraId="3400F7D9"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r w:rsidRPr="00EA656E">
        <w:rPr>
          <w:rFonts w:ascii="Century Gothic" w:eastAsia="Calibri" w:hAnsi="Century Gothic"/>
          <w:sz w:val="20"/>
          <w:szCs w:val="22"/>
          <w:lang w:val="en-ZA"/>
        </w:rPr>
        <w:t xml:space="preserve">For Attention: Ms B Hannah </w:t>
      </w:r>
    </w:p>
    <w:p w14:paraId="24310046" w14:textId="77777777" w:rsidR="00EA656E" w:rsidRPr="00EA656E" w:rsidRDefault="00EA656E" w:rsidP="00EA656E">
      <w:pPr>
        <w:shd w:val="clear" w:color="auto" w:fill="FFFFFF"/>
        <w:spacing w:line="276" w:lineRule="auto"/>
        <w:ind w:left="644"/>
        <w:jc w:val="both"/>
        <w:rPr>
          <w:rFonts w:ascii="Century Gothic" w:eastAsia="Calibri" w:hAnsi="Century Gothic"/>
          <w:sz w:val="20"/>
          <w:szCs w:val="22"/>
          <w:lang w:val="en-ZA"/>
        </w:rPr>
      </w:pPr>
    </w:p>
    <w:p w14:paraId="06E43900" w14:textId="2D09D22F" w:rsidR="00EA656E" w:rsidRPr="00EA656E" w:rsidRDefault="00EA656E" w:rsidP="00EA656E">
      <w:pPr>
        <w:numPr>
          <w:ilvl w:val="0"/>
          <w:numId w:val="16"/>
        </w:numPr>
        <w:shd w:val="clear" w:color="auto" w:fill="FFFFFF"/>
        <w:spacing w:after="200" w:line="276" w:lineRule="auto"/>
        <w:jc w:val="both"/>
        <w:rPr>
          <w:rFonts w:ascii="Century Gothic" w:eastAsia="Calibri" w:hAnsi="Century Gothic"/>
          <w:sz w:val="20"/>
          <w:szCs w:val="22"/>
          <w:lang w:val="en-ZA"/>
        </w:rPr>
      </w:pPr>
      <w:r w:rsidRPr="00EA656E">
        <w:rPr>
          <w:rFonts w:ascii="Century Gothic" w:eastAsia="Calibri" w:hAnsi="Century Gothic"/>
          <w:b/>
          <w:sz w:val="20"/>
          <w:szCs w:val="22"/>
          <w:lang w:val="en-ZA"/>
        </w:rPr>
        <w:t>E-mail entries can be addressed</w:t>
      </w:r>
      <w:r w:rsidRPr="00EA656E">
        <w:rPr>
          <w:rFonts w:ascii="Century Gothic" w:eastAsia="Calibri" w:hAnsi="Century Gothic"/>
          <w:sz w:val="20"/>
          <w:szCs w:val="22"/>
          <w:lang w:val="en-ZA"/>
        </w:rPr>
        <w:t xml:space="preserve"> </w:t>
      </w:r>
      <w:r>
        <w:rPr>
          <w:rFonts w:ascii="Century Gothic" w:eastAsia="Calibri" w:hAnsi="Century Gothic"/>
          <w:sz w:val="20"/>
          <w:szCs w:val="22"/>
          <w:lang w:val="en-ZA"/>
        </w:rPr>
        <w:t xml:space="preserve">to </w:t>
      </w:r>
      <w:hyperlink r:id="rId8" w:history="1">
        <w:r w:rsidRPr="00EA656E">
          <w:rPr>
            <w:rStyle w:val="Hyperlink"/>
            <w:rFonts w:ascii="Century Gothic" w:eastAsia="Calibri" w:hAnsi="Century Gothic"/>
            <w:sz w:val="20"/>
            <w:szCs w:val="22"/>
            <w:lang w:val="en-ZA"/>
          </w:rPr>
          <w:t>Afterschool@westerncape.gov.za</w:t>
        </w:r>
      </w:hyperlink>
      <w:r w:rsidRPr="00EA656E">
        <w:rPr>
          <w:rFonts w:ascii="Century Gothic" w:eastAsia="Calibri" w:hAnsi="Century Gothic"/>
          <w:sz w:val="20"/>
          <w:szCs w:val="22"/>
          <w:lang w:val="en-ZA"/>
        </w:rPr>
        <w:t xml:space="preserve"> with the title </w:t>
      </w:r>
      <w:r w:rsidRPr="00EA656E">
        <w:rPr>
          <w:rFonts w:ascii="Century Gothic" w:eastAsia="Calibri" w:hAnsi="Century Gothic"/>
          <w:sz w:val="20"/>
          <w:szCs w:val="22"/>
          <w:u w:val="single"/>
          <w:lang w:val="en-ZA"/>
        </w:rPr>
        <w:t>After School Sport Coaching Excellence Award</w:t>
      </w:r>
      <w:r w:rsidRPr="00EA656E">
        <w:rPr>
          <w:rFonts w:ascii="Century Gothic" w:eastAsia="Calibri" w:hAnsi="Century Gothic"/>
          <w:sz w:val="20"/>
          <w:szCs w:val="22"/>
          <w:lang w:val="en-ZA"/>
        </w:rPr>
        <w:t xml:space="preserve"> </w:t>
      </w:r>
    </w:p>
    <w:p w14:paraId="3705DC2F" w14:textId="77777777" w:rsidR="00EA656E" w:rsidRDefault="00EA656E" w:rsidP="00EA656E">
      <w:pPr>
        <w:shd w:val="clear" w:color="auto" w:fill="FFFFFF"/>
        <w:spacing w:after="200" w:line="276" w:lineRule="auto"/>
        <w:jc w:val="both"/>
        <w:rPr>
          <w:rFonts w:ascii="Century Gothic" w:eastAsia="Calibri" w:hAnsi="Century Gothic"/>
          <w:sz w:val="20"/>
          <w:szCs w:val="22"/>
          <w:lang w:val="en-ZA"/>
        </w:rPr>
      </w:pPr>
    </w:p>
    <w:p w14:paraId="7C6B77FC" w14:textId="6E57BD4B" w:rsidR="00EA656E" w:rsidRPr="00EA656E" w:rsidRDefault="00EA656E" w:rsidP="00EA656E">
      <w:pPr>
        <w:shd w:val="clear" w:color="auto" w:fill="FFFFFF"/>
        <w:spacing w:after="200" w:line="276" w:lineRule="auto"/>
        <w:jc w:val="both"/>
        <w:rPr>
          <w:rFonts w:ascii="Century Gothic" w:eastAsia="Calibri" w:hAnsi="Century Gothic"/>
          <w:sz w:val="20"/>
          <w:szCs w:val="22"/>
          <w:lang w:val="en-ZA"/>
        </w:rPr>
      </w:pPr>
      <w:r w:rsidRPr="00EA656E">
        <w:rPr>
          <w:rFonts w:ascii="Century Gothic" w:eastAsia="Calibri" w:hAnsi="Century Gothic"/>
          <w:sz w:val="20"/>
          <w:szCs w:val="22"/>
          <w:lang w:val="en-ZA"/>
        </w:rPr>
        <w:t>For all inquiries/information, please contact Ms Bridget Hannah</w:t>
      </w:r>
    </w:p>
    <w:p w14:paraId="41E6E739" w14:textId="30D55497" w:rsidR="00EA656E" w:rsidRPr="00EA656E" w:rsidRDefault="00EA656E" w:rsidP="00EA656E">
      <w:pPr>
        <w:shd w:val="clear" w:color="auto" w:fill="FFFFFF"/>
        <w:spacing w:line="276" w:lineRule="auto"/>
        <w:jc w:val="both"/>
        <w:rPr>
          <w:rFonts w:ascii="Century Gothic" w:eastAsia="Calibri" w:hAnsi="Century Gothic"/>
          <w:sz w:val="20"/>
          <w:szCs w:val="22"/>
          <w:lang w:val="en-ZA"/>
        </w:rPr>
      </w:pPr>
      <w:r w:rsidRPr="00EA656E">
        <w:rPr>
          <w:rFonts w:ascii="Century Gothic" w:eastAsia="Calibri" w:hAnsi="Century Gothic"/>
          <w:sz w:val="20"/>
          <w:szCs w:val="22"/>
          <w:lang w:val="en-ZA"/>
        </w:rPr>
        <w:t>Tel: 021 483 9</w:t>
      </w:r>
      <w:r w:rsidR="00D24B54">
        <w:rPr>
          <w:rFonts w:ascii="Century Gothic" w:eastAsia="Calibri" w:hAnsi="Century Gothic"/>
          <w:sz w:val="20"/>
          <w:szCs w:val="22"/>
          <w:lang w:val="en-ZA"/>
        </w:rPr>
        <w:t>844</w:t>
      </w:r>
    </w:p>
    <w:p w14:paraId="5241461B" w14:textId="77777777" w:rsidR="00EA656E" w:rsidRPr="00EA656E" w:rsidRDefault="00EA656E" w:rsidP="00EA656E">
      <w:pPr>
        <w:shd w:val="clear" w:color="auto" w:fill="FFFFFF"/>
        <w:spacing w:line="276" w:lineRule="auto"/>
        <w:jc w:val="both"/>
        <w:rPr>
          <w:rFonts w:ascii="Century Gothic" w:eastAsia="Calibri" w:hAnsi="Century Gothic"/>
          <w:sz w:val="20"/>
          <w:szCs w:val="22"/>
          <w:lang w:val="en-ZA"/>
        </w:rPr>
      </w:pPr>
      <w:r w:rsidRPr="00EA656E">
        <w:rPr>
          <w:rFonts w:ascii="Century Gothic" w:eastAsia="Calibri" w:hAnsi="Century Gothic"/>
          <w:sz w:val="20"/>
          <w:szCs w:val="22"/>
          <w:lang w:val="en-ZA"/>
        </w:rPr>
        <w:t xml:space="preserve">Email: </w:t>
      </w:r>
      <w:hyperlink r:id="rId9" w:history="1">
        <w:r w:rsidRPr="00EA656E">
          <w:rPr>
            <w:rStyle w:val="Hyperlink"/>
            <w:rFonts w:ascii="Century Gothic" w:eastAsia="Calibri" w:hAnsi="Century Gothic"/>
            <w:sz w:val="20"/>
            <w:szCs w:val="22"/>
            <w:lang w:val="en-ZA"/>
          </w:rPr>
          <w:t>Afterschool@westerncape.gov.za</w:t>
        </w:r>
      </w:hyperlink>
    </w:p>
    <w:p w14:paraId="5AC625E5" w14:textId="11860939" w:rsidR="005D0EE6" w:rsidRDefault="00EA656E" w:rsidP="00EA656E">
      <w:pPr>
        <w:spacing w:line="276" w:lineRule="auto"/>
        <w:ind w:left="-567"/>
        <w:jc w:val="center"/>
        <w:rPr>
          <w:rFonts w:ascii="Century Gothic" w:eastAsia="Calibri" w:hAnsi="Century Gothic"/>
          <w:b/>
          <w:sz w:val="56"/>
          <w:szCs w:val="56"/>
          <w:lang w:val="en-ZA"/>
        </w:rPr>
      </w:pPr>
      <w:r>
        <w:rPr>
          <w:rFonts w:ascii="Century Gothic" w:eastAsia="Calibri" w:hAnsi="Century Gothic"/>
          <w:b/>
          <w:sz w:val="56"/>
          <w:szCs w:val="56"/>
          <w:lang w:val="en-ZA"/>
        </w:rPr>
        <w:lastRenderedPageBreak/>
        <w:t xml:space="preserve">Application form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087"/>
      </w:tblGrid>
      <w:tr w:rsidR="005D0EE6" w:rsidRPr="00702227" w14:paraId="5FFC9520" w14:textId="77777777" w:rsidTr="00B541CA">
        <w:tc>
          <w:tcPr>
            <w:tcW w:w="2722" w:type="dxa"/>
            <w:shd w:val="clear" w:color="auto" w:fill="auto"/>
          </w:tcPr>
          <w:p w14:paraId="180574B7" w14:textId="4DAC3DBD" w:rsidR="005D0EE6" w:rsidRPr="00702227" w:rsidRDefault="005D0EE6" w:rsidP="00EA656E">
            <w:pPr>
              <w:widowControl w:val="0"/>
              <w:autoSpaceDE w:val="0"/>
              <w:autoSpaceDN w:val="0"/>
              <w:adjustRightInd w:val="0"/>
              <w:spacing w:line="276" w:lineRule="auto"/>
              <w:rPr>
                <w:rFonts w:ascii="Century Gothic" w:hAnsi="Century Gothic" w:cs="Arial-BoldItalicMT"/>
                <w:bCs/>
                <w:iCs/>
                <w:szCs w:val="22"/>
                <w:lang w:val="en-US" w:bidi="en-US"/>
              </w:rPr>
            </w:pPr>
            <w:r w:rsidRPr="00702227">
              <w:rPr>
                <w:rFonts w:ascii="Century Gothic" w:hAnsi="Century Gothic" w:cs="Arial-BoldItalicMT"/>
                <w:bCs/>
                <w:iCs/>
                <w:szCs w:val="22"/>
                <w:lang w:val="en-US" w:bidi="en-US"/>
              </w:rPr>
              <w:t>Name of Nominee</w:t>
            </w:r>
          </w:p>
        </w:tc>
        <w:tc>
          <w:tcPr>
            <w:tcW w:w="7087" w:type="dxa"/>
            <w:shd w:val="clear" w:color="auto" w:fill="auto"/>
          </w:tcPr>
          <w:p w14:paraId="245B5C9C"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b/>
                <w:bCs/>
                <w:iCs/>
                <w:szCs w:val="22"/>
                <w:lang w:val="en-US" w:bidi="en-US"/>
              </w:rPr>
            </w:pPr>
          </w:p>
        </w:tc>
      </w:tr>
      <w:tr w:rsidR="00CB5F97" w:rsidRPr="00702227" w14:paraId="72EEFC18" w14:textId="77777777" w:rsidTr="00B541CA">
        <w:tc>
          <w:tcPr>
            <w:tcW w:w="2722" w:type="dxa"/>
            <w:shd w:val="clear" w:color="auto" w:fill="auto"/>
          </w:tcPr>
          <w:p w14:paraId="3B50EE0A" w14:textId="6E4EE456" w:rsidR="00CB5F97" w:rsidRPr="00702227" w:rsidRDefault="00CB5F97" w:rsidP="00EA656E">
            <w:pPr>
              <w:widowControl w:val="0"/>
              <w:autoSpaceDE w:val="0"/>
              <w:autoSpaceDN w:val="0"/>
              <w:adjustRightInd w:val="0"/>
              <w:spacing w:line="276" w:lineRule="auto"/>
              <w:rPr>
                <w:rFonts w:ascii="Century Gothic" w:hAnsi="Century Gothic" w:cs="Arial-BoldItalicMT"/>
                <w:bCs/>
                <w:iCs/>
                <w:szCs w:val="22"/>
                <w:lang w:val="en-US" w:bidi="en-US"/>
              </w:rPr>
            </w:pPr>
            <w:r w:rsidRPr="00702227">
              <w:rPr>
                <w:rFonts w:ascii="Century Gothic" w:hAnsi="Century Gothic" w:cs="Arial-BoldItalicMT"/>
                <w:bCs/>
                <w:iCs/>
                <w:szCs w:val="22"/>
                <w:lang w:val="en-US" w:bidi="en-US"/>
              </w:rPr>
              <w:t>School/ Centre</w:t>
            </w:r>
            <w:r>
              <w:rPr>
                <w:rFonts w:ascii="Century Gothic" w:hAnsi="Century Gothic" w:cs="Arial-BoldItalicMT"/>
                <w:bCs/>
                <w:iCs/>
                <w:szCs w:val="22"/>
                <w:lang w:val="en-US" w:bidi="en-US"/>
              </w:rPr>
              <w:t xml:space="preserve">/ </w:t>
            </w:r>
            <w:proofErr w:type="spellStart"/>
            <w:r>
              <w:rPr>
                <w:rFonts w:ascii="Century Gothic" w:hAnsi="Century Gothic" w:cs="Arial-BoldItalicMT"/>
                <w:bCs/>
                <w:iCs/>
                <w:szCs w:val="22"/>
                <w:lang w:val="en-US" w:bidi="en-US"/>
              </w:rPr>
              <w:t>Organisation</w:t>
            </w:r>
            <w:proofErr w:type="spellEnd"/>
            <w:r w:rsidRPr="00702227">
              <w:rPr>
                <w:rFonts w:ascii="Century Gothic" w:hAnsi="Century Gothic" w:cs="Arial-BoldItalicMT"/>
                <w:bCs/>
                <w:iCs/>
                <w:szCs w:val="22"/>
                <w:lang w:val="en-US" w:bidi="en-US"/>
              </w:rPr>
              <w:t xml:space="preserve"> Name</w:t>
            </w:r>
          </w:p>
        </w:tc>
        <w:tc>
          <w:tcPr>
            <w:tcW w:w="7087" w:type="dxa"/>
            <w:shd w:val="clear" w:color="auto" w:fill="auto"/>
          </w:tcPr>
          <w:p w14:paraId="2AC8C309"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tc>
      </w:tr>
      <w:tr w:rsidR="00CB5F97" w:rsidRPr="00702227" w14:paraId="7D032530" w14:textId="77777777" w:rsidTr="00B541CA">
        <w:tc>
          <w:tcPr>
            <w:tcW w:w="2722" w:type="dxa"/>
            <w:shd w:val="clear" w:color="auto" w:fill="auto"/>
          </w:tcPr>
          <w:p w14:paraId="77F1DF43" w14:textId="4A342640" w:rsidR="00CB5F97" w:rsidRPr="00702227" w:rsidRDefault="00CB5F97" w:rsidP="00EA656E">
            <w:pPr>
              <w:widowControl w:val="0"/>
              <w:autoSpaceDE w:val="0"/>
              <w:autoSpaceDN w:val="0"/>
              <w:adjustRightInd w:val="0"/>
              <w:spacing w:line="276" w:lineRule="auto"/>
              <w:rPr>
                <w:rFonts w:ascii="Century Gothic" w:hAnsi="Century Gothic" w:cs="Arial-BoldItalicMT"/>
                <w:bCs/>
                <w:iCs/>
                <w:szCs w:val="22"/>
                <w:lang w:val="en-US" w:bidi="en-US"/>
              </w:rPr>
            </w:pPr>
            <w:r w:rsidRPr="00702227">
              <w:rPr>
                <w:rFonts w:ascii="Century Gothic" w:hAnsi="Century Gothic" w:cs="Arial-BoldItalicMT"/>
                <w:szCs w:val="22"/>
                <w:lang w:val="en-US" w:bidi="en-US"/>
              </w:rPr>
              <w:t xml:space="preserve">Position at the </w:t>
            </w:r>
            <w:r w:rsidRPr="00702227">
              <w:rPr>
                <w:rFonts w:ascii="Century Gothic" w:hAnsi="Century Gothic" w:cs="Arial-BoldItalicMT"/>
                <w:bCs/>
                <w:iCs/>
                <w:szCs w:val="22"/>
                <w:lang w:val="en-US" w:bidi="en-US"/>
              </w:rPr>
              <w:t>School/ Centre</w:t>
            </w:r>
            <w:r>
              <w:rPr>
                <w:rFonts w:ascii="Century Gothic" w:hAnsi="Century Gothic" w:cs="Arial-BoldItalicMT"/>
                <w:bCs/>
                <w:iCs/>
                <w:szCs w:val="22"/>
                <w:lang w:val="en-US" w:bidi="en-US"/>
              </w:rPr>
              <w:t xml:space="preserve">/ </w:t>
            </w:r>
            <w:proofErr w:type="spellStart"/>
            <w:r>
              <w:rPr>
                <w:rFonts w:ascii="Century Gothic" w:hAnsi="Century Gothic" w:cs="Arial-BoldItalicMT"/>
                <w:bCs/>
                <w:iCs/>
                <w:szCs w:val="22"/>
                <w:lang w:val="en-US" w:bidi="en-US"/>
              </w:rPr>
              <w:t>Organisation</w:t>
            </w:r>
            <w:proofErr w:type="spellEnd"/>
          </w:p>
        </w:tc>
        <w:tc>
          <w:tcPr>
            <w:tcW w:w="7087" w:type="dxa"/>
            <w:shd w:val="clear" w:color="auto" w:fill="auto"/>
          </w:tcPr>
          <w:p w14:paraId="150F0A19"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tc>
      </w:tr>
      <w:tr w:rsidR="00CB5F97" w:rsidRPr="00702227" w14:paraId="5B44AA4E" w14:textId="77777777" w:rsidTr="00B541CA">
        <w:tc>
          <w:tcPr>
            <w:tcW w:w="2722" w:type="dxa"/>
            <w:shd w:val="clear" w:color="auto" w:fill="auto"/>
          </w:tcPr>
          <w:p w14:paraId="062E17E2"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Cs/>
                <w:iCs/>
                <w:szCs w:val="22"/>
                <w:lang w:val="en-US" w:bidi="en-US"/>
              </w:rPr>
            </w:pPr>
            <w:r w:rsidRPr="00702227">
              <w:rPr>
                <w:rFonts w:ascii="Century Gothic" w:hAnsi="Century Gothic" w:cs="Arial-BoldItalicMT"/>
                <w:bCs/>
                <w:iCs/>
                <w:szCs w:val="22"/>
                <w:lang w:val="en-US" w:bidi="en-US"/>
              </w:rPr>
              <w:t xml:space="preserve">Postal address </w:t>
            </w:r>
          </w:p>
        </w:tc>
        <w:tc>
          <w:tcPr>
            <w:tcW w:w="7087" w:type="dxa"/>
            <w:shd w:val="clear" w:color="auto" w:fill="auto"/>
          </w:tcPr>
          <w:p w14:paraId="3156E77C"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p w14:paraId="6DFB443B"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p w14:paraId="5B757083"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p w14:paraId="436A2CC7"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tc>
      </w:tr>
      <w:tr w:rsidR="00CB5F97" w:rsidRPr="00702227" w14:paraId="488565E6" w14:textId="77777777" w:rsidTr="00B541CA">
        <w:tc>
          <w:tcPr>
            <w:tcW w:w="2722" w:type="dxa"/>
            <w:shd w:val="clear" w:color="auto" w:fill="auto"/>
          </w:tcPr>
          <w:p w14:paraId="4835A866"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Cs/>
                <w:iCs/>
                <w:szCs w:val="22"/>
                <w:lang w:val="en-US" w:bidi="en-US"/>
              </w:rPr>
            </w:pPr>
            <w:r w:rsidRPr="00702227">
              <w:rPr>
                <w:rFonts w:ascii="Century Gothic" w:hAnsi="Century Gothic" w:cs="Arial-BoldItalicMT"/>
                <w:bCs/>
                <w:iCs/>
                <w:szCs w:val="22"/>
                <w:lang w:val="en-US" w:bidi="en-US"/>
              </w:rPr>
              <w:t>Email</w:t>
            </w:r>
          </w:p>
        </w:tc>
        <w:tc>
          <w:tcPr>
            <w:tcW w:w="7087" w:type="dxa"/>
            <w:shd w:val="clear" w:color="auto" w:fill="auto"/>
          </w:tcPr>
          <w:p w14:paraId="4D8A2A4B"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tc>
      </w:tr>
      <w:tr w:rsidR="00CB5F97" w:rsidRPr="00702227" w14:paraId="2739BFC2" w14:textId="77777777" w:rsidTr="00B541CA">
        <w:tc>
          <w:tcPr>
            <w:tcW w:w="2722" w:type="dxa"/>
            <w:shd w:val="clear" w:color="auto" w:fill="auto"/>
          </w:tcPr>
          <w:p w14:paraId="47BF7873"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Cs/>
                <w:iCs/>
                <w:szCs w:val="22"/>
                <w:lang w:val="en-US" w:bidi="en-US"/>
              </w:rPr>
            </w:pPr>
            <w:r w:rsidRPr="00702227">
              <w:rPr>
                <w:rFonts w:ascii="Century Gothic" w:hAnsi="Century Gothic" w:cs="Arial-BoldItalicMT"/>
                <w:bCs/>
                <w:iCs/>
                <w:szCs w:val="22"/>
                <w:lang w:val="en-US" w:bidi="en-US"/>
              </w:rPr>
              <w:t>Phone</w:t>
            </w:r>
          </w:p>
        </w:tc>
        <w:tc>
          <w:tcPr>
            <w:tcW w:w="7087" w:type="dxa"/>
            <w:shd w:val="clear" w:color="auto" w:fill="auto"/>
          </w:tcPr>
          <w:p w14:paraId="177CBBB5"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tc>
      </w:tr>
      <w:tr w:rsidR="00CB5F97" w:rsidRPr="00702227" w14:paraId="4B0F7E17" w14:textId="77777777" w:rsidTr="00B541CA">
        <w:tc>
          <w:tcPr>
            <w:tcW w:w="2722" w:type="dxa"/>
            <w:shd w:val="clear" w:color="auto" w:fill="auto"/>
          </w:tcPr>
          <w:p w14:paraId="7D412AFB"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Cs/>
                <w:iCs/>
                <w:szCs w:val="22"/>
                <w:lang w:val="en-US" w:bidi="en-US"/>
              </w:rPr>
            </w:pPr>
            <w:r w:rsidRPr="00702227">
              <w:rPr>
                <w:rFonts w:ascii="Century Gothic" w:hAnsi="Century Gothic" w:cs="Arial-BoldItalicMT"/>
                <w:bCs/>
                <w:iCs/>
                <w:szCs w:val="22"/>
                <w:lang w:val="en-US" w:bidi="en-US"/>
              </w:rPr>
              <w:t xml:space="preserve">Mobile </w:t>
            </w:r>
          </w:p>
        </w:tc>
        <w:tc>
          <w:tcPr>
            <w:tcW w:w="7087" w:type="dxa"/>
            <w:shd w:val="clear" w:color="auto" w:fill="auto"/>
          </w:tcPr>
          <w:p w14:paraId="481AE6A7" w14:textId="77777777" w:rsidR="00CB5F97" w:rsidRPr="00702227" w:rsidRDefault="00CB5F97" w:rsidP="00EA656E">
            <w:pPr>
              <w:widowControl w:val="0"/>
              <w:autoSpaceDE w:val="0"/>
              <w:autoSpaceDN w:val="0"/>
              <w:adjustRightInd w:val="0"/>
              <w:spacing w:line="276" w:lineRule="auto"/>
              <w:rPr>
                <w:rFonts w:ascii="Century Gothic" w:hAnsi="Century Gothic" w:cs="Arial-BoldItalicMT"/>
                <w:b/>
                <w:bCs/>
                <w:iCs/>
                <w:szCs w:val="22"/>
                <w:lang w:val="en-US" w:bidi="en-US"/>
              </w:rPr>
            </w:pPr>
          </w:p>
        </w:tc>
      </w:tr>
    </w:tbl>
    <w:p w14:paraId="2C652800"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b/>
          <w:bCs/>
          <w:iCs/>
          <w:szCs w:val="22"/>
          <w:lang w:val="en-US" w:bidi="en-US"/>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088"/>
      </w:tblGrid>
      <w:tr w:rsidR="005D0EE6" w:rsidRPr="00702227" w14:paraId="550ADC13" w14:textId="77777777" w:rsidTr="00B541CA">
        <w:tc>
          <w:tcPr>
            <w:tcW w:w="2722" w:type="dxa"/>
            <w:shd w:val="clear" w:color="auto" w:fill="auto"/>
          </w:tcPr>
          <w:p w14:paraId="213F17E6"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szCs w:val="22"/>
                <w:lang w:val="en-US" w:bidi="en-US"/>
              </w:rPr>
            </w:pPr>
            <w:r w:rsidRPr="00702227">
              <w:rPr>
                <w:rFonts w:ascii="Century Gothic" w:hAnsi="Century Gothic" w:cs="Arial-BoldItalicMT"/>
                <w:szCs w:val="22"/>
                <w:lang w:val="en-US" w:bidi="en-US"/>
              </w:rPr>
              <w:t>Nominated by</w:t>
            </w:r>
          </w:p>
        </w:tc>
        <w:tc>
          <w:tcPr>
            <w:tcW w:w="7088" w:type="dxa"/>
            <w:shd w:val="clear" w:color="auto" w:fill="auto"/>
          </w:tcPr>
          <w:p w14:paraId="0C849312"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b/>
                <w:szCs w:val="22"/>
                <w:lang w:val="en-US" w:bidi="en-US"/>
              </w:rPr>
            </w:pPr>
          </w:p>
        </w:tc>
      </w:tr>
      <w:tr w:rsidR="005D0EE6" w:rsidRPr="00702227" w14:paraId="30C55570" w14:textId="77777777" w:rsidTr="00B541CA">
        <w:tc>
          <w:tcPr>
            <w:tcW w:w="2722" w:type="dxa"/>
            <w:shd w:val="clear" w:color="auto" w:fill="auto"/>
          </w:tcPr>
          <w:p w14:paraId="1CA9AA22" w14:textId="7666ECD5" w:rsidR="005D0EE6" w:rsidRPr="00702227" w:rsidRDefault="005D0EE6" w:rsidP="00EA656E">
            <w:pPr>
              <w:widowControl w:val="0"/>
              <w:autoSpaceDE w:val="0"/>
              <w:autoSpaceDN w:val="0"/>
              <w:adjustRightInd w:val="0"/>
              <w:spacing w:line="276" w:lineRule="auto"/>
              <w:rPr>
                <w:rFonts w:ascii="Century Gothic" w:hAnsi="Century Gothic" w:cs="Arial-BoldItalicMT"/>
                <w:szCs w:val="22"/>
                <w:lang w:val="en-US" w:bidi="en-US"/>
              </w:rPr>
            </w:pPr>
            <w:r w:rsidRPr="00702227">
              <w:rPr>
                <w:rFonts w:ascii="Century Gothic" w:hAnsi="Century Gothic" w:cs="Arial-BoldItalicMT"/>
                <w:szCs w:val="22"/>
                <w:lang w:val="en-US" w:bidi="en-US"/>
              </w:rPr>
              <w:t xml:space="preserve">Position at the </w:t>
            </w:r>
            <w:r w:rsidR="00CB5F97" w:rsidRPr="00702227">
              <w:rPr>
                <w:rFonts w:ascii="Century Gothic" w:hAnsi="Century Gothic" w:cs="Arial-BoldItalicMT"/>
                <w:bCs/>
                <w:iCs/>
                <w:szCs w:val="22"/>
                <w:lang w:val="en-US" w:bidi="en-US"/>
              </w:rPr>
              <w:t>School/ Centre</w:t>
            </w:r>
            <w:r w:rsidR="00CB5F97">
              <w:rPr>
                <w:rFonts w:ascii="Century Gothic" w:hAnsi="Century Gothic" w:cs="Arial-BoldItalicMT"/>
                <w:bCs/>
                <w:iCs/>
                <w:szCs w:val="22"/>
                <w:lang w:val="en-US" w:bidi="en-US"/>
              </w:rPr>
              <w:t xml:space="preserve">/ </w:t>
            </w:r>
            <w:proofErr w:type="spellStart"/>
            <w:r w:rsidR="00CB5F97">
              <w:rPr>
                <w:rFonts w:ascii="Century Gothic" w:hAnsi="Century Gothic" w:cs="Arial-BoldItalicMT"/>
                <w:bCs/>
                <w:iCs/>
                <w:szCs w:val="22"/>
                <w:lang w:val="en-US" w:bidi="en-US"/>
              </w:rPr>
              <w:t>Organisation</w:t>
            </w:r>
            <w:proofErr w:type="spellEnd"/>
          </w:p>
        </w:tc>
        <w:tc>
          <w:tcPr>
            <w:tcW w:w="7088" w:type="dxa"/>
            <w:shd w:val="clear" w:color="auto" w:fill="auto"/>
          </w:tcPr>
          <w:p w14:paraId="33F09D0A"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b/>
                <w:szCs w:val="22"/>
                <w:lang w:val="en-US" w:bidi="en-US"/>
              </w:rPr>
            </w:pPr>
          </w:p>
        </w:tc>
      </w:tr>
      <w:tr w:rsidR="005D0EE6" w:rsidRPr="00702227" w14:paraId="3E660047" w14:textId="77777777" w:rsidTr="00B541CA">
        <w:tc>
          <w:tcPr>
            <w:tcW w:w="2722" w:type="dxa"/>
            <w:shd w:val="clear" w:color="auto" w:fill="auto"/>
          </w:tcPr>
          <w:p w14:paraId="3BED39E7"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szCs w:val="22"/>
                <w:lang w:val="en-US" w:bidi="en-US"/>
              </w:rPr>
            </w:pPr>
            <w:r w:rsidRPr="00702227">
              <w:rPr>
                <w:rFonts w:ascii="Century Gothic" w:hAnsi="Century Gothic" w:cs="Arial-BoldItalicMT"/>
                <w:szCs w:val="22"/>
                <w:lang w:val="en-US" w:bidi="en-US"/>
              </w:rPr>
              <w:t>E-mail</w:t>
            </w:r>
          </w:p>
        </w:tc>
        <w:tc>
          <w:tcPr>
            <w:tcW w:w="7088" w:type="dxa"/>
            <w:shd w:val="clear" w:color="auto" w:fill="auto"/>
          </w:tcPr>
          <w:p w14:paraId="16D32CAF"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b/>
                <w:szCs w:val="22"/>
                <w:lang w:val="en-US" w:bidi="en-US"/>
              </w:rPr>
            </w:pPr>
          </w:p>
        </w:tc>
      </w:tr>
      <w:tr w:rsidR="005D0EE6" w:rsidRPr="00702227" w14:paraId="793099B2" w14:textId="77777777" w:rsidTr="00B541CA">
        <w:tc>
          <w:tcPr>
            <w:tcW w:w="2722" w:type="dxa"/>
            <w:shd w:val="clear" w:color="auto" w:fill="auto"/>
          </w:tcPr>
          <w:p w14:paraId="3BDE5B30"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szCs w:val="22"/>
                <w:lang w:val="en-US" w:bidi="en-US"/>
              </w:rPr>
            </w:pPr>
            <w:r w:rsidRPr="00702227">
              <w:rPr>
                <w:rFonts w:ascii="Century Gothic" w:hAnsi="Century Gothic" w:cs="Arial-BoldItalicMT"/>
                <w:szCs w:val="22"/>
                <w:lang w:val="en-US" w:bidi="en-US"/>
              </w:rPr>
              <w:t>Phone</w:t>
            </w:r>
          </w:p>
        </w:tc>
        <w:tc>
          <w:tcPr>
            <w:tcW w:w="7088" w:type="dxa"/>
            <w:shd w:val="clear" w:color="auto" w:fill="auto"/>
          </w:tcPr>
          <w:p w14:paraId="5C5D0FB6"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b/>
                <w:szCs w:val="22"/>
                <w:lang w:val="en-US" w:bidi="en-US"/>
              </w:rPr>
            </w:pPr>
          </w:p>
        </w:tc>
      </w:tr>
      <w:tr w:rsidR="005D0EE6" w:rsidRPr="00702227" w14:paraId="41C892ED" w14:textId="77777777" w:rsidTr="00B541CA">
        <w:tc>
          <w:tcPr>
            <w:tcW w:w="2722" w:type="dxa"/>
            <w:shd w:val="clear" w:color="auto" w:fill="auto"/>
          </w:tcPr>
          <w:p w14:paraId="0C030A66"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szCs w:val="22"/>
                <w:lang w:val="en-US" w:bidi="en-US"/>
              </w:rPr>
            </w:pPr>
            <w:r w:rsidRPr="00702227">
              <w:rPr>
                <w:rFonts w:ascii="Century Gothic" w:hAnsi="Century Gothic" w:cs="Arial-BoldItalicMT"/>
                <w:szCs w:val="22"/>
                <w:lang w:val="en-US" w:bidi="en-US"/>
              </w:rPr>
              <w:t>Mobile</w:t>
            </w:r>
          </w:p>
        </w:tc>
        <w:tc>
          <w:tcPr>
            <w:tcW w:w="7088" w:type="dxa"/>
            <w:shd w:val="clear" w:color="auto" w:fill="auto"/>
          </w:tcPr>
          <w:p w14:paraId="6BB2B4A2" w14:textId="77777777" w:rsidR="005D0EE6" w:rsidRPr="00702227" w:rsidRDefault="005D0EE6" w:rsidP="00EA656E">
            <w:pPr>
              <w:widowControl w:val="0"/>
              <w:autoSpaceDE w:val="0"/>
              <w:autoSpaceDN w:val="0"/>
              <w:adjustRightInd w:val="0"/>
              <w:spacing w:line="276" w:lineRule="auto"/>
              <w:rPr>
                <w:rFonts w:ascii="Century Gothic" w:hAnsi="Century Gothic" w:cs="Arial-BoldItalicMT"/>
                <w:b/>
                <w:szCs w:val="22"/>
                <w:lang w:val="en-US" w:bidi="en-US"/>
              </w:rPr>
            </w:pPr>
          </w:p>
        </w:tc>
      </w:tr>
    </w:tbl>
    <w:p w14:paraId="15C0A21F" w14:textId="77777777" w:rsidR="00B541CA" w:rsidRPr="00702227" w:rsidRDefault="00B541CA" w:rsidP="005D0EE6">
      <w:pPr>
        <w:autoSpaceDE w:val="0"/>
        <w:autoSpaceDN w:val="0"/>
        <w:adjustRightInd w:val="0"/>
        <w:rPr>
          <w:rFonts w:ascii="Century Gothic" w:hAnsi="Century Gothic" w:cs="Arial-BoldMT"/>
          <w:b/>
          <w:bCs/>
          <w:color w:val="000000"/>
          <w:szCs w:val="22"/>
          <w:lang w:eastAsia="en-ZA"/>
        </w:rPr>
      </w:pPr>
    </w:p>
    <w:tbl>
      <w:tblPr>
        <w:tblStyle w:val="TableGrid"/>
        <w:tblW w:w="9782" w:type="dxa"/>
        <w:tblInd w:w="-431" w:type="dxa"/>
        <w:tblLook w:val="04A0" w:firstRow="1" w:lastRow="0" w:firstColumn="1" w:lastColumn="0" w:noHBand="0" w:noVBand="1"/>
      </w:tblPr>
      <w:tblGrid>
        <w:gridCol w:w="3403"/>
        <w:gridCol w:w="1701"/>
        <w:gridCol w:w="2835"/>
        <w:gridCol w:w="1843"/>
      </w:tblGrid>
      <w:tr w:rsidR="004C2992" w:rsidRPr="00702227" w14:paraId="2EF7043E" w14:textId="77777777" w:rsidTr="00DA6B4A">
        <w:tc>
          <w:tcPr>
            <w:tcW w:w="9782" w:type="dxa"/>
            <w:gridSpan w:val="4"/>
          </w:tcPr>
          <w:p w14:paraId="21680791" w14:textId="4F66E108" w:rsidR="004C2992" w:rsidRPr="00702227" w:rsidRDefault="004C2992" w:rsidP="00AF14CA">
            <w:pPr>
              <w:autoSpaceDE w:val="0"/>
              <w:autoSpaceDN w:val="0"/>
              <w:adjustRightInd w:val="0"/>
              <w:spacing w:line="276" w:lineRule="auto"/>
              <w:rPr>
                <w:rFonts w:ascii="Century Gothic" w:hAnsi="Century Gothic" w:cs="Arial-BoldMT"/>
                <w:b/>
                <w:bCs/>
                <w:color w:val="000000"/>
                <w:szCs w:val="22"/>
                <w:lang w:eastAsia="en-ZA"/>
              </w:rPr>
            </w:pPr>
            <w:r w:rsidRPr="00702227">
              <w:rPr>
                <w:rFonts w:ascii="Century Gothic" w:hAnsi="Century Gothic" w:cs="Arial-BoldMT"/>
                <w:b/>
                <w:bCs/>
                <w:color w:val="000000"/>
                <w:szCs w:val="22"/>
                <w:lang w:eastAsia="en-ZA"/>
              </w:rPr>
              <w:t>Please indicate with an X which district you are applying under:</w:t>
            </w:r>
          </w:p>
        </w:tc>
      </w:tr>
      <w:tr w:rsidR="00833D77" w:rsidRPr="00702227" w14:paraId="290041BE" w14:textId="77127AAA" w:rsidTr="00DA6B4A">
        <w:tc>
          <w:tcPr>
            <w:tcW w:w="3403" w:type="dxa"/>
          </w:tcPr>
          <w:p w14:paraId="45AADE25" w14:textId="7B5927E1" w:rsidR="00833D77" w:rsidRPr="00702227" w:rsidRDefault="00833D77"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Cape Winelands</w:t>
            </w:r>
          </w:p>
        </w:tc>
        <w:tc>
          <w:tcPr>
            <w:tcW w:w="1701" w:type="dxa"/>
            <w:shd w:val="clear" w:color="auto" w:fill="D9D9D9" w:themeFill="background1" w:themeFillShade="D9"/>
          </w:tcPr>
          <w:p w14:paraId="58419580" w14:textId="77777777" w:rsidR="00833D77" w:rsidRPr="00702227" w:rsidRDefault="00833D77" w:rsidP="00AF14CA">
            <w:pPr>
              <w:autoSpaceDE w:val="0"/>
              <w:autoSpaceDN w:val="0"/>
              <w:adjustRightInd w:val="0"/>
              <w:spacing w:line="276" w:lineRule="auto"/>
              <w:rPr>
                <w:rFonts w:ascii="Century Gothic" w:hAnsi="Century Gothic" w:cs="Arial-BoldMT"/>
                <w:bCs/>
                <w:color w:val="000000"/>
                <w:szCs w:val="22"/>
                <w:lang w:eastAsia="en-ZA"/>
              </w:rPr>
            </w:pPr>
          </w:p>
        </w:tc>
        <w:tc>
          <w:tcPr>
            <w:tcW w:w="2835" w:type="dxa"/>
          </w:tcPr>
          <w:p w14:paraId="471919D1" w14:textId="14712986" w:rsidR="00833D77"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Metro North</w:t>
            </w:r>
          </w:p>
        </w:tc>
        <w:tc>
          <w:tcPr>
            <w:tcW w:w="1843" w:type="dxa"/>
            <w:shd w:val="clear" w:color="auto" w:fill="D9D9D9" w:themeFill="background1" w:themeFillShade="D9"/>
          </w:tcPr>
          <w:p w14:paraId="1AF8BCC1" w14:textId="77777777" w:rsidR="00833D77" w:rsidRPr="00702227" w:rsidRDefault="00833D77" w:rsidP="00833D77">
            <w:pPr>
              <w:autoSpaceDE w:val="0"/>
              <w:autoSpaceDN w:val="0"/>
              <w:adjustRightInd w:val="0"/>
              <w:rPr>
                <w:rFonts w:ascii="Century Gothic" w:hAnsi="Century Gothic" w:cs="Arial-BoldMT"/>
                <w:bCs/>
                <w:color w:val="000000"/>
                <w:szCs w:val="22"/>
                <w:lang w:eastAsia="en-ZA"/>
              </w:rPr>
            </w:pPr>
          </w:p>
        </w:tc>
      </w:tr>
      <w:tr w:rsidR="00833D77" w:rsidRPr="00702227" w14:paraId="1233B211" w14:textId="399661BD" w:rsidTr="00DA6B4A">
        <w:tc>
          <w:tcPr>
            <w:tcW w:w="3403" w:type="dxa"/>
          </w:tcPr>
          <w:p w14:paraId="09E6CF33" w14:textId="265BEE7B" w:rsidR="00833D77" w:rsidRPr="00702227" w:rsidRDefault="00833D77"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West Coast</w:t>
            </w:r>
          </w:p>
        </w:tc>
        <w:tc>
          <w:tcPr>
            <w:tcW w:w="1701" w:type="dxa"/>
            <w:shd w:val="clear" w:color="auto" w:fill="D9D9D9" w:themeFill="background1" w:themeFillShade="D9"/>
          </w:tcPr>
          <w:p w14:paraId="512F2A68" w14:textId="77777777" w:rsidR="00833D77" w:rsidRPr="00702227" w:rsidRDefault="00833D77" w:rsidP="00AF14CA">
            <w:pPr>
              <w:autoSpaceDE w:val="0"/>
              <w:autoSpaceDN w:val="0"/>
              <w:adjustRightInd w:val="0"/>
              <w:spacing w:line="276" w:lineRule="auto"/>
              <w:rPr>
                <w:rFonts w:ascii="Century Gothic" w:hAnsi="Century Gothic" w:cs="Arial-BoldMT"/>
                <w:bCs/>
                <w:color w:val="000000"/>
                <w:szCs w:val="22"/>
                <w:lang w:eastAsia="en-ZA"/>
              </w:rPr>
            </w:pPr>
          </w:p>
        </w:tc>
        <w:tc>
          <w:tcPr>
            <w:tcW w:w="2835" w:type="dxa"/>
          </w:tcPr>
          <w:p w14:paraId="76A77B57" w14:textId="5452B9E4" w:rsidR="00833D77"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Metro Central</w:t>
            </w:r>
          </w:p>
        </w:tc>
        <w:tc>
          <w:tcPr>
            <w:tcW w:w="1843" w:type="dxa"/>
            <w:shd w:val="clear" w:color="auto" w:fill="D9D9D9" w:themeFill="background1" w:themeFillShade="D9"/>
          </w:tcPr>
          <w:p w14:paraId="593073EA" w14:textId="77777777" w:rsidR="00833D77" w:rsidRPr="00702227" w:rsidRDefault="00833D77" w:rsidP="00833D77">
            <w:pPr>
              <w:autoSpaceDE w:val="0"/>
              <w:autoSpaceDN w:val="0"/>
              <w:adjustRightInd w:val="0"/>
              <w:rPr>
                <w:rFonts w:ascii="Century Gothic" w:hAnsi="Century Gothic" w:cs="Arial-BoldMT"/>
                <w:bCs/>
                <w:color w:val="000000"/>
                <w:szCs w:val="22"/>
                <w:lang w:eastAsia="en-ZA"/>
              </w:rPr>
            </w:pPr>
          </w:p>
        </w:tc>
      </w:tr>
      <w:tr w:rsidR="00EB3C8D" w:rsidRPr="00702227" w14:paraId="65A0C748" w14:textId="012DF481" w:rsidTr="00DA6B4A">
        <w:tc>
          <w:tcPr>
            <w:tcW w:w="3403" w:type="dxa"/>
          </w:tcPr>
          <w:p w14:paraId="6442FA95" w14:textId="2FD8B562"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Overberg</w:t>
            </w:r>
          </w:p>
        </w:tc>
        <w:tc>
          <w:tcPr>
            <w:tcW w:w="1701" w:type="dxa"/>
            <w:shd w:val="clear" w:color="auto" w:fill="D9D9D9" w:themeFill="background1" w:themeFillShade="D9"/>
          </w:tcPr>
          <w:p w14:paraId="1908B497" w14:textId="77777777"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p>
        </w:tc>
        <w:tc>
          <w:tcPr>
            <w:tcW w:w="2835" w:type="dxa"/>
          </w:tcPr>
          <w:p w14:paraId="7894201C" w14:textId="1A92BD18"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Metro East</w:t>
            </w:r>
          </w:p>
        </w:tc>
        <w:tc>
          <w:tcPr>
            <w:tcW w:w="1843" w:type="dxa"/>
            <w:shd w:val="clear" w:color="auto" w:fill="D9D9D9" w:themeFill="background1" w:themeFillShade="D9"/>
          </w:tcPr>
          <w:p w14:paraId="5B09AB4A" w14:textId="77777777" w:rsidR="00EB3C8D" w:rsidRPr="00702227" w:rsidRDefault="00EB3C8D" w:rsidP="00EB3C8D">
            <w:pPr>
              <w:autoSpaceDE w:val="0"/>
              <w:autoSpaceDN w:val="0"/>
              <w:adjustRightInd w:val="0"/>
              <w:rPr>
                <w:rFonts w:ascii="Century Gothic" w:hAnsi="Century Gothic" w:cs="Arial-BoldMT"/>
                <w:bCs/>
                <w:color w:val="000000"/>
                <w:szCs w:val="22"/>
                <w:lang w:eastAsia="en-ZA"/>
              </w:rPr>
            </w:pPr>
          </w:p>
        </w:tc>
      </w:tr>
      <w:tr w:rsidR="00EB3C8D" w:rsidRPr="00702227" w14:paraId="07AF8817" w14:textId="77777777" w:rsidTr="00DA6B4A">
        <w:tc>
          <w:tcPr>
            <w:tcW w:w="3403" w:type="dxa"/>
          </w:tcPr>
          <w:p w14:paraId="2A12680A" w14:textId="74049E03"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Eden</w:t>
            </w:r>
          </w:p>
        </w:tc>
        <w:tc>
          <w:tcPr>
            <w:tcW w:w="1701" w:type="dxa"/>
            <w:shd w:val="clear" w:color="auto" w:fill="D9D9D9" w:themeFill="background1" w:themeFillShade="D9"/>
          </w:tcPr>
          <w:p w14:paraId="1F2E1496" w14:textId="77777777"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p>
        </w:tc>
        <w:tc>
          <w:tcPr>
            <w:tcW w:w="2835" w:type="dxa"/>
          </w:tcPr>
          <w:p w14:paraId="45D886DF" w14:textId="0A6D0BFA"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Metro South</w:t>
            </w:r>
          </w:p>
        </w:tc>
        <w:tc>
          <w:tcPr>
            <w:tcW w:w="1843" w:type="dxa"/>
            <w:shd w:val="clear" w:color="auto" w:fill="D9D9D9" w:themeFill="background1" w:themeFillShade="D9"/>
          </w:tcPr>
          <w:p w14:paraId="1EBB04B0" w14:textId="77777777" w:rsidR="00EB3C8D" w:rsidRPr="00702227" w:rsidRDefault="00EB3C8D" w:rsidP="00EB3C8D">
            <w:pPr>
              <w:autoSpaceDE w:val="0"/>
              <w:autoSpaceDN w:val="0"/>
              <w:adjustRightInd w:val="0"/>
              <w:rPr>
                <w:rFonts w:ascii="Century Gothic" w:hAnsi="Century Gothic" w:cs="Arial-BoldMT"/>
                <w:bCs/>
                <w:color w:val="000000"/>
                <w:szCs w:val="22"/>
                <w:lang w:eastAsia="en-ZA"/>
              </w:rPr>
            </w:pPr>
          </w:p>
        </w:tc>
      </w:tr>
      <w:tr w:rsidR="00EB3C8D" w:rsidRPr="00702227" w14:paraId="401DAE5F" w14:textId="77777777" w:rsidTr="00DA6B4A">
        <w:tc>
          <w:tcPr>
            <w:tcW w:w="3403" w:type="dxa"/>
          </w:tcPr>
          <w:p w14:paraId="24A92D49" w14:textId="4DB7380B"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r w:rsidRPr="00702227">
              <w:rPr>
                <w:rFonts w:ascii="Century Gothic" w:hAnsi="Century Gothic" w:cs="Arial-BoldMT"/>
                <w:bCs/>
                <w:color w:val="000000"/>
                <w:szCs w:val="22"/>
                <w:lang w:eastAsia="en-ZA"/>
              </w:rPr>
              <w:t>Central Karoo</w:t>
            </w:r>
          </w:p>
        </w:tc>
        <w:tc>
          <w:tcPr>
            <w:tcW w:w="1701" w:type="dxa"/>
            <w:shd w:val="clear" w:color="auto" w:fill="D9D9D9" w:themeFill="background1" w:themeFillShade="D9"/>
          </w:tcPr>
          <w:p w14:paraId="093B125A" w14:textId="77777777"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p>
        </w:tc>
        <w:tc>
          <w:tcPr>
            <w:tcW w:w="2835" w:type="dxa"/>
          </w:tcPr>
          <w:p w14:paraId="3A3BCF74" w14:textId="77777777" w:rsidR="00EB3C8D" w:rsidRPr="00702227" w:rsidRDefault="00EB3C8D" w:rsidP="00AF14CA">
            <w:pPr>
              <w:autoSpaceDE w:val="0"/>
              <w:autoSpaceDN w:val="0"/>
              <w:adjustRightInd w:val="0"/>
              <w:spacing w:line="276" w:lineRule="auto"/>
              <w:rPr>
                <w:rFonts w:ascii="Century Gothic" w:hAnsi="Century Gothic" w:cs="Arial-BoldMT"/>
                <w:bCs/>
                <w:color w:val="000000"/>
                <w:szCs w:val="22"/>
                <w:lang w:eastAsia="en-ZA"/>
              </w:rPr>
            </w:pPr>
          </w:p>
        </w:tc>
        <w:tc>
          <w:tcPr>
            <w:tcW w:w="1843" w:type="dxa"/>
            <w:shd w:val="clear" w:color="auto" w:fill="D9D9D9" w:themeFill="background1" w:themeFillShade="D9"/>
          </w:tcPr>
          <w:p w14:paraId="239256EE" w14:textId="77777777" w:rsidR="00EB3C8D" w:rsidRPr="00702227" w:rsidRDefault="00EB3C8D" w:rsidP="00833D77">
            <w:pPr>
              <w:autoSpaceDE w:val="0"/>
              <w:autoSpaceDN w:val="0"/>
              <w:adjustRightInd w:val="0"/>
              <w:rPr>
                <w:rFonts w:ascii="Century Gothic" w:hAnsi="Century Gothic" w:cs="Arial-BoldMT"/>
                <w:bCs/>
                <w:color w:val="000000"/>
                <w:szCs w:val="22"/>
                <w:lang w:eastAsia="en-ZA"/>
              </w:rPr>
            </w:pPr>
          </w:p>
        </w:tc>
      </w:tr>
    </w:tbl>
    <w:p w14:paraId="1F964ACD" w14:textId="22BF0261" w:rsidR="00B541CA" w:rsidRDefault="00B541CA" w:rsidP="005D0EE6">
      <w:pPr>
        <w:autoSpaceDE w:val="0"/>
        <w:autoSpaceDN w:val="0"/>
        <w:adjustRightInd w:val="0"/>
        <w:ind w:left="-567"/>
        <w:rPr>
          <w:rFonts w:ascii="Century Gothic" w:hAnsi="Century Gothic" w:cs="Arial-BoldMT"/>
          <w:b/>
          <w:bCs/>
          <w:color w:val="000000"/>
          <w:szCs w:val="22"/>
          <w:lang w:eastAsia="en-ZA"/>
        </w:rPr>
      </w:pPr>
    </w:p>
    <w:p w14:paraId="14CB08C6" w14:textId="326A9F67"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3F720BBC" w14:textId="38AE4FAF"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1233CF2F" w14:textId="22B79A0F"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789DF808" w14:textId="0F70D54E"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76B3D957" w14:textId="4EAF4CA1"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361BAD8E" w14:textId="4FA3F6CF"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60404AF9" w14:textId="005AA2FD"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302B7D15" w14:textId="43DA1B8A"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215F5D91" w14:textId="439429D7"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2615EF27" w14:textId="64151E0B"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192E8169" w14:textId="78E50D1E"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063523E0" w14:textId="69D5158B" w:rsidR="00B6583A" w:rsidRDefault="00B6583A" w:rsidP="005D0EE6">
      <w:pPr>
        <w:autoSpaceDE w:val="0"/>
        <w:autoSpaceDN w:val="0"/>
        <w:adjustRightInd w:val="0"/>
        <w:ind w:left="-567"/>
        <w:rPr>
          <w:rFonts w:ascii="Century Gothic" w:hAnsi="Century Gothic" w:cs="Arial-BoldMT"/>
          <w:b/>
          <w:bCs/>
          <w:color w:val="000000"/>
          <w:szCs w:val="22"/>
          <w:lang w:eastAsia="en-ZA"/>
        </w:rPr>
      </w:pPr>
    </w:p>
    <w:p w14:paraId="079D01D6" w14:textId="76B6FD77" w:rsidR="00B6583A" w:rsidRDefault="00B6583A" w:rsidP="00AF14CA">
      <w:pPr>
        <w:autoSpaceDE w:val="0"/>
        <w:autoSpaceDN w:val="0"/>
        <w:adjustRightInd w:val="0"/>
        <w:rPr>
          <w:rFonts w:ascii="Century Gothic" w:hAnsi="Century Gothic" w:cs="Arial-BoldMT"/>
          <w:b/>
          <w:bCs/>
          <w:color w:val="000000"/>
          <w:szCs w:val="22"/>
          <w:lang w:eastAsia="en-ZA"/>
        </w:rPr>
      </w:pPr>
    </w:p>
    <w:p w14:paraId="43C6D2E3" w14:textId="77777777" w:rsidR="00B6583A" w:rsidRPr="00702227" w:rsidRDefault="00B6583A" w:rsidP="005D0EE6">
      <w:pPr>
        <w:autoSpaceDE w:val="0"/>
        <w:autoSpaceDN w:val="0"/>
        <w:adjustRightInd w:val="0"/>
        <w:ind w:left="-567"/>
        <w:rPr>
          <w:rFonts w:ascii="Century Gothic" w:hAnsi="Century Gothic" w:cs="Arial-BoldMT"/>
          <w:b/>
          <w:bCs/>
          <w:color w:val="000000"/>
          <w:szCs w:val="22"/>
          <w:lang w:eastAsia="en-ZA"/>
        </w:rPr>
      </w:pPr>
    </w:p>
    <w:p w14:paraId="21F9ADDC" w14:textId="0BD741AB" w:rsidR="005D0EE6" w:rsidRDefault="005D0EE6" w:rsidP="00EA656E">
      <w:pPr>
        <w:autoSpaceDE w:val="0"/>
        <w:autoSpaceDN w:val="0"/>
        <w:adjustRightInd w:val="0"/>
        <w:ind w:left="-567"/>
        <w:rPr>
          <w:rFonts w:ascii="Century Gothic" w:hAnsi="Century Gothic" w:cs="Arial-BoldMT"/>
          <w:b/>
          <w:bCs/>
          <w:color w:val="000000"/>
          <w:szCs w:val="22"/>
          <w:lang w:eastAsia="en-ZA"/>
        </w:rPr>
      </w:pPr>
      <w:r w:rsidRPr="00702227">
        <w:rPr>
          <w:rFonts w:ascii="Century Gothic" w:hAnsi="Century Gothic" w:cs="Arial-BoldMT"/>
          <w:b/>
          <w:bCs/>
          <w:color w:val="000000"/>
          <w:szCs w:val="22"/>
          <w:lang w:val="en-ZA" w:eastAsia="en-ZA"/>
        </w:rPr>
        <w:t>All entries will be assessed</w:t>
      </w:r>
      <w:r w:rsidR="00B6583A">
        <w:rPr>
          <w:rFonts w:ascii="Century Gothic" w:hAnsi="Century Gothic" w:cs="Arial-BoldMT"/>
          <w:b/>
          <w:bCs/>
          <w:color w:val="000000"/>
          <w:szCs w:val="22"/>
          <w:lang w:val="en-ZA" w:eastAsia="en-ZA"/>
        </w:rPr>
        <w:t xml:space="preserve"> against the following criteria</w:t>
      </w:r>
    </w:p>
    <w:p w14:paraId="4DDA46B7" w14:textId="583494B9" w:rsidR="00B6583A" w:rsidRDefault="00B6583A" w:rsidP="00B6583A">
      <w:pPr>
        <w:autoSpaceDE w:val="0"/>
        <w:autoSpaceDN w:val="0"/>
        <w:adjustRightInd w:val="0"/>
        <w:ind w:left="-567"/>
        <w:rPr>
          <w:rFonts w:ascii="Century Gothic" w:hAnsi="Century Gothic" w:cs="Arial-BoldMT"/>
          <w:b/>
          <w:bCs/>
          <w:color w:val="000000"/>
          <w:szCs w:val="22"/>
          <w:lang w:eastAsia="en-ZA"/>
        </w:rPr>
      </w:pPr>
    </w:p>
    <w:tbl>
      <w:tblPr>
        <w:tblW w:w="101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7351"/>
      </w:tblGrid>
      <w:tr w:rsidR="00B6583A" w:rsidRPr="00B6583A" w14:paraId="27DDFB09" w14:textId="77777777" w:rsidTr="00EA656E">
        <w:tc>
          <w:tcPr>
            <w:tcW w:w="2835" w:type="dxa"/>
            <w:shd w:val="clear" w:color="auto" w:fill="95B3D7" w:themeFill="accent1" w:themeFillTint="99"/>
            <w:tcMar>
              <w:top w:w="0" w:type="dxa"/>
              <w:left w:w="108" w:type="dxa"/>
              <w:bottom w:w="0" w:type="dxa"/>
              <w:right w:w="108" w:type="dxa"/>
            </w:tcMar>
            <w:hideMark/>
          </w:tcPr>
          <w:p w14:paraId="32BAC11C" w14:textId="77777777" w:rsidR="00B6583A" w:rsidRPr="00B6583A" w:rsidRDefault="00B6583A" w:rsidP="00B6583A">
            <w:pPr>
              <w:autoSpaceDE w:val="0"/>
              <w:autoSpaceDN w:val="0"/>
              <w:adjustRightInd w:val="0"/>
              <w:rPr>
                <w:rFonts w:ascii="Century Gothic" w:hAnsi="Century Gothic" w:cs="Arial-BoldMT"/>
                <w:b/>
                <w:bCs/>
                <w:color w:val="000000"/>
                <w:szCs w:val="22"/>
                <w:lang w:val="en-US" w:eastAsia="en-ZA"/>
              </w:rPr>
            </w:pPr>
            <w:r w:rsidRPr="00B6583A">
              <w:rPr>
                <w:rFonts w:ascii="Century Gothic" w:hAnsi="Century Gothic" w:cs="Arial-BoldMT"/>
                <w:b/>
                <w:bCs/>
                <w:color w:val="000000"/>
                <w:szCs w:val="22"/>
                <w:lang w:val="en-US" w:eastAsia="en-ZA"/>
              </w:rPr>
              <w:t>Categories</w:t>
            </w:r>
          </w:p>
        </w:tc>
        <w:tc>
          <w:tcPr>
            <w:tcW w:w="7351" w:type="dxa"/>
            <w:shd w:val="clear" w:color="auto" w:fill="95B3D7" w:themeFill="accent1" w:themeFillTint="99"/>
            <w:tcMar>
              <w:top w:w="0" w:type="dxa"/>
              <w:left w:w="108" w:type="dxa"/>
              <w:bottom w:w="0" w:type="dxa"/>
              <w:right w:w="108" w:type="dxa"/>
            </w:tcMar>
            <w:hideMark/>
          </w:tcPr>
          <w:p w14:paraId="418F0C77" w14:textId="77777777" w:rsidR="00B6583A" w:rsidRPr="00B6583A" w:rsidRDefault="00B6583A" w:rsidP="00B6583A">
            <w:pPr>
              <w:autoSpaceDE w:val="0"/>
              <w:autoSpaceDN w:val="0"/>
              <w:adjustRightInd w:val="0"/>
              <w:rPr>
                <w:rFonts w:ascii="Century Gothic" w:hAnsi="Century Gothic" w:cs="Arial-BoldMT"/>
                <w:b/>
                <w:bCs/>
                <w:color w:val="000000"/>
                <w:szCs w:val="22"/>
                <w:lang w:val="en-US" w:eastAsia="en-ZA"/>
              </w:rPr>
            </w:pPr>
            <w:r w:rsidRPr="00B6583A">
              <w:rPr>
                <w:rFonts w:ascii="Century Gothic" w:hAnsi="Century Gothic" w:cs="Arial-BoldMT"/>
                <w:b/>
                <w:bCs/>
                <w:color w:val="000000"/>
                <w:szCs w:val="22"/>
                <w:lang w:val="en-US" w:eastAsia="en-ZA"/>
              </w:rPr>
              <w:t>Evaluation criteria</w:t>
            </w:r>
          </w:p>
        </w:tc>
      </w:tr>
      <w:tr w:rsidR="00B6583A" w:rsidRPr="00B6583A" w14:paraId="570FB6BE" w14:textId="77777777" w:rsidTr="00B6583A">
        <w:tc>
          <w:tcPr>
            <w:tcW w:w="2835" w:type="dxa"/>
            <w:tcMar>
              <w:top w:w="0" w:type="dxa"/>
              <w:left w:w="108" w:type="dxa"/>
              <w:bottom w:w="0" w:type="dxa"/>
              <w:right w:w="108" w:type="dxa"/>
            </w:tcMar>
          </w:tcPr>
          <w:p w14:paraId="09F45EE4" w14:textId="77777777" w:rsidR="00B6583A" w:rsidRPr="00B6583A" w:rsidRDefault="00B6583A" w:rsidP="00AF14CA">
            <w:pPr>
              <w:autoSpaceDE w:val="0"/>
              <w:autoSpaceDN w:val="0"/>
              <w:adjustRightInd w:val="0"/>
              <w:spacing w:line="276" w:lineRule="auto"/>
              <w:ind w:left="360"/>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Quality programming</w:t>
            </w:r>
          </w:p>
          <w:p w14:paraId="7EE90367" w14:textId="69556041" w:rsidR="00B6583A" w:rsidRPr="00B6583A" w:rsidRDefault="00B6583A" w:rsidP="00AF14CA">
            <w:pPr>
              <w:autoSpaceDE w:val="0"/>
              <w:autoSpaceDN w:val="0"/>
              <w:adjustRightInd w:val="0"/>
              <w:spacing w:line="276" w:lineRule="auto"/>
              <w:ind w:left="360"/>
              <w:rPr>
                <w:rFonts w:ascii="Century Gothic" w:hAnsi="Century Gothic" w:cs="Arial-BoldMT"/>
                <w:b/>
                <w:bCs/>
                <w:color w:val="000000"/>
                <w:szCs w:val="22"/>
                <w:lang w:val="en-US" w:eastAsia="en-ZA"/>
              </w:rPr>
            </w:pPr>
            <w:r w:rsidRPr="00B6583A">
              <w:rPr>
                <w:rFonts w:ascii="Century Gothic" w:hAnsi="Century Gothic" w:cs="Arial-BoldMT"/>
                <w:b/>
                <w:bCs/>
                <w:color w:val="000000"/>
                <w:szCs w:val="22"/>
                <w:lang w:val="en-US" w:eastAsia="en-ZA"/>
              </w:rPr>
              <w:t xml:space="preserve">Weighting: </w:t>
            </w:r>
            <w:r w:rsidR="00BC769A">
              <w:rPr>
                <w:rFonts w:ascii="Century Gothic" w:hAnsi="Century Gothic" w:cs="Arial-BoldMT"/>
                <w:b/>
                <w:bCs/>
                <w:color w:val="000000"/>
                <w:szCs w:val="22"/>
                <w:lang w:val="en-US" w:eastAsia="en-ZA"/>
              </w:rPr>
              <w:t>25</w:t>
            </w:r>
          </w:p>
          <w:p w14:paraId="4C34778F" w14:textId="77777777" w:rsidR="00B6583A" w:rsidRPr="00B6583A" w:rsidRDefault="00B6583A" w:rsidP="00AF14CA">
            <w:pPr>
              <w:autoSpaceDE w:val="0"/>
              <w:autoSpaceDN w:val="0"/>
              <w:adjustRightInd w:val="0"/>
              <w:spacing w:line="276" w:lineRule="auto"/>
              <w:rPr>
                <w:rFonts w:ascii="Century Gothic" w:hAnsi="Century Gothic" w:cs="Arial-BoldMT"/>
                <w:bCs/>
                <w:color w:val="000000"/>
                <w:szCs w:val="22"/>
                <w:lang w:val="en-US" w:eastAsia="en-ZA"/>
              </w:rPr>
            </w:pPr>
          </w:p>
        </w:tc>
        <w:tc>
          <w:tcPr>
            <w:tcW w:w="7351" w:type="dxa"/>
            <w:tcMar>
              <w:top w:w="0" w:type="dxa"/>
              <w:left w:w="108" w:type="dxa"/>
              <w:bottom w:w="0" w:type="dxa"/>
              <w:right w:w="108" w:type="dxa"/>
            </w:tcMar>
            <w:hideMark/>
          </w:tcPr>
          <w:p w14:paraId="13DB8D95" w14:textId="6EB70288" w:rsidR="00B6583A" w:rsidRPr="00B6583A" w:rsidRDefault="00B6583A" w:rsidP="00AF14CA">
            <w:pPr>
              <w:numPr>
                <w:ilvl w:val="0"/>
                <w:numId w:val="41"/>
              </w:numPr>
              <w:autoSpaceDE w:val="0"/>
              <w:autoSpaceDN w:val="0"/>
              <w:adjustRightInd w:val="0"/>
              <w:spacing w:line="276" w:lineRule="auto"/>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Is there a structured curriculum with clear learner outcomes</w:t>
            </w:r>
            <w:r w:rsidR="00D24B54">
              <w:rPr>
                <w:rFonts w:ascii="Century Gothic" w:hAnsi="Century Gothic" w:cs="Arial-BoldMT"/>
                <w:bCs/>
                <w:color w:val="000000"/>
                <w:szCs w:val="22"/>
                <w:lang w:val="en-US" w:eastAsia="en-ZA"/>
              </w:rPr>
              <w:t>? P</w:t>
            </w:r>
            <w:r w:rsidRPr="00B6583A">
              <w:rPr>
                <w:rFonts w:ascii="Century Gothic" w:hAnsi="Century Gothic" w:cs="Arial-BoldMT"/>
                <w:bCs/>
                <w:color w:val="000000"/>
                <w:szCs w:val="22"/>
                <w:lang w:val="en-US" w:eastAsia="en-ZA"/>
              </w:rPr>
              <w:t>rovide an example</w:t>
            </w:r>
            <w:r w:rsidR="00D24B54">
              <w:rPr>
                <w:rFonts w:ascii="Century Gothic" w:hAnsi="Century Gothic" w:cs="Arial-BoldMT"/>
                <w:bCs/>
                <w:color w:val="000000"/>
                <w:szCs w:val="22"/>
                <w:lang w:val="en-US" w:eastAsia="en-ZA"/>
              </w:rPr>
              <w:t>.</w:t>
            </w:r>
            <w:r w:rsidRPr="00B6583A">
              <w:rPr>
                <w:rFonts w:ascii="Century Gothic" w:hAnsi="Century Gothic" w:cs="Arial-BoldMT"/>
                <w:bCs/>
                <w:color w:val="000000"/>
                <w:szCs w:val="22"/>
                <w:lang w:val="en-US" w:eastAsia="en-ZA"/>
              </w:rPr>
              <w:t xml:space="preserve">                </w:t>
            </w:r>
          </w:p>
          <w:p w14:paraId="68D33E6E" w14:textId="705691FC" w:rsidR="00B6583A" w:rsidRPr="00B6583A" w:rsidRDefault="00BC769A" w:rsidP="00AF14CA">
            <w:pPr>
              <w:numPr>
                <w:ilvl w:val="0"/>
                <w:numId w:val="41"/>
              </w:numPr>
              <w:autoSpaceDE w:val="0"/>
              <w:autoSpaceDN w:val="0"/>
              <w:adjustRightInd w:val="0"/>
              <w:spacing w:line="276" w:lineRule="auto"/>
              <w:rPr>
                <w:rFonts w:ascii="Century Gothic" w:hAnsi="Century Gothic" w:cs="Arial-BoldMT"/>
                <w:bCs/>
                <w:color w:val="000000"/>
                <w:szCs w:val="22"/>
                <w:lang w:val="en-US" w:eastAsia="en-ZA"/>
              </w:rPr>
            </w:pPr>
            <w:r>
              <w:rPr>
                <w:rFonts w:ascii="Century Gothic" w:hAnsi="Century Gothic" w:cs="Arial-BoldMT"/>
                <w:bCs/>
                <w:color w:val="000000"/>
                <w:szCs w:val="22"/>
                <w:lang w:val="en-US" w:eastAsia="en-ZA"/>
              </w:rPr>
              <w:t>Are there clear lesson</w:t>
            </w:r>
            <w:r w:rsidR="00B6583A" w:rsidRPr="00B6583A">
              <w:rPr>
                <w:rFonts w:ascii="Century Gothic" w:hAnsi="Century Gothic" w:cs="Arial-BoldMT"/>
                <w:bCs/>
                <w:color w:val="000000"/>
                <w:szCs w:val="22"/>
                <w:lang w:val="en-US" w:eastAsia="en-ZA"/>
              </w:rPr>
              <w:t xml:space="preserve"> plans? Provide an example</w:t>
            </w:r>
            <w:r w:rsidR="00D24B54">
              <w:rPr>
                <w:rFonts w:ascii="Century Gothic" w:hAnsi="Century Gothic" w:cs="Arial-BoldMT"/>
                <w:bCs/>
                <w:color w:val="000000"/>
                <w:szCs w:val="22"/>
                <w:lang w:val="en-US" w:eastAsia="en-ZA"/>
              </w:rPr>
              <w:t>.</w:t>
            </w:r>
          </w:p>
          <w:p w14:paraId="0B0EEFBC" w14:textId="0F2A8EDA" w:rsidR="00B6583A" w:rsidRPr="00B6583A" w:rsidRDefault="00B6583A" w:rsidP="00D24B54">
            <w:pPr>
              <w:numPr>
                <w:ilvl w:val="0"/>
                <w:numId w:val="41"/>
              </w:numPr>
              <w:autoSpaceDE w:val="0"/>
              <w:autoSpaceDN w:val="0"/>
              <w:adjustRightInd w:val="0"/>
              <w:spacing w:line="276" w:lineRule="auto"/>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Is there a timetable of when programming takes place</w:t>
            </w:r>
            <w:r w:rsidR="00D24B54">
              <w:rPr>
                <w:rFonts w:ascii="Century Gothic" w:hAnsi="Century Gothic" w:cs="Arial-BoldMT"/>
                <w:bCs/>
                <w:color w:val="000000"/>
                <w:szCs w:val="22"/>
                <w:lang w:val="en-US" w:eastAsia="en-ZA"/>
              </w:rPr>
              <w:t>? P</w:t>
            </w:r>
            <w:r w:rsidRPr="00B6583A">
              <w:rPr>
                <w:rFonts w:ascii="Century Gothic" w:hAnsi="Century Gothic" w:cs="Arial-BoldMT"/>
                <w:bCs/>
                <w:color w:val="000000"/>
                <w:szCs w:val="22"/>
                <w:lang w:val="en-US" w:eastAsia="en-ZA"/>
              </w:rPr>
              <w:t>rovide an example</w:t>
            </w:r>
            <w:r w:rsidR="00D24B54">
              <w:rPr>
                <w:rFonts w:ascii="Century Gothic" w:hAnsi="Century Gothic" w:cs="Arial-BoldMT"/>
                <w:bCs/>
                <w:color w:val="000000"/>
                <w:szCs w:val="22"/>
                <w:lang w:val="en-US" w:eastAsia="en-ZA"/>
              </w:rPr>
              <w:t>.</w:t>
            </w:r>
          </w:p>
        </w:tc>
      </w:tr>
      <w:tr w:rsidR="00B6583A" w:rsidRPr="00B6583A" w14:paraId="43EDB85A" w14:textId="77777777" w:rsidTr="00B6583A">
        <w:tc>
          <w:tcPr>
            <w:tcW w:w="2835" w:type="dxa"/>
            <w:tcMar>
              <w:top w:w="0" w:type="dxa"/>
              <w:left w:w="108" w:type="dxa"/>
              <w:bottom w:w="0" w:type="dxa"/>
              <w:right w:w="108" w:type="dxa"/>
            </w:tcMar>
            <w:hideMark/>
          </w:tcPr>
          <w:p w14:paraId="10E280C0" w14:textId="77777777" w:rsidR="00B6583A" w:rsidRPr="00B6583A" w:rsidRDefault="00B6583A" w:rsidP="00AF14CA">
            <w:pPr>
              <w:autoSpaceDE w:val="0"/>
              <w:autoSpaceDN w:val="0"/>
              <w:adjustRightInd w:val="0"/>
              <w:spacing w:line="276" w:lineRule="auto"/>
              <w:ind w:left="360"/>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Learner participation and retention</w:t>
            </w:r>
          </w:p>
          <w:p w14:paraId="5C72048A" w14:textId="4619CC64" w:rsidR="00B6583A" w:rsidRPr="00B6583A" w:rsidRDefault="00B6583A" w:rsidP="00BC769A">
            <w:pPr>
              <w:autoSpaceDE w:val="0"/>
              <w:autoSpaceDN w:val="0"/>
              <w:adjustRightInd w:val="0"/>
              <w:spacing w:line="276" w:lineRule="auto"/>
              <w:ind w:left="360"/>
              <w:rPr>
                <w:rFonts w:ascii="Century Gothic" w:hAnsi="Century Gothic" w:cs="Arial-BoldMT"/>
                <w:b/>
                <w:bCs/>
                <w:color w:val="000000"/>
                <w:szCs w:val="22"/>
                <w:lang w:val="en-US" w:eastAsia="en-ZA"/>
              </w:rPr>
            </w:pPr>
            <w:r w:rsidRPr="00B6583A">
              <w:rPr>
                <w:rFonts w:ascii="Century Gothic" w:hAnsi="Century Gothic" w:cs="Arial-BoldMT"/>
                <w:b/>
                <w:bCs/>
                <w:color w:val="000000"/>
                <w:szCs w:val="22"/>
                <w:lang w:val="en-US" w:eastAsia="en-ZA"/>
              </w:rPr>
              <w:t xml:space="preserve">Weighting: </w:t>
            </w:r>
            <w:r w:rsidR="00BC769A">
              <w:rPr>
                <w:rFonts w:ascii="Century Gothic" w:hAnsi="Century Gothic" w:cs="Arial-BoldMT"/>
                <w:b/>
                <w:bCs/>
                <w:color w:val="000000"/>
                <w:szCs w:val="22"/>
                <w:lang w:val="en-US" w:eastAsia="en-ZA"/>
              </w:rPr>
              <w:t>25</w:t>
            </w:r>
          </w:p>
        </w:tc>
        <w:tc>
          <w:tcPr>
            <w:tcW w:w="7351" w:type="dxa"/>
            <w:tcMar>
              <w:top w:w="0" w:type="dxa"/>
              <w:left w:w="108" w:type="dxa"/>
              <w:bottom w:w="0" w:type="dxa"/>
              <w:right w:w="108" w:type="dxa"/>
            </w:tcMar>
            <w:hideMark/>
          </w:tcPr>
          <w:p w14:paraId="1D250437" w14:textId="77777777" w:rsidR="00B6583A" w:rsidRPr="00B6583A" w:rsidRDefault="00B6583A" w:rsidP="00AF14CA">
            <w:pPr>
              <w:numPr>
                <w:ilvl w:val="0"/>
                <w:numId w:val="41"/>
              </w:numPr>
              <w:autoSpaceDE w:val="0"/>
              <w:autoSpaceDN w:val="0"/>
              <w:adjustRightInd w:val="0"/>
              <w:spacing w:line="276" w:lineRule="auto"/>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How many learners does the coach work with? Provide a register/ list</w:t>
            </w:r>
          </w:p>
          <w:p w14:paraId="301F82E8" w14:textId="649DA75D" w:rsidR="00B6583A" w:rsidRPr="00B6583A" w:rsidRDefault="00B6583A" w:rsidP="00D24B54">
            <w:pPr>
              <w:numPr>
                <w:ilvl w:val="0"/>
                <w:numId w:val="41"/>
              </w:numPr>
              <w:autoSpaceDE w:val="0"/>
              <w:autoSpaceDN w:val="0"/>
              <w:adjustRightInd w:val="0"/>
              <w:spacing w:line="276" w:lineRule="auto"/>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Is there evidence of learner</w:t>
            </w:r>
            <w:r w:rsidR="00D24B54">
              <w:rPr>
                <w:rFonts w:ascii="Century Gothic" w:hAnsi="Century Gothic" w:cs="Arial-BoldMT"/>
                <w:bCs/>
                <w:color w:val="000000"/>
                <w:szCs w:val="22"/>
                <w:lang w:val="en-US" w:eastAsia="en-ZA"/>
              </w:rPr>
              <w:t>’</w:t>
            </w:r>
            <w:r w:rsidRPr="00B6583A">
              <w:rPr>
                <w:rFonts w:ascii="Century Gothic" w:hAnsi="Century Gothic" w:cs="Arial-BoldMT"/>
                <w:bCs/>
                <w:color w:val="000000"/>
                <w:szCs w:val="22"/>
                <w:lang w:val="en-US" w:eastAsia="en-ZA"/>
              </w:rPr>
              <w:t>s coming regularly (weekly) and consistently (over the year)? Provide evidence of learner attendance data</w:t>
            </w:r>
            <w:r w:rsidR="00D24B54">
              <w:rPr>
                <w:rFonts w:ascii="Century Gothic" w:hAnsi="Century Gothic" w:cs="Arial-BoldMT"/>
                <w:bCs/>
                <w:color w:val="000000"/>
                <w:szCs w:val="22"/>
                <w:lang w:val="en-US" w:eastAsia="en-ZA"/>
              </w:rPr>
              <w:t>.</w:t>
            </w:r>
          </w:p>
        </w:tc>
      </w:tr>
      <w:tr w:rsidR="00BC769A" w:rsidRPr="00B6583A" w14:paraId="4871848D" w14:textId="77777777" w:rsidTr="00BC769A">
        <w:tc>
          <w:tcPr>
            <w:tcW w:w="2835" w:type="dxa"/>
            <w:tcMar>
              <w:top w:w="0" w:type="dxa"/>
              <w:left w:w="108" w:type="dxa"/>
              <w:bottom w:w="0" w:type="dxa"/>
              <w:right w:w="108" w:type="dxa"/>
            </w:tcMar>
          </w:tcPr>
          <w:p w14:paraId="5EEEF62F" w14:textId="77777777" w:rsidR="00BC769A" w:rsidRPr="00B6583A" w:rsidRDefault="00BC769A" w:rsidP="00BC769A">
            <w:pPr>
              <w:autoSpaceDE w:val="0"/>
              <w:autoSpaceDN w:val="0"/>
              <w:adjustRightInd w:val="0"/>
              <w:spacing w:line="276" w:lineRule="auto"/>
              <w:ind w:left="360"/>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Building mastery</w:t>
            </w:r>
          </w:p>
          <w:p w14:paraId="79A3BE92" w14:textId="6CA569C8" w:rsidR="00BC769A" w:rsidRPr="00B6583A" w:rsidRDefault="00BC769A" w:rsidP="00BC769A">
            <w:pPr>
              <w:autoSpaceDE w:val="0"/>
              <w:autoSpaceDN w:val="0"/>
              <w:adjustRightInd w:val="0"/>
              <w:spacing w:line="276" w:lineRule="auto"/>
              <w:ind w:left="360"/>
              <w:rPr>
                <w:rFonts w:ascii="Century Gothic" w:hAnsi="Century Gothic" w:cs="Arial-BoldMT"/>
                <w:b/>
                <w:bCs/>
                <w:color w:val="000000"/>
                <w:szCs w:val="22"/>
                <w:lang w:val="en-US" w:eastAsia="en-ZA"/>
              </w:rPr>
            </w:pPr>
            <w:r w:rsidRPr="00B6583A">
              <w:rPr>
                <w:rFonts w:ascii="Century Gothic" w:hAnsi="Century Gothic" w:cs="Arial-BoldMT"/>
                <w:b/>
                <w:bCs/>
                <w:color w:val="000000"/>
                <w:szCs w:val="22"/>
                <w:lang w:val="en-US" w:eastAsia="en-ZA"/>
              </w:rPr>
              <w:t xml:space="preserve">Weighting: </w:t>
            </w:r>
            <w:r>
              <w:rPr>
                <w:rFonts w:ascii="Century Gothic" w:hAnsi="Century Gothic" w:cs="Arial-BoldMT"/>
                <w:b/>
                <w:bCs/>
                <w:color w:val="000000"/>
                <w:szCs w:val="22"/>
                <w:lang w:val="en-US" w:eastAsia="en-ZA"/>
              </w:rPr>
              <w:t>20</w:t>
            </w:r>
          </w:p>
        </w:tc>
        <w:tc>
          <w:tcPr>
            <w:tcW w:w="7351" w:type="dxa"/>
            <w:tcMar>
              <w:top w:w="0" w:type="dxa"/>
              <w:left w:w="108" w:type="dxa"/>
              <w:bottom w:w="0" w:type="dxa"/>
              <w:right w:w="108" w:type="dxa"/>
            </w:tcMar>
          </w:tcPr>
          <w:p w14:paraId="19D2D63C" w14:textId="686FCF49" w:rsidR="00BC769A" w:rsidRPr="00B6583A" w:rsidRDefault="00BC769A" w:rsidP="00BC769A">
            <w:pPr>
              <w:numPr>
                <w:ilvl w:val="0"/>
                <w:numId w:val="41"/>
              </w:numPr>
              <w:autoSpaceDE w:val="0"/>
              <w:autoSpaceDN w:val="0"/>
              <w:adjustRightInd w:val="0"/>
              <w:spacing w:line="276" w:lineRule="auto"/>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Have any learners’ mastered the sport and is there proof of this</w:t>
            </w:r>
            <w:r>
              <w:rPr>
                <w:rFonts w:ascii="Century Gothic" w:hAnsi="Century Gothic" w:cs="Arial-BoldMT"/>
                <w:bCs/>
                <w:color w:val="000000"/>
                <w:szCs w:val="22"/>
                <w:lang w:val="en-US" w:eastAsia="en-ZA"/>
              </w:rPr>
              <w:t>? Provide evidence of s</w:t>
            </w:r>
            <w:r w:rsidRPr="00B6583A">
              <w:rPr>
                <w:rFonts w:ascii="Century Gothic" w:hAnsi="Century Gothic" w:cs="Arial-BoldMT"/>
                <w:bCs/>
                <w:color w:val="000000"/>
                <w:szCs w:val="22"/>
                <w:lang w:val="en-US" w:eastAsia="en-ZA"/>
              </w:rPr>
              <w:t xml:space="preserve">chool accolades/ sport league participation/ participation at district, provincial and/or national level </w:t>
            </w:r>
          </w:p>
        </w:tc>
      </w:tr>
      <w:tr w:rsidR="00BC769A" w:rsidRPr="00B6583A" w14:paraId="5EE43DA4" w14:textId="77777777" w:rsidTr="00BC769A">
        <w:tc>
          <w:tcPr>
            <w:tcW w:w="2835" w:type="dxa"/>
            <w:tcMar>
              <w:top w:w="0" w:type="dxa"/>
              <w:left w:w="108" w:type="dxa"/>
              <w:bottom w:w="0" w:type="dxa"/>
              <w:right w:w="108" w:type="dxa"/>
            </w:tcMar>
          </w:tcPr>
          <w:p w14:paraId="447CF2B7" w14:textId="77777777" w:rsidR="00BC769A" w:rsidRPr="00B6583A" w:rsidRDefault="00BC769A" w:rsidP="00BC769A">
            <w:pPr>
              <w:autoSpaceDE w:val="0"/>
              <w:autoSpaceDN w:val="0"/>
              <w:adjustRightInd w:val="0"/>
              <w:spacing w:line="276" w:lineRule="auto"/>
              <w:ind w:left="360"/>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Stakeholder support</w:t>
            </w:r>
          </w:p>
          <w:p w14:paraId="2F6311C9" w14:textId="2FD6801E" w:rsidR="00BC769A" w:rsidRPr="00B6583A" w:rsidRDefault="00BC769A" w:rsidP="00BC769A">
            <w:pPr>
              <w:autoSpaceDE w:val="0"/>
              <w:autoSpaceDN w:val="0"/>
              <w:adjustRightInd w:val="0"/>
              <w:spacing w:line="276" w:lineRule="auto"/>
              <w:ind w:left="360"/>
              <w:rPr>
                <w:rFonts w:ascii="Century Gothic" w:hAnsi="Century Gothic" w:cs="Arial-BoldMT"/>
                <w:b/>
                <w:bCs/>
                <w:color w:val="000000"/>
                <w:szCs w:val="22"/>
                <w:lang w:val="en-US" w:eastAsia="en-ZA"/>
              </w:rPr>
            </w:pPr>
            <w:r w:rsidRPr="00B6583A">
              <w:rPr>
                <w:rFonts w:ascii="Century Gothic" w:hAnsi="Century Gothic" w:cs="Arial-BoldMT"/>
                <w:b/>
                <w:bCs/>
                <w:color w:val="000000"/>
                <w:szCs w:val="22"/>
                <w:lang w:val="en-US" w:eastAsia="en-ZA"/>
              </w:rPr>
              <w:t xml:space="preserve">Weighting: </w:t>
            </w:r>
            <w:r>
              <w:rPr>
                <w:rFonts w:ascii="Century Gothic" w:hAnsi="Century Gothic" w:cs="Arial-BoldMT"/>
                <w:b/>
                <w:bCs/>
                <w:color w:val="000000"/>
                <w:szCs w:val="22"/>
                <w:lang w:val="en-US" w:eastAsia="en-ZA"/>
              </w:rPr>
              <w:t>15</w:t>
            </w:r>
          </w:p>
        </w:tc>
        <w:tc>
          <w:tcPr>
            <w:tcW w:w="7351" w:type="dxa"/>
            <w:tcMar>
              <w:top w:w="0" w:type="dxa"/>
              <w:left w:w="108" w:type="dxa"/>
              <w:bottom w:w="0" w:type="dxa"/>
              <w:right w:w="108" w:type="dxa"/>
            </w:tcMar>
          </w:tcPr>
          <w:p w14:paraId="06AE118F" w14:textId="077AB91A" w:rsidR="00BC769A" w:rsidRPr="00B6583A" w:rsidRDefault="00BC769A" w:rsidP="00BC769A">
            <w:pPr>
              <w:numPr>
                <w:ilvl w:val="0"/>
                <w:numId w:val="41"/>
              </w:numPr>
              <w:autoSpaceDE w:val="0"/>
              <w:autoSpaceDN w:val="0"/>
              <w:adjustRightInd w:val="0"/>
              <w:spacing w:line="276" w:lineRule="auto"/>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 xml:space="preserve">Do stakeholders have a positive view of the </w:t>
            </w:r>
            <w:proofErr w:type="spellStart"/>
            <w:r w:rsidRPr="00B6583A">
              <w:rPr>
                <w:rFonts w:ascii="Century Gothic" w:hAnsi="Century Gothic" w:cs="Arial-BoldMT"/>
                <w:bCs/>
                <w:color w:val="000000"/>
                <w:szCs w:val="22"/>
                <w:lang w:val="en-US" w:eastAsia="en-ZA"/>
              </w:rPr>
              <w:t>programme</w:t>
            </w:r>
            <w:proofErr w:type="spellEnd"/>
            <w:r w:rsidRPr="00B6583A">
              <w:rPr>
                <w:rFonts w:ascii="Century Gothic" w:hAnsi="Century Gothic" w:cs="Arial-BoldMT"/>
                <w:bCs/>
                <w:color w:val="000000"/>
                <w:szCs w:val="22"/>
                <w:lang w:val="en-US" w:eastAsia="en-ZA"/>
              </w:rPr>
              <w:t xml:space="preserve"> and the quality of the coach as reflected in the views of the </w:t>
            </w:r>
            <w:r>
              <w:rPr>
                <w:rFonts w:ascii="Century Gothic" w:hAnsi="Century Gothic" w:cs="Arial-BoldMT"/>
                <w:bCs/>
                <w:color w:val="000000"/>
                <w:szCs w:val="22"/>
                <w:lang w:val="en-US" w:eastAsia="en-ZA"/>
              </w:rPr>
              <w:t>S</w:t>
            </w:r>
            <w:r w:rsidRPr="00B6583A">
              <w:rPr>
                <w:rFonts w:ascii="Century Gothic" w:hAnsi="Century Gothic" w:cs="Arial-BoldMT"/>
                <w:bCs/>
                <w:color w:val="000000"/>
                <w:szCs w:val="22"/>
                <w:lang w:val="en-US" w:eastAsia="en-ZA"/>
              </w:rPr>
              <w:t>chool Principal, NGO manager, partners, parents and/or learners</w:t>
            </w:r>
            <w:r>
              <w:rPr>
                <w:rFonts w:ascii="Century Gothic" w:hAnsi="Century Gothic" w:cs="Arial-BoldMT"/>
                <w:bCs/>
                <w:color w:val="000000"/>
                <w:szCs w:val="22"/>
                <w:lang w:val="en-US" w:eastAsia="en-ZA"/>
              </w:rPr>
              <w:t>?</w:t>
            </w:r>
          </w:p>
        </w:tc>
      </w:tr>
      <w:tr w:rsidR="00BC769A" w:rsidRPr="00B6583A" w14:paraId="63AC9DE6" w14:textId="77777777" w:rsidTr="00B6583A">
        <w:tc>
          <w:tcPr>
            <w:tcW w:w="2835" w:type="dxa"/>
            <w:tcMar>
              <w:top w:w="0" w:type="dxa"/>
              <w:left w:w="108" w:type="dxa"/>
              <w:bottom w:w="0" w:type="dxa"/>
              <w:right w:w="108" w:type="dxa"/>
            </w:tcMar>
            <w:hideMark/>
          </w:tcPr>
          <w:p w14:paraId="751D9A3C" w14:textId="77777777" w:rsidR="00BC769A" w:rsidRPr="00B6583A" w:rsidRDefault="00BC769A" w:rsidP="00BC769A">
            <w:pPr>
              <w:autoSpaceDE w:val="0"/>
              <w:autoSpaceDN w:val="0"/>
              <w:adjustRightInd w:val="0"/>
              <w:spacing w:line="276" w:lineRule="auto"/>
              <w:ind w:left="360"/>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Personal development</w:t>
            </w:r>
          </w:p>
          <w:p w14:paraId="0BB2F1F3" w14:textId="77777777" w:rsidR="00BC769A" w:rsidRPr="00B6583A" w:rsidRDefault="00BC769A" w:rsidP="00BC769A">
            <w:pPr>
              <w:autoSpaceDE w:val="0"/>
              <w:autoSpaceDN w:val="0"/>
              <w:adjustRightInd w:val="0"/>
              <w:spacing w:line="276" w:lineRule="auto"/>
              <w:ind w:left="360"/>
              <w:rPr>
                <w:rFonts w:ascii="Century Gothic" w:hAnsi="Century Gothic" w:cs="Arial-BoldMT"/>
                <w:b/>
                <w:bCs/>
                <w:color w:val="000000"/>
                <w:szCs w:val="22"/>
                <w:lang w:val="en-US" w:eastAsia="en-ZA"/>
              </w:rPr>
            </w:pPr>
            <w:r w:rsidRPr="00B6583A">
              <w:rPr>
                <w:rFonts w:ascii="Century Gothic" w:hAnsi="Century Gothic" w:cs="Arial-BoldMT"/>
                <w:b/>
                <w:bCs/>
                <w:color w:val="000000"/>
                <w:szCs w:val="22"/>
                <w:lang w:val="en-US" w:eastAsia="en-ZA"/>
              </w:rPr>
              <w:t>Weighting: 15</w:t>
            </w:r>
          </w:p>
        </w:tc>
        <w:tc>
          <w:tcPr>
            <w:tcW w:w="7351" w:type="dxa"/>
            <w:tcMar>
              <w:top w:w="0" w:type="dxa"/>
              <w:left w:w="108" w:type="dxa"/>
              <w:bottom w:w="0" w:type="dxa"/>
              <w:right w:w="108" w:type="dxa"/>
            </w:tcMar>
            <w:hideMark/>
          </w:tcPr>
          <w:p w14:paraId="6AF8BE62" w14:textId="36988F7F" w:rsidR="00BC769A" w:rsidRPr="00B6583A" w:rsidRDefault="00BC769A" w:rsidP="00BC769A">
            <w:pPr>
              <w:numPr>
                <w:ilvl w:val="0"/>
                <w:numId w:val="41"/>
              </w:numPr>
              <w:autoSpaceDE w:val="0"/>
              <w:autoSpaceDN w:val="0"/>
              <w:adjustRightInd w:val="0"/>
              <w:spacing w:line="276" w:lineRule="auto"/>
              <w:rPr>
                <w:rFonts w:ascii="Century Gothic" w:hAnsi="Century Gothic" w:cs="Arial-BoldMT"/>
                <w:bCs/>
                <w:color w:val="000000"/>
                <w:szCs w:val="22"/>
                <w:lang w:val="en-US" w:eastAsia="en-ZA"/>
              </w:rPr>
            </w:pPr>
            <w:r w:rsidRPr="00B6583A">
              <w:rPr>
                <w:rFonts w:ascii="Century Gothic" w:hAnsi="Century Gothic" w:cs="Arial-BoldMT"/>
                <w:bCs/>
                <w:color w:val="000000"/>
                <w:szCs w:val="22"/>
                <w:lang w:val="en-US" w:eastAsia="en-ZA"/>
              </w:rPr>
              <w:t>Is the coach continually upgrading their own skills as reflected in their own participation in the code and/or self-development/ training efforts</w:t>
            </w:r>
            <w:r>
              <w:rPr>
                <w:rFonts w:ascii="Century Gothic" w:hAnsi="Century Gothic" w:cs="Arial-BoldMT"/>
                <w:bCs/>
                <w:color w:val="000000"/>
                <w:szCs w:val="22"/>
                <w:lang w:val="en-US" w:eastAsia="en-ZA"/>
              </w:rPr>
              <w:t>?</w:t>
            </w:r>
          </w:p>
        </w:tc>
      </w:tr>
    </w:tbl>
    <w:p w14:paraId="1553AA76" w14:textId="77777777" w:rsidR="005D0EE6" w:rsidRPr="00702227" w:rsidRDefault="005D0EE6" w:rsidP="005D0EE6">
      <w:pPr>
        <w:autoSpaceDE w:val="0"/>
        <w:autoSpaceDN w:val="0"/>
        <w:adjustRightInd w:val="0"/>
        <w:rPr>
          <w:rFonts w:ascii="Century Gothic" w:hAnsi="Century Gothic" w:cs="Arial-BoldMT"/>
          <w:b/>
          <w:bCs/>
          <w:color w:val="000000"/>
          <w:szCs w:val="22"/>
          <w:lang w:eastAsia="en-ZA"/>
        </w:rPr>
      </w:pPr>
    </w:p>
    <w:p w14:paraId="45BF2C0F" w14:textId="41D253B7" w:rsidR="005D0EE6" w:rsidRPr="00702227" w:rsidRDefault="0046644A" w:rsidP="005D0EE6">
      <w:pPr>
        <w:autoSpaceDE w:val="0"/>
        <w:autoSpaceDN w:val="0"/>
        <w:adjustRightInd w:val="0"/>
        <w:ind w:left="-567"/>
        <w:rPr>
          <w:rFonts w:ascii="Century Gothic" w:hAnsi="Century Gothic" w:cs="Arial-BoldMT"/>
          <w:b/>
          <w:bCs/>
          <w:color w:val="000000"/>
          <w:szCs w:val="22"/>
          <w:lang w:eastAsia="en-ZA"/>
        </w:rPr>
      </w:pPr>
      <w:r>
        <w:rPr>
          <w:rFonts w:ascii="Century Gothic" w:hAnsi="Century Gothic" w:cs="Arial-BoldMT"/>
          <w:b/>
          <w:bCs/>
          <w:color w:val="000000"/>
          <w:szCs w:val="22"/>
          <w:lang w:eastAsia="en-ZA"/>
        </w:rPr>
        <w:t>Required documentation</w:t>
      </w:r>
    </w:p>
    <w:p w14:paraId="520A2852" w14:textId="77777777" w:rsidR="005D0EE6" w:rsidRPr="00702227" w:rsidRDefault="005D0EE6" w:rsidP="005D0EE6">
      <w:pPr>
        <w:autoSpaceDE w:val="0"/>
        <w:autoSpaceDN w:val="0"/>
        <w:adjustRightInd w:val="0"/>
        <w:rPr>
          <w:rFonts w:ascii="Century Gothic" w:hAnsi="Century Gothic" w:cs="Arial-BoldMT"/>
          <w:b/>
          <w:bCs/>
          <w:color w:val="000000"/>
          <w:szCs w:val="22"/>
          <w:lang w:eastAsia="en-Z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D0EE6" w:rsidRPr="00702227" w14:paraId="40D6B0C8" w14:textId="77777777" w:rsidTr="00B6583A">
        <w:trPr>
          <w:trHeight w:val="1658"/>
        </w:trPr>
        <w:tc>
          <w:tcPr>
            <w:tcW w:w="10206" w:type="dxa"/>
            <w:shd w:val="clear" w:color="auto" w:fill="auto"/>
          </w:tcPr>
          <w:p w14:paraId="6AB9A8B4" w14:textId="1D50EE97" w:rsidR="005D0EE6" w:rsidRPr="00702227" w:rsidRDefault="0046644A" w:rsidP="00AF14CA">
            <w:pPr>
              <w:spacing w:after="240" w:line="276" w:lineRule="auto"/>
              <w:contextualSpacing/>
              <w:jc w:val="both"/>
              <w:rPr>
                <w:rFonts w:ascii="Century Gothic" w:hAnsi="Century Gothic" w:cs="Arial"/>
                <w:b/>
                <w:bCs/>
                <w:szCs w:val="22"/>
              </w:rPr>
            </w:pPr>
            <w:r>
              <w:rPr>
                <w:rFonts w:ascii="Century Gothic" w:hAnsi="Century Gothic" w:cs="Arial"/>
                <w:b/>
                <w:bCs/>
                <w:szCs w:val="22"/>
              </w:rPr>
              <w:t>Section A</w:t>
            </w:r>
            <w:r w:rsidR="005D0EE6" w:rsidRPr="00702227">
              <w:rPr>
                <w:rFonts w:ascii="Century Gothic" w:hAnsi="Century Gothic" w:cs="Arial"/>
                <w:b/>
                <w:bCs/>
                <w:szCs w:val="22"/>
              </w:rPr>
              <w:t>: Motivation Form</w:t>
            </w:r>
          </w:p>
          <w:p w14:paraId="62B0B7A2" w14:textId="2E5F11B8" w:rsidR="005D0EE6" w:rsidRPr="00B6583A" w:rsidRDefault="005D0EE6" w:rsidP="00AF14CA">
            <w:pPr>
              <w:numPr>
                <w:ilvl w:val="0"/>
                <w:numId w:val="11"/>
              </w:numPr>
              <w:spacing w:after="200" w:line="276" w:lineRule="auto"/>
              <w:contextualSpacing/>
              <w:jc w:val="both"/>
              <w:rPr>
                <w:rFonts w:ascii="Century Gothic" w:hAnsi="Century Gothic" w:cs="Arial"/>
                <w:bCs/>
                <w:szCs w:val="22"/>
              </w:rPr>
            </w:pPr>
            <w:r w:rsidRPr="00702227">
              <w:rPr>
                <w:rFonts w:ascii="Century Gothic" w:hAnsi="Century Gothic" w:cs="Arial"/>
                <w:bCs/>
                <w:szCs w:val="22"/>
              </w:rPr>
              <w:t>Writte</w:t>
            </w:r>
            <w:r w:rsidR="00B6583A">
              <w:rPr>
                <w:rFonts w:ascii="Century Gothic" w:hAnsi="Century Gothic" w:cs="Arial"/>
                <w:bCs/>
                <w:szCs w:val="22"/>
              </w:rPr>
              <w:t>n motivation in terms of the 5</w:t>
            </w:r>
            <w:r w:rsidRPr="00702227">
              <w:rPr>
                <w:rFonts w:ascii="Century Gothic" w:hAnsi="Century Gothic" w:cs="Arial"/>
                <w:bCs/>
                <w:szCs w:val="22"/>
              </w:rPr>
              <w:t xml:space="preserve"> criteria;</w:t>
            </w:r>
          </w:p>
          <w:p w14:paraId="3081B518" w14:textId="0FFDF948" w:rsidR="005D0EE6" w:rsidRPr="0046644A" w:rsidRDefault="0046644A" w:rsidP="00AF14CA">
            <w:pPr>
              <w:spacing w:after="240" w:line="276" w:lineRule="auto"/>
              <w:contextualSpacing/>
              <w:jc w:val="both"/>
              <w:rPr>
                <w:rFonts w:ascii="Century Gothic" w:hAnsi="Century Gothic" w:cs="Arial"/>
                <w:b/>
                <w:bCs/>
                <w:szCs w:val="22"/>
              </w:rPr>
            </w:pPr>
            <w:r w:rsidRPr="0046644A">
              <w:rPr>
                <w:rFonts w:ascii="Century Gothic" w:hAnsi="Century Gothic" w:cs="Arial"/>
                <w:b/>
                <w:bCs/>
                <w:szCs w:val="22"/>
              </w:rPr>
              <w:t>Section B</w:t>
            </w:r>
            <w:r w:rsidR="005D0EE6" w:rsidRPr="0046644A">
              <w:rPr>
                <w:rFonts w:ascii="Century Gothic" w:hAnsi="Century Gothic" w:cs="Arial"/>
                <w:b/>
                <w:bCs/>
                <w:szCs w:val="22"/>
              </w:rPr>
              <w:t xml:space="preserve">: Self-Motivation </w:t>
            </w:r>
          </w:p>
          <w:p w14:paraId="1890CA5D" w14:textId="1C3EED70" w:rsidR="00A21AD6" w:rsidRPr="00B6583A" w:rsidRDefault="00CB5F97" w:rsidP="00AF14CA">
            <w:pPr>
              <w:numPr>
                <w:ilvl w:val="0"/>
                <w:numId w:val="13"/>
              </w:numPr>
              <w:spacing w:after="240" w:line="276" w:lineRule="auto"/>
              <w:ind w:left="318" w:hanging="284"/>
              <w:contextualSpacing/>
              <w:jc w:val="both"/>
              <w:rPr>
                <w:rFonts w:ascii="Century Gothic" w:hAnsi="Century Gothic" w:cs="Arial"/>
                <w:bCs/>
                <w:szCs w:val="22"/>
              </w:rPr>
            </w:pPr>
            <w:r>
              <w:rPr>
                <w:rFonts w:ascii="Century Gothic" w:hAnsi="Century Gothic" w:cs="Arial"/>
                <w:bCs/>
                <w:szCs w:val="22"/>
              </w:rPr>
              <w:t xml:space="preserve">Nominee to </w:t>
            </w:r>
            <w:r w:rsidR="005D0EE6" w:rsidRPr="0046644A">
              <w:rPr>
                <w:rFonts w:ascii="Century Gothic" w:hAnsi="Century Gothic" w:cs="Arial"/>
                <w:bCs/>
                <w:szCs w:val="22"/>
              </w:rPr>
              <w:t xml:space="preserve">provide motivation that </w:t>
            </w:r>
            <w:r w:rsidR="0046644A" w:rsidRPr="0046644A">
              <w:rPr>
                <w:rFonts w:ascii="Century Gothic" w:hAnsi="Century Gothic" w:cs="Arial"/>
                <w:bCs/>
                <w:szCs w:val="22"/>
              </w:rPr>
              <w:t xml:space="preserve">indicates that </w:t>
            </w:r>
            <w:r>
              <w:rPr>
                <w:rFonts w:ascii="Century Gothic" w:hAnsi="Century Gothic" w:cs="Arial"/>
                <w:bCs/>
                <w:szCs w:val="22"/>
              </w:rPr>
              <w:t>s/he</w:t>
            </w:r>
            <w:r w:rsidR="0046644A" w:rsidRPr="0046644A">
              <w:rPr>
                <w:rFonts w:ascii="Century Gothic" w:hAnsi="Century Gothic" w:cs="Arial"/>
                <w:bCs/>
                <w:szCs w:val="22"/>
              </w:rPr>
              <w:t xml:space="preserve"> (a) accepts the motivation a</w:t>
            </w:r>
            <w:r w:rsidR="0046644A">
              <w:rPr>
                <w:rFonts w:ascii="Century Gothic" w:hAnsi="Century Gothic" w:cs="Arial"/>
                <w:bCs/>
                <w:szCs w:val="22"/>
              </w:rPr>
              <w:t xml:space="preserve">nd (b) why they </w:t>
            </w:r>
            <w:r w:rsidR="00A21AD6">
              <w:rPr>
                <w:rFonts w:ascii="Century Gothic" w:hAnsi="Century Gothic" w:cs="Arial"/>
                <w:bCs/>
                <w:szCs w:val="22"/>
              </w:rPr>
              <w:t>should be considered</w:t>
            </w:r>
            <w:r w:rsidR="0046644A">
              <w:rPr>
                <w:rFonts w:ascii="Century Gothic" w:hAnsi="Century Gothic" w:cs="Arial"/>
                <w:bCs/>
                <w:szCs w:val="22"/>
              </w:rPr>
              <w:t>.</w:t>
            </w:r>
          </w:p>
          <w:p w14:paraId="2B497383" w14:textId="77777777" w:rsidR="00A21AD6" w:rsidRPr="00A21AD6" w:rsidRDefault="00A21AD6" w:rsidP="00AF14CA">
            <w:pPr>
              <w:spacing w:after="200" w:line="276" w:lineRule="auto"/>
              <w:contextualSpacing/>
              <w:jc w:val="both"/>
              <w:rPr>
                <w:rFonts w:ascii="Century Gothic" w:hAnsi="Century Gothic" w:cs="Arial"/>
                <w:b/>
                <w:bCs/>
                <w:szCs w:val="22"/>
              </w:rPr>
            </w:pPr>
            <w:r w:rsidRPr="00A21AD6">
              <w:rPr>
                <w:rFonts w:ascii="Century Gothic" w:hAnsi="Century Gothic" w:cs="Arial"/>
                <w:b/>
                <w:bCs/>
                <w:szCs w:val="22"/>
              </w:rPr>
              <w:t>Section C: Evidence</w:t>
            </w:r>
          </w:p>
          <w:p w14:paraId="4D704562" w14:textId="77777777" w:rsidR="00A21AD6" w:rsidRPr="00702227" w:rsidRDefault="00A21AD6" w:rsidP="00AF14CA">
            <w:pPr>
              <w:numPr>
                <w:ilvl w:val="0"/>
                <w:numId w:val="11"/>
              </w:numPr>
              <w:spacing w:after="200" w:line="276" w:lineRule="auto"/>
              <w:contextualSpacing/>
              <w:jc w:val="both"/>
              <w:rPr>
                <w:rFonts w:ascii="Century Gothic" w:hAnsi="Century Gothic" w:cs="Arial"/>
                <w:bCs/>
                <w:szCs w:val="22"/>
              </w:rPr>
            </w:pPr>
            <w:r w:rsidRPr="00702227">
              <w:rPr>
                <w:rFonts w:ascii="Century Gothic" w:hAnsi="Century Gothic" w:cs="Arial"/>
                <w:bCs/>
                <w:szCs w:val="22"/>
              </w:rPr>
              <w:t>Testimonials from School/ colleagues/ learners;</w:t>
            </w:r>
          </w:p>
          <w:p w14:paraId="67228D07" w14:textId="77777777" w:rsidR="00A21AD6" w:rsidRPr="00702227" w:rsidRDefault="00A21AD6" w:rsidP="00AF14CA">
            <w:pPr>
              <w:numPr>
                <w:ilvl w:val="0"/>
                <w:numId w:val="11"/>
              </w:numPr>
              <w:spacing w:after="200" w:line="276" w:lineRule="auto"/>
              <w:contextualSpacing/>
              <w:jc w:val="both"/>
              <w:rPr>
                <w:rFonts w:ascii="Century Gothic" w:hAnsi="Century Gothic" w:cs="Arial"/>
                <w:bCs/>
                <w:szCs w:val="22"/>
              </w:rPr>
            </w:pPr>
            <w:r w:rsidRPr="00702227">
              <w:rPr>
                <w:rFonts w:ascii="Century Gothic" w:hAnsi="Century Gothic" w:cs="Arial"/>
                <w:bCs/>
                <w:szCs w:val="22"/>
              </w:rPr>
              <w:t>Example of daily/weekly programme</w:t>
            </w:r>
            <w:r>
              <w:rPr>
                <w:rFonts w:ascii="Century Gothic" w:hAnsi="Century Gothic" w:cs="Arial"/>
                <w:bCs/>
                <w:szCs w:val="22"/>
              </w:rPr>
              <w:t>;</w:t>
            </w:r>
            <w:r w:rsidRPr="00702227">
              <w:rPr>
                <w:rFonts w:ascii="Century Gothic" w:hAnsi="Century Gothic" w:cs="Arial"/>
                <w:bCs/>
                <w:szCs w:val="22"/>
              </w:rPr>
              <w:t xml:space="preserve"> </w:t>
            </w:r>
          </w:p>
          <w:p w14:paraId="338929DF" w14:textId="77777777" w:rsidR="00A21AD6" w:rsidRPr="00702227" w:rsidRDefault="00A21AD6" w:rsidP="00AF14CA">
            <w:pPr>
              <w:numPr>
                <w:ilvl w:val="0"/>
                <w:numId w:val="11"/>
              </w:numPr>
              <w:spacing w:after="200" w:line="276" w:lineRule="auto"/>
              <w:contextualSpacing/>
              <w:jc w:val="both"/>
              <w:rPr>
                <w:rFonts w:ascii="Century Gothic" w:hAnsi="Century Gothic" w:cs="Arial"/>
                <w:bCs/>
                <w:szCs w:val="22"/>
              </w:rPr>
            </w:pPr>
            <w:r w:rsidRPr="00702227">
              <w:rPr>
                <w:rFonts w:ascii="Century Gothic" w:hAnsi="Century Gothic" w:cs="Arial"/>
                <w:bCs/>
                <w:szCs w:val="22"/>
              </w:rPr>
              <w:t>Example of attendance registers</w:t>
            </w:r>
            <w:r>
              <w:rPr>
                <w:rFonts w:ascii="Century Gothic" w:hAnsi="Century Gothic" w:cs="Arial"/>
                <w:bCs/>
                <w:szCs w:val="22"/>
              </w:rPr>
              <w:t>; and</w:t>
            </w:r>
          </w:p>
          <w:p w14:paraId="7B0D1B21" w14:textId="44DDC982" w:rsidR="00A21AD6" w:rsidRPr="00702227" w:rsidRDefault="00A21AD6" w:rsidP="00AF14CA">
            <w:pPr>
              <w:numPr>
                <w:ilvl w:val="0"/>
                <w:numId w:val="11"/>
              </w:numPr>
              <w:spacing w:after="200" w:line="276" w:lineRule="auto"/>
              <w:contextualSpacing/>
              <w:jc w:val="both"/>
              <w:rPr>
                <w:rFonts w:ascii="Century Gothic" w:hAnsi="Century Gothic" w:cs="Arial"/>
                <w:bCs/>
                <w:szCs w:val="22"/>
              </w:rPr>
            </w:pPr>
            <w:r w:rsidRPr="00702227">
              <w:rPr>
                <w:rFonts w:ascii="Century Gothic" w:hAnsi="Century Gothic" w:cs="Arial"/>
                <w:bCs/>
                <w:szCs w:val="22"/>
              </w:rPr>
              <w:t>Photos or clippings (magazines and newspaper articles) displaying any form of recognition.</w:t>
            </w:r>
          </w:p>
        </w:tc>
      </w:tr>
    </w:tbl>
    <w:p w14:paraId="0748C2CC" w14:textId="79497486" w:rsidR="005D0EE6" w:rsidRDefault="005D0EE6" w:rsidP="005D0EE6">
      <w:pPr>
        <w:autoSpaceDE w:val="0"/>
        <w:autoSpaceDN w:val="0"/>
        <w:adjustRightInd w:val="0"/>
        <w:rPr>
          <w:rFonts w:ascii="Century Gothic" w:hAnsi="Century Gothic" w:cs="Arial-BoldMT"/>
          <w:b/>
          <w:bCs/>
          <w:szCs w:val="22"/>
          <w:lang w:eastAsia="en-ZA"/>
        </w:rPr>
      </w:pPr>
    </w:p>
    <w:p w14:paraId="12084001" w14:textId="206AC352" w:rsidR="00B6583A" w:rsidRDefault="00B6583A" w:rsidP="005D0EE6">
      <w:pPr>
        <w:autoSpaceDE w:val="0"/>
        <w:autoSpaceDN w:val="0"/>
        <w:adjustRightInd w:val="0"/>
        <w:rPr>
          <w:rFonts w:ascii="Century Gothic" w:hAnsi="Century Gothic" w:cs="Arial-BoldMT"/>
          <w:b/>
          <w:bCs/>
          <w:szCs w:val="22"/>
          <w:lang w:eastAsia="en-ZA"/>
        </w:rPr>
      </w:pPr>
    </w:p>
    <w:p w14:paraId="3AD3DB89" w14:textId="333FA482" w:rsidR="00B6583A" w:rsidRDefault="00B6583A" w:rsidP="005D0EE6">
      <w:pPr>
        <w:autoSpaceDE w:val="0"/>
        <w:autoSpaceDN w:val="0"/>
        <w:adjustRightInd w:val="0"/>
        <w:rPr>
          <w:rFonts w:ascii="Century Gothic" w:hAnsi="Century Gothic" w:cs="Arial-BoldMT"/>
          <w:b/>
          <w:bCs/>
          <w:szCs w:val="22"/>
          <w:lang w:eastAsia="en-ZA"/>
        </w:rPr>
      </w:pPr>
    </w:p>
    <w:p w14:paraId="2B96D18A" w14:textId="68CA5A63" w:rsidR="00B6583A" w:rsidRDefault="00B6583A" w:rsidP="005D0EE6">
      <w:pPr>
        <w:autoSpaceDE w:val="0"/>
        <w:autoSpaceDN w:val="0"/>
        <w:adjustRightInd w:val="0"/>
        <w:rPr>
          <w:rFonts w:ascii="Century Gothic" w:hAnsi="Century Gothic" w:cs="Arial-BoldMT"/>
          <w:b/>
          <w:bCs/>
          <w:szCs w:val="22"/>
          <w:lang w:eastAsia="en-ZA"/>
        </w:rPr>
      </w:pPr>
    </w:p>
    <w:p w14:paraId="35FA731D" w14:textId="3A74288B" w:rsidR="00B6583A" w:rsidRDefault="00B6583A" w:rsidP="005D0EE6">
      <w:pPr>
        <w:autoSpaceDE w:val="0"/>
        <w:autoSpaceDN w:val="0"/>
        <w:adjustRightInd w:val="0"/>
        <w:rPr>
          <w:rFonts w:ascii="Century Gothic" w:hAnsi="Century Gothic" w:cs="Arial-BoldMT"/>
          <w:b/>
          <w:bCs/>
          <w:szCs w:val="22"/>
          <w:lang w:eastAsia="en-ZA"/>
        </w:rPr>
      </w:pPr>
    </w:p>
    <w:p w14:paraId="1544264E" w14:textId="16A001FE" w:rsidR="00B6583A" w:rsidRDefault="00B6583A" w:rsidP="005D0EE6">
      <w:pPr>
        <w:autoSpaceDE w:val="0"/>
        <w:autoSpaceDN w:val="0"/>
        <w:adjustRightInd w:val="0"/>
        <w:rPr>
          <w:rFonts w:ascii="Century Gothic" w:hAnsi="Century Gothic" w:cs="Arial-BoldMT"/>
          <w:b/>
          <w:bCs/>
          <w:szCs w:val="22"/>
          <w:lang w:eastAsia="en-ZA"/>
        </w:rPr>
      </w:pPr>
    </w:p>
    <w:p w14:paraId="36093D94" w14:textId="6798BE2F" w:rsidR="00B6583A" w:rsidRDefault="00B6583A" w:rsidP="005D0EE6">
      <w:pPr>
        <w:autoSpaceDE w:val="0"/>
        <w:autoSpaceDN w:val="0"/>
        <w:adjustRightInd w:val="0"/>
        <w:rPr>
          <w:rFonts w:ascii="Century Gothic" w:hAnsi="Century Gothic" w:cs="Arial-BoldMT"/>
          <w:b/>
          <w:bCs/>
          <w:szCs w:val="22"/>
          <w:lang w:eastAsia="en-ZA"/>
        </w:rPr>
      </w:pPr>
    </w:p>
    <w:p w14:paraId="3D416DFE" w14:textId="77777777" w:rsidR="00B6583A" w:rsidRPr="00702227" w:rsidRDefault="00B6583A" w:rsidP="005D0EE6">
      <w:pPr>
        <w:autoSpaceDE w:val="0"/>
        <w:autoSpaceDN w:val="0"/>
        <w:adjustRightInd w:val="0"/>
        <w:rPr>
          <w:rFonts w:ascii="Century Gothic" w:hAnsi="Century Gothic" w:cs="Arial-BoldMT"/>
          <w:b/>
          <w:bCs/>
          <w:szCs w:val="22"/>
          <w:lang w:eastAsia="en-Z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7336"/>
      </w:tblGrid>
      <w:tr w:rsidR="005D0EE6" w:rsidRPr="00702227" w14:paraId="226A80E5" w14:textId="77777777" w:rsidTr="004B2AE3">
        <w:trPr>
          <w:trHeight w:val="657"/>
        </w:trPr>
        <w:tc>
          <w:tcPr>
            <w:tcW w:w="10312" w:type="dxa"/>
            <w:gridSpan w:val="2"/>
            <w:shd w:val="clear" w:color="auto" w:fill="auto"/>
          </w:tcPr>
          <w:p w14:paraId="0D65D34B" w14:textId="77777777" w:rsidR="005D0EE6" w:rsidRPr="00702227" w:rsidRDefault="005D0EE6" w:rsidP="005D0EE6">
            <w:pPr>
              <w:rPr>
                <w:rFonts w:ascii="Century Gothic" w:hAnsi="Century Gothic" w:cs="Arial"/>
                <w:szCs w:val="22"/>
              </w:rPr>
            </w:pPr>
          </w:p>
          <w:p w14:paraId="1667AD27" w14:textId="77777777" w:rsidR="005D0EE6" w:rsidRPr="00702227" w:rsidRDefault="005D0EE6" w:rsidP="00DA6B4A">
            <w:pPr>
              <w:spacing w:after="200" w:line="276" w:lineRule="auto"/>
              <w:rPr>
                <w:rFonts w:ascii="Century Gothic" w:hAnsi="Century Gothic"/>
                <w:b/>
                <w:szCs w:val="22"/>
              </w:rPr>
            </w:pPr>
            <w:r w:rsidRPr="00702227">
              <w:rPr>
                <w:rFonts w:ascii="Century Gothic" w:hAnsi="Century Gothic" w:cs="Arial"/>
                <w:b/>
                <w:szCs w:val="22"/>
              </w:rPr>
              <w:t>Declaration and Signatures</w:t>
            </w:r>
          </w:p>
        </w:tc>
      </w:tr>
      <w:tr w:rsidR="005D0EE6" w:rsidRPr="00702227" w14:paraId="29B1C642" w14:textId="77777777" w:rsidTr="004B2AE3">
        <w:trPr>
          <w:trHeight w:val="958"/>
        </w:trPr>
        <w:tc>
          <w:tcPr>
            <w:tcW w:w="10312" w:type="dxa"/>
            <w:gridSpan w:val="2"/>
            <w:shd w:val="clear" w:color="auto" w:fill="auto"/>
          </w:tcPr>
          <w:p w14:paraId="6ADF8EDB" w14:textId="77777777" w:rsidR="005D0EE6" w:rsidRPr="00702227" w:rsidRDefault="005D0EE6" w:rsidP="005D0EE6">
            <w:pPr>
              <w:widowControl w:val="0"/>
              <w:autoSpaceDE w:val="0"/>
              <w:autoSpaceDN w:val="0"/>
              <w:adjustRightInd w:val="0"/>
              <w:rPr>
                <w:rFonts w:ascii="Century Gothic" w:hAnsi="Century Gothic" w:cs="Arial-BoldItalicMT"/>
                <w:b/>
                <w:szCs w:val="22"/>
                <w:lang w:val="en-US" w:bidi="en-US"/>
              </w:rPr>
            </w:pPr>
          </w:p>
          <w:p w14:paraId="1D785435" w14:textId="77777777" w:rsidR="005D0EE6" w:rsidRPr="00702227" w:rsidRDefault="005D0EE6" w:rsidP="005D0EE6">
            <w:pPr>
              <w:widowControl w:val="0"/>
              <w:autoSpaceDE w:val="0"/>
              <w:autoSpaceDN w:val="0"/>
              <w:adjustRightInd w:val="0"/>
              <w:rPr>
                <w:rFonts w:ascii="Century Gothic" w:hAnsi="Century Gothic" w:cs="Arial-BoldItalicMT"/>
                <w:b/>
                <w:szCs w:val="22"/>
                <w:lang w:val="en-US" w:bidi="en-US"/>
              </w:rPr>
            </w:pPr>
            <w:r w:rsidRPr="00702227">
              <w:rPr>
                <w:rFonts w:ascii="Century Gothic" w:hAnsi="Century Gothic" w:cs="Arial-BoldItalicMT"/>
                <w:b/>
                <w:szCs w:val="22"/>
                <w:lang w:val="en-US" w:bidi="en-US"/>
              </w:rPr>
              <w:t xml:space="preserve">I / We agree that the information provided in this document and related supporting information is accurate and legally binding. </w:t>
            </w:r>
          </w:p>
          <w:p w14:paraId="2C43376B" w14:textId="77777777" w:rsidR="005D0EE6" w:rsidRPr="00702227" w:rsidRDefault="005D0EE6" w:rsidP="005D0EE6">
            <w:pPr>
              <w:rPr>
                <w:rFonts w:ascii="Century Gothic" w:hAnsi="Century Gothic"/>
                <w:szCs w:val="22"/>
              </w:rPr>
            </w:pPr>
          </w:p>
        </w:tc>
      </w:tr>
      <w:tr w:rsidR="005D0EE6" w:rsidRPr="00702227" w14:paraId="5890B0B0" w14:textId="77777777" w:rsidTr="004B2AE3">
        <w:tc>
          <w:tcPr>
            <w:tcW w:w="10312" w:type="dxa"/>
            <w:gridSpan w:val="2"/>
            <w:shd w:val="clear" w:color="auto" w:fill="auto"/>
          </w:tcPr>
          <w:p w14:paraId="240FA945" w14:textId="77777777" w:rsidR="005D0EE6" w:rsidRPr="00702227" w:rsidRDefault="005D0EE6" w:rsidP="005D0EE6">
            <w:pPr>
              <w:rPr>
                <w:rFonts w:ascii="Century Gothic" w:hAnsi="Century Gothic"/>
                <w:szCs w:val="22"/>
              </w:rPr>
            </w:pPr>
          </w:p>
          <w:p w14:paraId="07DD8700" w14:textId="77777777" w:rsidR="005D0EE6" w:rsidRPr="00702227" w:rsidRDefault="005D0EE6" w:rsidP="005D0EE6">
            <w:pPr>
              <w:rPr>
                <w:rFonts w:ascii="Century Gothic" w:hAnsi="Century Gothic"/>
                <w:b/>
                <w:szCs w:val="22"/>
              </w:rPr>
            </w:pPr>
            <w:r w:rsidRPr="00702227">
              <w:rPr>
                <w:rFonts w:ascii="Century Gothic" w:hAnsi="Century Gothic"/>
                <w:b/>
                <w:szCs w:val="22"/>
              </w:rPr>
              <w:t>Person nominating:</w:t>
            </w:r>
          </w:p>
        </w:tc>
      </w:tr>
      <w:tr w:rsidR="005D0EE6" w:rsidRPr="00702227" w14:paraId="63C81A67" w14:textId="77777777" w:rsidTr="004B2AE3">
        <w:tc>
          <w:tcPr>
            <w:tcW w:w="2548" w:type="dxa"/>
            <w:shd w:val="clear" w:color="auto" w:fill="auto"/>
          </w:tcPr>
          <w:p w14:paraId="41D737CA" w14:textId="77777777" w:rsidR="005D0EE6" w:rsidRPr="00702227" w:rsidRDefault="005D0EE6" w:rsidP="005D0EE6">
            <w:pPr>
              <w:rPr>
                <w:rFonts w:ascii="Century Gothic" w:hAnsi="Century Gothic"/>
                <w:szCs w:val="22"/>
              </w:rPr>
            </w:pPr>
          </w:p>
          <w:p w14:paraId="788410C7" w14:textId="77777777" w:rsidR="005D0EE6" w:rsidRPr="00702227" w:rsidRDefault="005D0EE6" w:rsidP="005D0EE6">
            <w:pPr>
              <w:rPr>
                <w:rFonts w:ascii="Century Gothic" w:hAnsi="Century Gothic"/>
                <w:szCs w:val="22"/>
              </w:rPr>
            </w:pPr>
            <w:r w:rsidRPr="00702227">
              <w:rPr>
                <w:rFonts w:ascii="Century Gothic" w:hAnsi="Century Gothic"/>
                <w:szCs w:val="22"/>
              </w:rPr>
              <w:t>Full name/s</w:t>
            </w:r>
          </w:p>
        </w:tc>
        <w:tc>
          <w:tcPr>
            <w:tcW w:w="7764" w:type="dxa"/>
            <w:shd w:val="clear" w:color="auto" w:fill="auto"/>
          </w:tcPr>
          <w:p w14:paraId="7D849EAC" w14:textId="77777777" w:rsidR="005D0EE6" w:rsidRPr="00702227" w:rsidRDefault="005D0EE6" w:rsidP="005D0EE6">
            <w:pPr>
              <w:rPr>
                <w:rFonts w:ascii="Century Gothic" w:hAnsi="Century Gothic"/>
                <w:szCs w:val="22"/>
              </w:rPr>
            </w:pPr>
          </w:p>
        </w:tc>
      </w:tr>
      <w:tr w:rsidR="005D0EE6" w:rsidRPr="00702227" w14:paraId="40BAA48E" w14:textId="77777777" w:rsidTr="004B2AE3">
        <w:tc>
          <w:tcPr>
            <w:tcW w:w="2548" w:type="dxa"/>
            <w:shd w:val="clear" w:color="auto" w:fill="auto"/>
          </w:tcPr>
          <w:p w14:paraId="0EA9CD3E" w14:textId="77777777" w:rsidR="005D0EE6" w:rsidRPr="00702227" w:rsidRDefault="005D0EE6" w:rsidP="005D0EE6">
            <w:pPr>
              <w:rPr>
                <w:rFonts w:ascii="Century Gothic" w:hAnsi="Century Gothic"/>
                <w:szCs w:val="22"/>
              </w:rPr>
            </w:pPr>
          </w:p>
          <w:p w14:paraId="2333859D" w14:textId="77777777" w:rsidR="005D0EE6" w:rsidRPr="00702227" w:rsidRDefault="005D0EE6" w:rsidP="005D0EE6">
            <w:pPr>
              <w:rPr>
                <w:rFonts w:ascii="Century Gothic" w:hAnsi="Century Gothic"/>
                <w:szCs w:val="22"/>
              </w:rPr>
            </w:pPr>
            <w:r w:rsidRPr="00702227">
              <w:rPr>
                <w:rFonts w:ascii="Century Gothic" w:hAnsi="Century Gothic"/>
                <w:szCs w:val="22"/>
              </w:rPr>
              <w:t xml:space="preserve">Signature </w:t>
            </w:r>
          </w:p>
        </w:tc>
        <w:tc>
          <w:tcPr>
            <w:tcW w:w="7764" w:type="dxa"/>
            <w:shd w:val="clear" w:color="auto" w:fill="auto"/>
          </w:tcPr>
          <w:p w14:paraId="0A999375" w14:textId="77777777" w:rsidR="005D0EE6" w:rsidRPr="00702227" w:rsidRDefault="005D0EE6" w:rsidP="005D0EE6">
            <w:pPr>
              <w:rPr>
                <w:rFonts w:ascii="Century Gothic" w:hAnsi="Century Gothic"/>
                <w:szCs w:val="22"/>
              </w:rPr>
            </w:pPr>
          </w:p>
        </w:tc>
      </w:tr>
      <w:tr w:rsidR="005D0EE6" w:rsidRPr="00702227" w14:paraId="00580572" w14:textId="77777777" w:rsidTr="004B2AE3">
        <w:tc>
          <w:tcPr>
            <w:tcW w:w="2548" w:type="dxa"/>
            <w:shd w:val="clear" w:color="auto" w:fill="auto"/>
          </w:tcPr>
          <w:p w14:paraId="5347A624" w14:textId="77777777" w:rsidR="005D0EE6" w:rsidRPr="00702227" w:rsidRDefault="005D0EE6" w:rsidP="005D0EE6">
            <w:pPr>
              <w:rPr>
                <w:rFonts w:ascii="Century Gothic" w:hAnsi="Century Gothic"/>
                <w:szCs w:val="22"/>
              </w:rPr>
            </w:pPr>
          </w:p>
          <w:p w14:paraId="7EBD82A6" w14:textId="77777777" w:rsidR="005D0EE6" w:rsidRPr="00702227" w:rsidRDefault="005D0EE6" w:rsidP="005D0EE6">
            <w:pPr>
              <w:rPr>
                <w:rFonts w:ascii="Century Gothic" w:hAnsi="Century Gothic"/>
                <w:szCs w:val="22"/>
              </w:rPr>
            </w:pPr>
            <w:r w:rsidRPr="00702227">
              <w:rPr>
                <w:rFonts w:ascii="Century Gothic" w:hAnsi="Century Gothic"/>
                <w:szCs w:val="22"/>
              </w:rPr>
              <w:t>Date</w:t>
            </w:r>
          </w:p>
        </w:tc>
        <w:tc>
          <w:tcPr>
            <w:tcW w:w="7764" w:type="dxa"/>
            <w:shd w:val="clear" w:color="auto" w:fill="auto"/>
          </w:tcPr>
          <w:p w14:paraId="474A16C3" w14:textId="77777777" w:rsidR="005D0EE6" w:rsidRPr="00702227" w:rsidRDefault="005D0EE6" w:rsidP="005D0EE6">
            <w:pPr>
              <w:rPr>
                <w:rFonts w:ascii="Century Gothic" w:hAnsi="Century Gothic"/>
                <w:szCs w:val="22"/>
              </w:rPr>
            </w:pPr>
          </w:p>
        </w:tc>
      </w:tr>
      <w:tr w:rsidR="005D0EE6" w:rsidRPr="00702227" w14:paraId="59DA0FE4" w14:textId="77777777" w:rsidTr="004B2AE3">
        <w:tc>
          <w:tcPr>
            <w:tcW w:w="10312" w:type="dxa"/>
            <w:gridSpan w:val="2"/>
            <w:shd w:val="pct10" w:color="auto" w:fill="auto"/>
          </w:tcPr>
          <w:p w14:paraId="4BD58848" w14:textId="77777777" w:rsidR="005D0EE6" w:rsidRPr="00702227" w:rsidRDefault="005D0EE6" w:rsidP="005D0EE6">
            <w:pPr>
              <w:rPr>
                <w:rFonts w:ascii="Century Gothic" w:hAnsi="Century Gothic"/>
                <w:szCs w:val="22"/>
              </w:rPr>
            </w:pPr>
          </w:p>
        </w:tc>
      </w:tr>
      <w:tr w:rsidR="005D0EE6" w:rsidRPr="00702227" w14:paraId="284B6522" w14:textId="77777777" w:rsidTr="004B2AE3">
        <w:tc>
          <w:tcPr>
            <w:tcW w:w="10312" w:type="dxa"/>
            <w:gridSpan w:val="2"/>
            <w:shd w:val="clear" w:color="auto" w:fill="auto"/>
          </w:tcPr>
          <w:p w14:paraId="1DA08EF9" w14:textId="77777777" w:rsidR="005D0EE6" w:rsidRPr="00702227" w:rsidRDefault="005D0EE6" w:rsidP="005D0EE6">
            <w:pPr>
              <w:rPr>
                <w:rFonts w:ascii="Century Gothic" w:hAnsi="Century Gothic"/>
                <w:szCs w:val="22"/>
              </w:rPr>
            </w:pPr>
          </w:p>
          <w:p w14:paraId="3399A493" w14:textId="77777777" w:rsidR="005D0EE6" w:rsidRPr="00702227" w:rsidRDefault="005D0EE6" w:rsidP="005D0EE6">
            <w:pPr>
              <w:rPr>
                <w:rFonts w:ascii="Century Gothic" w:hAnsi="Century Gothic"/>
                <w:b/>
                <w:szCs w:val="22"/>
              </w:rPr>
            </w:pPr>
            <w:r w:rsidRPr="00702227">
              <w:rPr>
                <w:rFonts w:ascii="Century Gothic" w:hAnsi="Century Gothic"/>
                <w:b/>
                <w:szCs w:val="22"/>
              </w:rPr>
              <w:t>Nominee:</w:t>
            </w:r>
          </w:p>
        </w:tc>
      </w:tr>
      <w:tr w:rsidR="005D0EE6" w:rsidRPr="00702227" w14:paraId="67CBD7B8" w14:textId="77777777" w:rsidTr="004B2AE3">
        <w:tc>
          <w:tcPr>
            <w:tcW w:w="2548" w:type="dxa"/>
            <w:shd w:val="clear" w:color="auto" w:fill="auto"/>
          </w:tcPr>
          <w:p w14:paraId="6F7398FF" w14:textId="77777777" w:rsidR="005D0EE6" w:rsidRPr="00702227" w:rsidRDefault="005D0EE6" w:rsidP="005D0EE6">
            <w:pPr>
              <w:rPr>
                <w:rFonts w:ascii="Century Gothic" w:hAnsi="Century Gothic"/>
                <w:szCs w:val="22"/>
              </w:rPr>
            </w:pPr>
          </w:p>
          <w:p w14:paraId="40C17210" w14:textId="77777777" w:rsidR="005D0EE6" w:rsidRPr="00702227" w:rsidRDefault="005D0EE6" w:rsidP="005D0EE6">
            <w:pPr>
              <w:rPr>
                <w:rFonts w:ascii="Century Gothic" w:hAnsi="Century Gothic"/>
                <w:szCs w:val="22"/>
              </w:rPr>
            </w:pPr>
            <w:r w:rsidRPr="00702227">
              <w:rPr>
                <w:rFonts w:ascii="Century Gothic" w:hAnsi="Century Gothic"/>
                <w:szCs w:val="22"/>
              </w:rPr>
              <w:t>Full name/s</w:t>
            </w:r>
          </w:p>
        </w:tc>
        <w:tc>
          <w:tcPr>
            <w:tcW w:w="7764" w:type="dxa"/>
            <w:shd w:val="clear" w:color="auto" w:fill="auto"/>
          </w:tcPr>
          <w:p w14:paraId="58419A5D" w14:textId="77777777" w:rsidR="005D0EE6" w:rsidRPr="00702227" w:rsidRDefault="005D0EE6" w:rsidP="005D0EE6">
            <w:pPr>
              <w:rPr>
                <w:rFonts w:ascii="Century Gothic" w:hAnsi="Century Gothic"/>
                <w:szCs w:val="22"/>
              </w:rPr>
            </w:pPr>
          </w:p>
        </w:tc>
      </w:tr>
      <w:tr w:rsidR="005D0EE6" w:rsidRPr="00702227" w14:paraId="4FC157B2" w14:textId="77777777" w:rsidTr="004B2AE3">
        <w:tc>
          <w:tcPr>
            <w:tcW w:w="2548" w:type="dxa"/>
            <w:shd w:val="clear" w:color="auto" w:fill="auto"/>
          </w:tcPr>
          <w:p w14:paraId="121FAA4E" w14:textId="77777777" w:rsidR="005D0EE6" w:rsidRPr="00702227" w:rsidRDefault="005D0EE6" w:rsidP="005D0EE6">
            <w:pPr>
              <w:rPr>
                <w:rFonts w:ascii="Century Gothic" w:hAnsi="Century Gothic"/>
                <w:szCs w:val="22"/>
              </w:rPr>
            </w:pPr>
          </w:p>
          <w:p w14:paraId="63D51A7F" w14:textId="77777777" w:rsidR="005D0EE6" w:rsidRPr="00702227" w:rsidRDefault="005D0EE6" w:rsidP="005D0EE6">
            <w:pPr>
              <w:rPr>
                <w:rFonts w:ascii="Century Gothic" w:hAnsi="Century Gothic"/>
                <w:szCs w:val="22"/>
              </w:rPr>
            </w:pPr>
            <w:r w:rsidRPr="00702227">
              <w:rPr>
                <w:rFonts w:ascii="Century Gothic" w:hAnsi="Century Gothic"/>
                <w:szCs w:val="22"/>
              </w:rPr>
              <w:t>Signature</w:t>
            </w:r>
          </w:p>
        </w:tc>
        <w:tc>
          <w:tcPr>
            <w:tcW w:w="7764" w:type="dxa"/>
            <w:shd w:val="clear" w:color="auto" w:fill="auto"/>
          </w:tcPr>
          <w:p w14:paraId="016661C4" w14:textId="77777777" w:rsidR="005D0EE6" w:rsidRPr="00702227" w:rsidRDefault="005D0EE6" w:rsidP="005D0EE6">
            <w:pPr>
              <w:rPr>
                <w:rFonts w:ascii="Century Gothic" w:hAnsi="Century Gothic"/>
                <w:szCs w:val="22"/>
              </w:rPr>
            </w:pPr>
          </w:p>
        </w:tc>
      </w:tr>
      <w:tr w:rsidR="005D0EE6" w:rsidRPr="00702227" w14:paraId="4E44AB82" w14:textId="77777777" w:rsidTr="004B2AE3">
        <w:tc>
          <w:tcPr>
            <w:tcW w:w="2548" w:type="dxa"/>
            <w:shd w:val="clear" w:color="auto" w:fill="auto"/>
          </w:tcPr>
          <w:p w14:paraId="474E2A0C" w14:textId="77777777" w:rsidR="005D0EE6" w:rsidRPr="00702227" w:rsidRDefault="005D0EE6" w:rsidP="005D0EE6">
            <w:pPr>
              <w:rPr>
                <w:rFonts w:ascii="Century Gothic" w:hAnsi="Century Gothic"/>
                <w:szCs w:val="22"/>
              </w:rPr>
            </w:pPr>
          </w:p>
          <w:p w14:paraId="1CAFE042" w14:textId="77777777" w:rsidR="005D0EE6" w:rsidRPr="00702227" w:rsidRDefault="005D0EE6" w:rsidP="005D0EE6">
            <w:pPr>
              <w:rPr>
                <w:rFonts w:ascii="Century Gothic" w:hAnsi="Century Gothic"/>
                <w:szCs w:val="22"/>
              </w:rPr>
            </w:pPr>
            <w:r w:rsidRPr="00702227">
              <w:rPr>
                <w:rFonts w:ascii="Century Gothic" w:hAnsi="Century Gothic"/>
                <w:szCs w:val="22"/>
              </w:rPr>
              <w:t>Date:</w:t>
            </w:r>
          </w:p>
        </w:tc>
        <w:tc>
          <w:tcPr>
            <w:tcW w:w="7764" w:type="dxa"/>
            <w:shd w:val="clear" w:color="auto" w:fill="auto"/>
          </w:tcPr>
          <w:p w14:paraId="223B0BE9" w14:textId="77777777" w:rsidR="005D0EE6" w:rsidRPr="00702227" w:rsidRDefault="005D0EE6" w:rsidP="005D0EE6">
            <w:pPr>
              <w:rPr>
                <w:rFonts w:ascii="Century Gothic" w:hAnsi="Century Gothic"/>
                <w:szCs w:val="22"/>
              </w:rPr>
            </w:pPr>
          </w:p>
        </w:tc>
      </w:tr>
    </w:tbl>
    <w:p w14:paraId="3D9895BF" w14:textId="77777777" w:rsidR="00053F97" w:rsidRPr="00702227" w:rsidRDefault="00053F97" w:rsidP="005D0EE6">
      <w:pPr>
        <w:spacing w:line="276" w:lineRule="auto"/>
        <w:ind w:left="-567"/>
        <w:jc w:val="center"/>
        <w:rPr>
          <w:rFonts w:ascii="Century Gothic" w:eastAsia="Calibri" w:hAnsi="Century Gothic"/>
          <w:b/>
          <w:szCs w:val="22"/>
          <w:lang w:val="en-ZA"/>
        </w:rPr>
      </w:pPr>
    </w:p>
    <w:p w14:paraId="4EEF2ED6" w14:textId="77777777" w:rsidR="00DA6B4A" w:rsidRDefault="00DA6B4A">
      <w:pPr>
        <w:spacing w:after="200" w:line="276" w:lineRule="auto"/>
        <w:rPr>
          <w:rFonts w:ascii="Century Gothic" w:eastAsia="Calibri" w:hAnsi="Century Gothic"/>
          <w:b/>
          <w:szCs w:val="22"/>
          <w:lang w:val="en-ZA"/>
        </w:rPr>
      </w:pPr>
      <w:r>
        <w:rPr>
          <w:rFonts w:ascii="Century Gothic" w:eastAsia="Calibri" w:hAnsi="Century Gothic"/>
          <w:b/>
          <w:szCs w:val="22"/>
          <w:lang w:val="en-ZA"/>
        </w:rPr>
        <w:br w:type="page"/>
      </w:r>
    </w:p>
    <w:p w14:paraId="3A416908" w14:textId="7FC4E37E" w:rsidR="00B6583A" w:rsidRDefault="0046644A" w:rsidP="00B6583A">
      <w:pPr>
        <w:spacing w:line="276" w:lineRule="auto"/>
        <w:ind w:left="-567"/>
        <w:rPr>
          <w:rFonts w:ascii="Century Gothic" w:eastAsia="Calibri" w:hAnsi="Century Gothic"/>
          <w:b/>
          <w:szCs w:val="22"/>
          <w:lang w:val="en-ZA"/>
        </w:rPr>
      </w:pPr>
      <w:r>
        <w:rPr>
          <w:rFonts w:ascii="Century Gothic" w:eastAsia="Calibri" w:hAnsi="Century Gothic"/>
          <w:b/>
          <w:szCs w:val="22"/>
          <w:lang w:val="en-ZA"/>
        </w:rPr>
        <w:lastRenderedPageBreak/>
        <w:t>Section</w:t>
      </w:r>
      <w:r w:rsidR="005D0EE6" w:rsidRPr="00702227">
        <w:rPr>
          <w:rFonts w:ascii="Century Gothic" w:eastAsia="Calibri" w:hAnsi="Century Gothic"/>
          <w:b/>
          <w:szCs w:val="22"/>
          <w:lang w:val="en-ZA"/>
        </w:rPr>
        <w:t xml:space="preserve"> A: Motivation Form</w:t>
      </w:r>
      <w:r w:rsidR="00B6583A">
        <w:rPr>
          <w:rFonts w:ascii="Century Gothic" w:eastAsia="Calibri" w:hAnsi="Century Gothic"/>
          <w:b/>
          <w:szCs w:val="22"/>
          <w:lang w:val="en-ZA"/>
        </w:rPr>
        <w:t xml:space="preserve"> (To be completed by the person </w:t>
      </w:r>
      <w:proofErr w:type="gramStart"/>
      <w:r w:rsidR="00B6583A">
        <w:rPr>
          <w:rFonts w:ascii="Century Gothic" w:eastAsia="Calibri" w:hAnsi="Century Gothic"/>
          <w:b/>
          <w:szCs w:val="22"/>
          <w:lang w:val="en-ZA"/>
        </w:rPr>
        <w:t>Nominating</w:t>
      </w:r>
      <w:proofErr w:type="gramEnd"/>
      <w:r w:rsidR="00B6583A">
        <w:rPr>
          <w:rFonts w:ascii="Century Gothic" w:eastAsia="Calibri" w:hAnsi="Century Gothic"/>
          <w:b/>
          <w:szCs w:val="22"/>
          <w:lang w:val="en-ZA"/>
        </w:rPr>
        <w:t>)</w:t>
      </w:r>
    </w:p>
    <w:tbl>
      <w:tblPr>
        <w:tblStyle w:val="TableGrid"/>
        <w:tblW w:w="10343" w:type="dxa"/>
        <w:tblInd w:w="-567" w:type="dxa"/>
        <w:tblLook w:val="04A0" w:firstRow="1" w:lastRow="0" w:firstColumn="1" w:lastColumn="0" w:noHBand="0" w:noVBand="1"/>
      </w:tblPr>
      <w:tblGrid>
        <w:gridCol w:w="10343"/>
      </w:tblGrid>
      <w:tr w:rsidR="00EA656E" w14:paraId="45237389" w14:textId="77777777" w:rsidTr="00AF14CA">
        <w:tc>
          <w:tcPr>
            <w:tcW w:w="10343" w:type="dxa"/>
          </w:tcPr>
          <w:p w14:paraId="72284F1C" w14:textId="77777777" w:rsidR="00EA656E" w:rsidRDefault="00EA656E" w:rsidP="00B6583A">
            <w:pPr>
              <w:spacing w:line="276" w:lineRule="auto"/>
              <w:rPr>
                <w:rFonts w:ascii="Century Gothic" w:eastAsia="Calibri" w:hAnsi="Century Gothic"/>
                <w:b/>
                <w:szCs w:val="22"/>
                <w:lang w:val="en-ZA"/>
              </w:rPr>
            </w:pPr>
          </w:p>
          <w:p w14:paraId="7BB02139" w14:textId="77777777" w:rsidR="00EA656E" w:rsidRDefault="00EA656E" w:rsidP="00B6583A">
            <w:pPr>
              <w:spacing w:line="276" w:lineRule="auto"/>
              <w:rPr>
                <w:rFonts w:ascii="Century Gothic" w:eastAsia="Calibri" w:hAnsi="Century Gothic"/>
                <w:b/>
                <w:szCs w:val="22"/>
                <w:lang w:val="en-ZA"/>
              </w:rPr>
            </w:pPr>
          </w:p>
          <w:p w14:paraId="5E1DF539" w14:textId="77777777" w:rsidR="00EA656E" w:rsidRDefault="00EA656E" w:rsidP="00B6583A">
            <w:pPr>
              <w:spacing w:line="276" w:lineRule="auto"/>
              <w:rPr>
                <w:rFonts w:ascii="Century Gothic" w:eastAsia="Calibri" w:hAnsi="Century Gothic"/>
                <w:b/>
                <w:szCs w:val="22"/>
                <w:lang w:val="en-ZA"/>
              </w:rPr>
            </w:pPr>
          </w:p>
          <w:p w14:paraId="1C754EED" w14:textId="77777777" w:rsidR="00EA656E" w:rsidRDefault="00EA656E" w:rsidP="00B6583A">
            <w:pPr>
              <w:spacing w:line="276" w:lineRule="auto"/>
              <w:rPr>
                <w:rFonts w:ascii="Century Gothic" w:eastAsia="Calibri" w:hAnsi="Century Gothic"/>
                <w:b/>
                <w:szCs w:val="22"/>
                <w:lang w:val="en-ZA"/>
              </w:rPr>
            </w:pPr>
          </w:p>
          <w:p w14:paraId="6F0B8783" w14:textId="77777777" w:rsidR="00EA656E" w:rsidRDefault="00EA656E" w:rsidP="00B6583A">
            <w:pPr>
              <w:spacing w:line="276" w:lineRule="auto"/>
              <w:rPr>
                <w:rFonts w:ascii="Century Gothic" w:eastAsia="Calibri" w:hAnsi="Century Gothic"/>
                <w:b/>
                <w:szCs w:val="22"/>
                <w:lang w:val="en-ZA"/>
              </w:rPr>
            </w:pPr>
          </w:p>
          <w:p w14:paraId="0992F136" w14:textId="77777777" w:rsidR="00EA656E" w:rsidRDefault="00EA656E" w:rsidP="00B6583A">
            <w:pPr>
              <w:spacing w:line="276" w:lineRule="auto"/>
              <w:rPr>
                <w:rFonts w:ascii="Century Gothic" w:eastAsia="Calibri" w:hAnsi="Century Gothic"/>
                <w:b/>
                <w:szCs w:val="22"/>
                <w:lang w:val="en-ZA"/>
              </w:rPr>
            </w:pPr>
          </w:p>
          <w:p w14:paraId="0EF9FECF" w14:textId="77777777" w:rsidR="00EA656E" w:rsidRDefault="00EA656E" w:rsidP="00B6583A">
            <w:pPr>
              <w:spacing w:line="276" w:lineRule="auto"/>
              <w:rPr>
                <w:rFonts w:ascii="Century Gothic" w:eastAsia="Calibri" w:hAnsi="Century Gothic"/>
                <w:b/>
                <w:szCs w:val="22"/>
                <w:lang w:val="en-ZA"/>
              </w:rPr>
            </w:pPr>
          </w:p>
          <w:p w14:paraId="111272F1" w14:textId="77777777" w:rsidR="00EA656E" w:rsidRDefault="00EA656E" w:rsidP="00B6583A">
            <w:pPr>
              <w:spacing w:line="276" w:lineRule="auto"/>
              <w:rPr>
                <w:rFonts w:ascii="Century Gothic" w:eastAsia="Calibri" w:hAnsi="Century Gothic"/>
                <w:b/>
                <w:szCs w:val="22"/>
                <w:lang w:val="en-ZA"/>
              </w:rPr>
            </w:pPr>
          </w:p>
          <w:p w14:paraId="32B5BAE9" w14:textId="77777777" w:rsidR="00EA656E" w:rsidRDefault="00EA656E" w:rsidP="00B6583A">
            <w:pPr>
              <w:spacing w:line="276" w:lineRule="auto"/>
              <w:rPr>
                <w:rFonts w:ascii="Century Gothic" w:eastAsia="Calibri" w:hAnsi="Century Gothic"/>
                <w:b/>
                <w:szCs w:val="22"/>
                <w:lang w:val="en-ZA"/>
              </w:rPr>
            </w:pPr>
          </w:p>
          <w:p w14:paraId="44A86A19" w14:textId="77777777" w:rsidR="00EA656E" w:rsidRDefault="00EA656E" w:rsidP="00B6583A">
            <w:pPr>
              <w:spacing w:line="276" w:lineRule="auto"/>
              <w:rPr>
                <w:rFonts w:ascii="Century Gothic" w:eastAsia="Calibri" w:hAnsi="Century Gothic"/>
                <w:b/>
                <w:szCs w:val="22"/>
                <w:lang w:val="en-ZA"/>
              </w:rPr>
            </w:pPr>
          </w:p>
          <w:p w14:paraId="2AE0B48D" w14:textId="77777777" w:rsidR="00EA656E" w:rsidRDefault="00EA656E" w:rsidP="00B6583A">
            <w:pPr>
              <w:spacing w:line="276" w:lineRule="auto"/>
              <w:rPr>
                <w:rFonts w:ascii="Century Gothic" w:eastAsia="Calibri" w:hAnsi="Century Gothic"/>
                <w:b/>
                <w:szCs w:val="22"/>
                <w:lang w:val="en-ZA"/>
              </w:rPr>
            </w:pPr>
          </w:p>
          <w:p w14:paraId="3DBDBFD7" w14:textId="77777777" w:rsidR="00EA656E" w:rsidRDefault="00EA656E" w:rsidP="00B6583A">
            <w:pPr>
              <w:spacing w:line="276" w:lineRule="auto"/>
              <w:rPr>
                <w:rFonts w:ascii="Century Gothic" w:eastAsia="Calibri" w:hAnsi="Century Gothic"/>
                <w:b/>
                <w:szCs w:val="22"/>
                <w:lang w:val="en-ZA"/>
              </w:rPr>
            </w:pPr>
          </w:p>
          <w:p w14:paraId="7214205B" w14:textId="77777777" w:rsidR="00EA656E" w:rsidRDefault="00EA656E" w:rsidP="00B6583A">
            <w:pPr>
              <w:spacing w:line="276" w:lineRule="auto"/>
              <w:rPr>
                <w:rFonts w:ascii="Century Gothic" w:eastAsia="Calibri" w:hAnsi="Century Gothic"/>
                <w:b/>
                <w:szCs w:val="22"/>
                <w:lang w:val="en-ZA"/>
              </w:rPr>
            </w:pPr>
          </w:p>
          <w:p w14:paraId="6E89AF19" w14:textId="77777777" w:rsidR="00EA656E" w:rsidRDefault="00EA656E" w:rsidP="00B6583A">
            <w:pPr>
              <w:spacing w:line="276" w:lineRule="auto"/>
              <w:rPr>
                <w:rFonts w:ascii="Century Gothic" w:eastAsia="Calibri" w:hAnsi="Century Gothic"/>
                <w:b/>
                <w:szCs w:val="22"/>
                <w:lang w:val="en-ZA"/>
              </w:rPr>
            </w:pPr>
          </w:p>
          <w:p w14:paraId="7DF8C34D" w14:textId="77777777" w:rsidR="00EA656E" w:rsidRDefault="00EA656E" w:rsidP="00B6583A">
            <w:pPr>
              <w:spacing w:line="276" w:lineRule="auto"/>
              <w:rPr>
                <w:rFonts w:ascii="Century Gothic" w:eastAsia="Calibri" w:hAnsi="Century Gothic"/>
                <w:b/>
                <w:szCs w:val="22"/>
                <w:lang w:val="en-ZA"/>
              </w:rPr>
            </w:pPr>
          </w:p>
          <w:p w14:paraId="64ED8781" w14:textId="77777777" w:rsidR="00EA656E" w:rsidRDefault="00EA656E" w:rsidP="00B6583A">
            <w:pPr>
              <w:spacing w:line="276" w:lineRule="auto"/>
              <w:rPr>
                <w:rFonts w:ascii="Century Gothic" w:eastAsia="Calibri" w:hAnsi="Century Gothic"/>
                <w:b/>
                <w:szCs w:val="22"/>
                <w:lang w:val="en-ZA"/>
              </w:rPr>
            </w:pPr>
          </w:p>
          <w:p w14:paraId="1314DA3F" w14:textId="77777777" w:rsidR="00EA656E" w:rsidRDefault="00EA656E" w:rsidP="00B6583A">
            <w:pPr>
              <w:spacing w:line="276" w:lineRule="auto"/>
              <w:rPr>
                <w:rFonts w:ascii="Century Gothic" w:eastAsia="Calibri" w:hAnsi="Century Gothic"/>
                <w:b/>
                <w:szCs w:val="22"/>
                <w:lang w:val="en-ZA"/>
              </w:rPr>
            </w:pPr>
          </w:p>
          <w:p w14:paraId="00CA6F35" w14:textId="77777777" w:rsidR="00EA656E" w:rsidRDefault="00EA656E" w:rsidP="00B6583A">
            <w:pPr>
              <w:spacing w:line="276" w:lineRule="auto"/>
              <w:rPr>
                <w:rFonts w:ascii="Century Gothic" w:eastAsia="Calibri" w:hAnsi="Century Gothic"/>
                <w:b/>
                <w:szCs w:val="22"/>
                <w:lang w:val="en-ZA"/>
              </w:rPr>
            </w:pPr>
          </w:p>
          <w:p w14:paraId="66422D11" w14:textId="77777777" w:rsidR="00EA656E" w:rsidRDefault="00EA656E" w:rsidP="00B6583A">
            <w:pPr>
              <w:spacing w:line="276" w:lineRule="auto"/>
              <w:rPr>
                <w:rFonts w:ascii="Century Gothic" w:eastAsia="Calibri" w:hAnsi="Century Gothic"/>
                <w:b/>
                <w:szCs w:val="22"/>
                <w:lang w:val="en-ZA"/>
              </w:rPr>
            </w:pPr>
          </w:p>
          <w:p w14:paraId="1264DE54" w14:textId="77777777" w:rsidR="00EA656E" w:rsidRDefault="00EA656E" w:rsidP="00B6583A">
            <w:pPr>
              <w:spacing w:line="276" w:lineRule="auto"/>
              <w:rPr>
                <w:rFonts w:ascii="Century Gothic" w:eastAsia="Calibri" w:hAnsi="Century Gothic"/>
                <w:b/>
                <w:szCs w:val="22"/>
                <w:lang w:val="en-ZA"/>
              </w:rPr>
            </w:pPr>
          </w:p>
          <w:p w14:paraId="2A777ADF" w14:textId="77777777" w:rsidR="00EA656E" w:rsidRDefault="00EA656E" w:rsidP="00B6583A">
            <w:pPr>
              <w:spacing w:line="276" w:lineRule="auto"/>
              <w:rPr>
                <w:rFonts w:ascii="Century Gothic" w:eastAsia="Calibri" w:hAnsi="Century Gothic"/>
                <w:b/>
                <w:szCs w:val="22"/>
                <w:lang w:val="en-ZA"/>
              </w:rPr>
            </w:pPr>
          </w:p>
          <w:p w14:paraId="0DD9E776" w14:textId="77777777" w:rsidR="00EA656E" w:rsidRDefault="00EA656E" w:rsidP="00B6583A">
            <w:pPr>
              <w:spacing w:line="276" w:lineRule="auto"/>
              <w:rPr>
                <w:rFonts w:ascii="Century Gothic" w:eastAsia="Calibri" w:hAnsi="Century Gothic"/>
                <w:b/>
                <w:szCs w:val="22"/>
                <w:lang w:val="en-ZA"/>
              </w:rPr>
            </w:pPr>
          </w:p>
          <w:p w14:paraId="327F56B1" w14:textId="77777777" w:rsidR="00EA656E" w:rsidRDefault="00EA656E" w:rsidP="00B6583A">
            <w:pPr>
              <w:spacing w:line="276" w:lineRule="auto"/>
              <w:rPr>
                <w:rFonts w:ascii="Century Gothic" w:eastAsia="Calibri" w:hAnsi="Century Gothic"/>
                <w:b/>
                <w:szCs w:val="22"/>
                <w:lang w:val="en-ZA"/>
              </w:rPr>
            </w:pPr>
          </w:p>
          <w:p w14:paraId="521B9510" w14:textId="77777777" w:rsidR="00EA656E" w:rsidRDefault="00EA656E" w:rsidP="00B6583A">
            <w:pPr>
              <w:spacing w:line="276" w:lineRule="auto"/>
              <w:rPr>
                <w:rFonts w:ascii="Century Gothic" w:eastAsia="Calibri" w:hAnsi="Century Gothic"/>
                <w:b/>
                <w:szCs w:val="22"/>
                <w:lang w:val="en-ZA"/>
              </w:rPr>
            </w:pPr>
          </w:p>
          <w:p w14:paraId="6B020796" w14:textId="77777777" w:rsidR="00EA656E" w:rsidRDefault="00EA656E" w:rsidP="00B6583A">
            <w:pPr>
              <w:spacing w:line="276" w:lineRule="auto"/>
              <w:rPr>
                <w:rFonts w:ascii="Century Gothic" w:eastAsia="Calibri" w:hAnsi="Century Gothic"/>
                <w:b/>
                <w:szCs w:val="22"/>
                <w:lang w:val="en-ZA"/>
              </w:rPr>
            </w:pPr>
          </w:p>
          <w:p w14:paraId="6ABAA572" w14:textId="77777777" w:rsidR="00EA656E" w:rsidRDefault="00EA656E" w:rsidP="00B6583A">
            <w:pPr>
              <w:spacing w:line="276" w:lineRule="auto"/>
              <w:rPr>
                <w:rFonts w:ascii="Century Gothic" w:eastAsia="Calibri" w:hAnsi="Century Gothic"/>
                <w:b/>
                <w:szCs w:val="22"/>
                <w:lang w:val="en-ZA"/>
              </w:rPr>
            </w:pPr>
          </w:p>
          <w:p w14:paraId="3FC95975" w14:textId="77777777" w:rsidR="00EA656E" w:rsidRDefault="00EA656E" w:rsidP="00B6583A">
            <w:pPr>
              <w:spacing w:line="276" w:lineRule="auto"/>
              <w:rPr>
                <w:rFonts w:ascii="Century Gothic" w:eastAsia="Calibri" w:hAnsi="Century Gothic"/>
                <w:b/>
                <w:szCs w:val="22"/>
                <w:lang w:val="en-ZA"/>
              </w:rPr>
            </w:pPr>
          </w:p>
          <w:p w14:paraId="76B111DD" w14:textId="77777777" w:rsidR="00EA656E" w:rsidRDefault="00EA656E" w:rsidP="00B6583A">
            <w:pPr>
              <w:spacing w:line="276" w:lineRule="auto"/>
              <w:rPr>
                <w:rFonts w:ascii="Century Gothic" w:eastAsia="Calibri" w:hAnsi="Century Gothic"/>
                <w:b/>
                <w:szCs w:val="22"/>
                <w:lang w:val="en-ZA"/>
              </w:rPr>
            </w:pPr>
          </w:p>
          <w:p w14:paraId="493F3AAF" w14:textId="77777777" w:rsidR="00EA656E" w:rsidRDefault="00EA656E" w:rsidP="00B6583A">
            <w:pPr>
              <w:spacing w:line="276" w:lineRule="auto"/>
              <w:rPr>
                <w:rFonts w:ascii="Century Gothic" w:eastAsia="Calibri" w:hAnsi="Century Gothic"/>
                <w:b/>
                <w:szCs w:val="22"/>
                <w:lang w:val="en-ZA"/>
              </w:rPr>
            </w:pPr>
          </w:p>
          <w:p w14:paraId="758DA11F" w14:textId="77777777" w:rsidR="00EA656E" w:rsidRDefault="00EA656E" w:rsidP="00B6583A">
            <w:pPr>
              <w:spacing w:line="276" w:lineRule="auto"/>
              <w:rPr>
                <w:rFonts w:ascii="Century Gothic" w:eastAsia="Calibri" w:hAnsi="Century Gothic"/>
                <w:b/>
                <w:szCs w:val="22"/>
                <w:lang w:val="en-ZA"/>
              </w:rPr>
            </w:pPr>
          </w:p>
          <w:p w14:paraId="06CF79D0" w14:textId="77777777" w:rsidR="00EA656E" w:rsidRDefault="00EA656E" w:rsidP="00B6583A">
            <w:pPr>
              <w:spacing w:line="276" w:lineRule="auto"/>
              <w:rPr>
                <w:rFonts w:ascii="Century Gothic" w:eastAsia="Calibri" w:hAnsi="Century Gothic"/>
                <w:b/>
                <w:szCs w:val="22"/>
                <w:lang w:val="en-ZA"/>
              </w:rPr>
            </w:pPr>
          </w:p>
          <w:p w14:paraId="48ACCE21" w14:textId="77777777" w:rsidR="00EA656E" w:rsidRDefault="00EA656E" w:rsidP="00B6583A">
            <w:pPr>
              <w:spacing w:line="276" w:lineRule="auto"/>
              <w:rPr>
                <w:rFonts w:ascii="Century Gothic" w:eastAsia="Calibri" w:hAnsi="Century Gothic"/>
                <w:b/>
                <w:szCs w:val="22"/>
                <w:lang w:val="en-ZA"/>
              </w:rPr>
            </w:pPr>
          </w:p>
          <w:p w14:paraId="15AA7A26" w14:textId="77777777" w:rsidR="00EA656E" w:rsidRDefault="00EA656E" w:rsidP="00B6583A">
            <w:pPr>
              <w:spacing w:line="276" w:lineRule="auto"/>
              <w:rPr>
                <w:rFonts w:ascii="Century Gothic" w:eastAsia="Calibri" w:hAnsi="Century Gothic"/>
                <w:b/>
                <w:szCs w:val="22"/>
                <w:lang w:val="en-ZA"/>
              </w:rPr>
            </w:pPr>
          </w:p>
          <w:p w14:paraId="598AD917" w14:textId="77777777" w:rsidR="00EA656E" w:rsidRDefault="00EA656E" w:rsidP="00B6583A">
            <w:pPr>
              <w:spacing w:line="276" w:lineRule="auto"/>
              <w:rPr>
                <w:rFonts w:ascii="Century Gothic" w:eastAsia="Calibri" w:hAnsi="Century Gothic"/>
                <w:b/>
                <w:szCs w:val="22"/>
                <w:lang w:val="en-ZA"/>
              </w:rPr>
            </w:pPr>
          </w:p>
          <w:p w14:paraId="796A8E5E" w14:textId="77777777" w:rsidR="00EA656E" w:rsidRDefault="00EA656E" w:rsidP="00B6583A">
            <w:pPr>
              <w:spacing w:line="276" w:lineRule="auto"/>
              <w:rPr>
                <w:rFonts w:ascii="Century Gothic" w:eastAsia="Calibri" w:hAnsi="Century Gothic"/>
                <w:b/>
                <w:szCs w:val="22"/>
                <w:lang w:val="en-ZA"/>
              </w:rPr>
            </w:pPr>
          </w:p>
          <w:p w14:paraId="782227FD" w14:textId="77777777" w:rsidR="00EA656E" w:rsidRDefault="00EA656E" w:rsidP="00B6583A">
            <w:pPr>
              <w:spacing w:line="276" w:lineRule="auto"/>
              <w:rPr>
                <w:rFonts w:ascii="Century Gothic" w:eastAsia="Calibri" w:hAnsi="Century Gothic"/>
                <w:b/>
                <w:szCs w:val="22"/>
                <w:lang w:val="en-ZA"/>
              </w:rPr>
            </w:pPr>
          </w:p>
          <w:p w14:paraId="0A6C7A5A" w14:textId="77777777" w:rsidR="00EA656E" w:rsidRDefault="00EA656E" w:rsidP="00B6583A">
            <w:pPr>
              <w:spacing w:line="276" w:lineRule="auto"/>
              <w:rPr>
                <w:rFonts w:ascii="Century Gothic" w:eastAsia="Calibri" w:hAnsi="Century Gothic"/>
                <w:b/>
                <w:szCs w:val="22"/>
                <w:lang w:val="en-ZA"/>
              </w:rPr>
            </w:pPr>
          </w:p>
          <w:p w14:paraId="2BB5C3C8" w14:textId="77777777" w:rsidR="00EA656E" w:rsidRDefault="00EA656E" w:rsidP="00B6583A">
            <w:pPr>
              <w:spacing w:line="276" w:lineRule="auto"/>
              <w:rPr>
                <w:rFonts w:ascii="Century Gothic" w:eastAsia="Calibri" w:hAnsi="Century Gothic"/>
                <w:b/>
                <w:szCs w:val="22"/>
                <w:lang w:val="en-ZA"/>
              </w:rPr>
            </w:pPr>
          </w:p>
          <w:p w14:paraId="00C949DE" w14:textId="7B3497F0" w:rsidR="00EA656E" w:rsidRDefault="00EA656E" w:rsidP="00B6583A">
            <w:pPr>
              <w:spacing w:line="276" w:lineRule="auto"/>
              <w:rPr>
                <w:rFonts w:ascii="Century Gothic" w:eastAsia="Calibri" w:hAnsi="Century Gothic"/>
                <w:b/>
                <w:szCs w:val="22"/>
                <w:lang w:val="en-ZA"/>
              </w:rPr>
            </w:pPr>
          </w:p>
        </w:tc>
      </w:tr>
    </w:tbl>
    <w:p w14:paraId="1231FA75" w14:textId="77777777" w:rsidR="00B6583A" w:rsidRDefault="00B6583A" w:rsidP="00B6583A">
      <w:pPr>
        <w:spacing w:line="276" w:lineRule="auto"/>
        <w:ind w:left="-567"/>
        <w:rPr>
          <w:rFonts w:ascii="Century Gothic" w:eastAsia="Calibri" w:hAnsi="Century Gothic"/>
          <w:b/>
          <w:szCs w:val="22"/>
          <w:lang w:val="en-ZA"/>
        </w:rPr>
      </w:pPr>
    </w:p>
    <w:p w14:paraId="05DD4E8C" w14:textId="77777777" w:rsidR="00B6583A" w:rsidRDefault="0046644A" w:rsidP="00B6583A">
      <w:pPr>
        <w:spacing w:line="276" w:lineRule="auto"/>
        <w:ind w:left="-567"/>
        <w:rPr>
          <w:rFonts w:ascii="Century Gothic" w:eastAsia="Calibri" w:hAnsi="Century Gothic"/>
          <w:b/>
          <w:szCs w:val="22"/>
          <w:lang w:val="en-ZA"/>
        </w:rPr>
      </w:pPr>
      <w:r>
        <w:rPr>
          <w:rFonts w:ascii="Century Gothic" w:eastAsia="Calibri" w:hAnsi="Century Gothic"/>
          <w:b/>
          <w:szCs w:val="22"/>
          <w:lang w:val="en-ZA"/>
        </w:rPr>
        <w:lastRenderedPageBreak/>
        <w:t>Section</w:t>
      </w:r>
      <w:r w:rsidR="00B6583A">
        <w:rPr>
          <w:rFonts w:ascii="Century Gothic" w:eastAsia="Calibri" w:hAnsi="Century Gothic"/>
          <w:b/>
          <w:szCs w:val="22"/>
          <w:lang w:val="en-ZA"/>
        </w:rPr>
        <w:t xml:space="preserve"> B: Personal </w:t>
      </w:r>
      <w:r w:rsidR="005D0EE6" w:rsidRPr="00702227">
        <w:rPr>
          <w:rFonts w:ascii="Century Gothic" w:eastAsia="Calibri" w:hAnsi="Century Gothic"/>
          <w:b/>
          <w:szCs w:val="22"/>
          <w:lang w:val="en-ZA"/>
        </w:rPr>
        <w:t>Motivation</w:t>
      </w:r>
      <w:r w:rsidR="00B6583A">
        <w:rPr>
          <w:rFonts w:ascii="Century Gothic" w:eastAsia="Calibri" w:hAnsi="Century Gothic"/>
          <w:b/>
          <w:szCs w:val="22"/>
          <w:lang w:val="en-ZA"/>
        </w:rPr>
        <w:t xml:space="preserve"> (To be completed by the nominee)</w:t>
      </w:r>
    </w:p>
    <w:tbl>
      <w:tblPr>
        <w:tblStyle w:val="TableGrid"/>
        <w:tblW w:w="10343" w:type="dxa"/>
        <w:tblInd w:w="-567" w:type="dxa"/>
        <w:tblLook w:val="04A0" w:firstRow="1" w:lastRow="0" w:firstColumn="1" w:lastColumn="0" w:noHBand="0" w:noVBand="1"/>
      </w:tblPr>
      <w:tblGrid>
        <w:gridCol w:w="10343"/>
      </w:tblGrid>
      <w:tr w:rsidR="00EA656E" w14:paraId="500AE32E" w14:textId="77777777" w:rsidTr="00AF14CA">
        <w:tc>
          <w:tcPr>
            <w:tcW w:w="10343" w:type="dxa"/>
          </w:tcPr>
          <w:p w14:paraId="632E21FF" w14:textId="77777777" w:rsidR="00EA656E" w:rsidRDefault="00EA656E" w:rsidP="00B6583A">
            <w:pPr>
              <w:spacing w:line="276" w:lineRule="auto"/>
              <w:rPr>
                <w:rFonts w:ascii="Century Gothic" w:eastAsia="Calibri" w:hAnsi="Century Gothic"/>
                <w:b/>
                <w:szCs w:val="22"/>
                <w:lang w:val="en-ZA"/>
              </w:rPr>
            </w:pPr>
          </w:p>
          <w:p w14:paraId="3D2857F9" w14:textId="77777777" w:rsidR="00EA656E" w:rsidRDefault="00EA656E" w:rsidP="00B6583A">
            <w:pPr>
              <w:spacing w:line="276" w:lineRule="auto"/>
              <w:rPr>
                <w:rFonts w:ascii="Century Gothic" w:eastAsia="Calibri" w:hAnsi="Century Gothic"/>
                <w:b/>
                <w:szCs w:val="22"/>
                <w:lang w:val="en-ZA"/>
              </w:rPr>
            </w:pPr>
          </w:p>
          <w:p w14:paraId="7F554242" w14:textId="77777777" w:rsidR="00EA656E" w:rsidRDefault="00EA656E" w:rsidP="00B6583A">
            <w:pPr>
              <w:spacing w:line="276" w:lineRule="auto"/>
              <w:rPr>
                <w:rFonts w:ascii="Century Gothic" w:eastAsia="Calibri" w:hAnsi="Century Gothic"/>
                <w:b/>
                <w:szCs w:val="22"/>
                <w:lang w:val="en-ZA"/>
              </w:rPr>
            </w:pPr>
          </w:p>
          <w:p w14:paraId="25574437" w14:textId="77777777" w:rsidR="00EA656E" w:rsidRDefault="00EA656E" w:rsidP="00B6583A">
            <w:pPr>
              <w:spacing w:line="276" w:lineRule="auto"/>
              <w:rPr>
                <w:rFonts w:ascii="Century Gothic" w:eastAsia="Calibri" w:hAnsi="Century Gothic"/>
                <w:b/>
                <w:szCs w:val="22"/>
                <w:lang w:val="en-ZA"/>
              </w:rPr>
            </w:pPr>
          </w:p>
          <w:p w14:paraId="33E214C2" w14:textId="77777777" w:rsidR="00EA656E" w:rsidRDefault="00EA656E" w:rsidP="00B6583A">
            <w:pPr>
              <w:spacing w:line="276" w:lineRule="auto"/>
              <w:rPr>
                <w:rFonts w:ascii="Century Gothic" w:eastAsia="Calibri" w:hAnsi="Century Gothic"/>
                <w:b/>
                <w:szCs w:val="22"/>
                <w:lang w:val="en-ZA"/>
              </w:rPr>
            </w:pPr>
          </w:p>
          <w:p w14:paraId="44A3CCBF" w14:textId="77777777" w:rsidR="00EA656E" w:rsidRDefault="00EA656E" w:rsidP="00B6583A">
            <w:pPr>
              <w:spacing w:line="276" w:lineRule="auto"/>
              <w:rPr>
                <w:rFonts w:ascii="Century Gothic" w:eastAsia="Calibri" w:hAnsi="Century Gothic"/>
                <w:b/>
                <w:szCs w:val="22"/>
                <w:lang w:val="en-ZA"/>
              </w:rPr>
            </w:pPr>
          </w:p>
          <w:p w14:paraId="519ABF66" w14:textId="77777777" w:rsidR="00EA656E" w:rsidRDefault="00EA656E" w:rsidP="00B6583A">
            <w:pPr>
              <w:spacing w:line="276" w:lineRule="auto"/>
              <w:rPr>
                <w:rFonts w:ascii="Century Gothic" w:eastAsia="Calibri" w:hAnsi="Century Gothic"/>
                <w:b/>
                <w:szCs w:val="22"/>
                <w:lang w:val="en-ZA"/>
              </w:rPr>
            </w:pPr>
          </w:p>
          <w:p w14:paraId="04854F26" w14:textId="77777777" w:rsidR="00EA656E" w:rsidRDefault="00EA656E" w:rsidP="00B6583A">
            <w:pPr>
              <w:spacing w:line="276" w:lineRule="auto"/>
              <w:rPr>
                <w:rFonts w:ascii="Century Gothic" w:eastAsia="Calibri" w:hAnsi="Century Gothic"/>
                <w:b/>
                <w:szCs w:val="22"/>
                <w:lang w:val="en-ZA"/>
              </w:rPr>
            </w:pPr>
          </w:p>
          <w:p w14:paraId="7C730670" w14:textId="77777777" w:rsidR="00EA656E" w:rsidRDefault="00EA656E" w:rsidP="00B6583A">
            <w:pPr>
              <w:spacing w:line="276" w:lineRule="auto"/>
              <w:rPr>
                <w:rFonts w:ascii="Century Gothic" w:eastAsia="Calibri" w:hAnsi="Century Gothic"/>
                <w:b/>
                <w:szCs w:val="22"/>
                <w:lang w:val="en-ZA"/>
              </w:rPr>
            </w:pPr>
          </w:p>
          <w:p w14:paraId="4A0E74EB" w14:textId="77777777" w:rsidR="00EA656E" w:rsidRDefault="00EA656E" w:rsidP="00B6583A">
            <w:pPr>
              <w:spacing w:line="276" w:lineRule="auto"/>
              <w:rPr>
                <w:rFonts w:ascii="Century Gothic" w:eastAsia="Calibri" w:hAnsi="Century Gothic"/>
                <w:b/>
                <w:szCs w:val="22"/>
                <w:lang w:val="en-ZA"/>
              </w:rPr>
            </w:pPr>
          </w:p>
          <w:p w14:paraId="1A715D06" w14:textId="77777777" w:rsidR="00EA656E" w:rsidRDefault="00EA656E" w:rsidP="00B6583A">
            <w:pPr>
              <w:spacing w:line="276" w:lineRule="auto"/>
              <w:rPr>
                <w:rFonts w:ascii="Century Gothic" w:eastAsia="Calibri" w:hAnsi="Century Gothic"/>
                <w:b/>
                <w:szCs w:val="22"/>
                <w:lang w:val="en-ZA"/>
              </w:rPr>
            </w:pPr>
          </w:p>
          <w:p w14:paraId="0D6C979B" w14:textId="77777777" w:rsidR="00EA656E" w:rsidRDefault="00EA656E" w:rsidP="00B6583A">
            <w:pPr>
              <w:spacing w:line="276" w:lineRule="auto"/>
              <w:rPr>
                <w:rFonts w:ascii="Century Gothic" w:eastAsia="Calibri" w:hAnsi="Century Gothic"/>
                <w:b/>
                <w:szCs w:val="22"/>
                <w:lang w:val="en-ZA"/>
              </w:rPr>
            </w:pPr>
          </w:p>
          <w:p w14:paraId="230C9F18" w14:textId="77777777" w:rsidR="00EA656E" w:rsidRDefault="00EA656E" w:rsidP="00B6583A">
            <w:pPr>
              <w:spacing w:line="276" w:lineRule="auto"/>
              <w:rPr>
                <w:rFonts w:ascii="Century Gothic" w:eastAsia="Calibri" w:hAnsi="Century Gothic"/>
                <w:b/>
                <w:szCs w:val="22"/>
                <w:lang w:val="en-ZA"/>
              </w:rPr>
            </w:pPr>
          </w:p>
          <w:p w14:paraId="2429241A" w14:textId="77777777" w:rsidR="00EA656E" w:rsidRDefault="00EA656E" w:rsidP="00B6583A">
            <w:pPr>
              <w:spacing w:line="276" w:lineRule="auto"/>
              <w:rPr>
                <w:rFonts w:ascii="Century Gothic" w:eastAsia="Calibri" w:hAnsi="Century Gothic"/>
                <w:b/>
                <w:szCs w:val="22"/>
                <w:lang w:val="en-ZA"/>
              </w:rPr>
            </w:pPr>
          </w:p>
          <w:p w14:paraId="570380F1" w14:textId="77777777" w:rsidR="00EA656E" w:rsidRDefault="00EA656E" w:rsidP="00B6583A">
            <w:pPr>
              <w:spacing w:line="276" w:lineRule="auto"/>
              <w:rPr>
                <w:rFonts w:ascii="Century Gothic" w:eastAsia="Calibri" w:hAnsi="Century Gothic"/>
                <w:b/>
                <w:szCs w:val="22"/>
                <w:lang w:val="en-ZA"/>
              </w:rPr>
            </w:pPr>
          </w:p>
          <w:p w14:paraId="21962DF5" w14:textId="77777777" w:rsidR="00EA656E" w:rsidRDefault="00EA656E" w:rsidP="00B6583A">
            <w:pPr>
              <w:spacing w:line="276" w:lineRule="auto"/>
              <w:rPr>
                <w:rFonts w:ascii="Century Gothic" w:eastAsia="Calibri" w:hAnsi="Century Gothic"/>
                <w:b/>
                <w:szCs w:val="22"/>
                <w:lang w:val="en-ZA"/>
              </w:rPr>
            </w:pPr>
          </w:p>
          <w:p w14:paraId="44043D0A" w14:textId="77777777" w:rsidR="00EA656E" w:rsidRDefault="00EA656E" w:rsidP="00B6583A">
            <w:pPr>
              <w:spacing w:line="276" w:lineRule="auto"/>
              <w:rPr>
                <w:rFonts w:ascii="Century Gothic" w:eastAsia="Calibri" w:hAnsi="Century Gothic"/>
                <w:b/>
                <w:szCs w:val="22"/>
                <w:lang w:val="en-ZA"/>
              </w:rPr>
            </w:pPr>
          </w:p>
          <w:p w14:paraId="0C7C93C6" w14:textId="77777777" w:rsidR="00EA656E" w:rsidRDefault="00EA656E" w:rsidP="00B6583A">
            <w:pPr>
              <w:spacing w:line="276" w:lineRule="auto"/>
              <w:rPr>
                <w:rFonts w:ascii="Century Gothic" w:eastAsia="Calibri" w:hAnsi="Century Gothic"/>
                <w:b/>
                <w:szCs w:val="22"/>
                <w:lang w:val="en-ZA"/>
              </w:rPr>
            </w:pPr>
          </w:p>
          <w:p w14:paraId="3E52BF9C" w14:textId="77777777" w:rsidR="00EA656E" w:rsidRDefault="00EA656E" w:rsidP="00B6583A">
            <w:pPr>
              <w:spacing w:line="276" w:lineRule="auto"/>
              <w:rPr>
                <w:rFonts w:ascii="Century Gothic" w:eastAsia="Calibri" w:hAnsi="Century Gothic"/>
                <w:b/>
                <w:szCs w:val="22"/>
                <w:lang w:val="en-ZA"/>
              </w:rPr>
            </w:pPr>
          </w:p>
          <w:p w14:paraId="06ADE63B" w14:textId="77777777" w:rsidR="00EA656E" w:rsidRDefault="00EA656E" w:rsidP="00B6583A">
            <w:pPr>
              <w:spacing w:line="276" w:lineRule="auto"/>
              <w:rPr>
                <w:rFonts w:ascii="Century Gothic" w:eastAsia="Calibri" w:hAnsi="Century Gothic"/>
                <w:b/>
                <w:szCs w:val="22"/>
                <w:lang w:val="en-ZA"/>
              </w:rPr>
            </w:pPr>
          </w:p>
          <w:p w14:paraId="5C0AD8B2" w14:textId="77777777" w:rsidR="00EA656E" w:rsidRDefault="00EA656E" w:rsidP="00B6583A">
            <w:pPr>
              <w:spacing w:line="276" w:lineRule="auto"/>
              <w:rPr>
                <w:rFonts w:ascii="Century Gothic" w:eastAsia="Calibri" w:hAnsi="Century Gothic"/>
                <w:b/>
                <w:szCs w:val="22"/>
                <w:lang w:val="en-ZA"/>
              </w:rPr>
            </w:pPr>
          </w:p>
          <w:p w14:paraId="448C6389" w14:textId="77777777" w:rsidR="00EA656E" w:rsidRDefault="00EA656E" w:rsidP="00B6583A">
            <w:pPr>
              <w:spacing w:line="276" w:lineRule="auto"/>
              <w:rPr>
                <w:rFonts w:ascii="Century Gothic" w:eastAsia="Calibri" w:hAnsi="Century Gothic"/>
                <w:b/>
                <w:szCs w:val="22"/>
                <w:lang w:val="en-ZA"/>
              </w:rPr>
            </w:pPr>
          </w:p>
          <w:p w14:paraId="5292942F" w14:textId="77777777" w:rsidR="00EA656E" w:rsidRDefault="00EA656E" w:rsidP="00B6583A">
            <w:pPr>
              <w:spacing w:line="276" w:lineRule="auto"/>
              <w:rPr>
                <w:rFonts w:ascii="Century Gothic" w:eastAsia="Calibri" w:hAnsi="Century Gothic"/>
                <w:b/>
                <w:szCs w:val="22"/>
                <w:lang w:val="en-ZA"/>
              </w:rPr>
            </w:pPr>
          </w:p>
          <w:p w14:paraId="320D3255" w14:textId="77777777" w:rsidR="00EA656E" w:rsidRDefault="00EA656E" w:rsidP="00B6583A">
            <w:pPr>
              <w:spacing w:line="276" w:lineRule="auto"/>
              <w:rPr>
                <w:rFonts w:ascii="Century Gothic" w:eastAsia="Calibri" w:hAnsi="Century Gothic"/>
                <w:b/>
                <w:szCs w:val="22"/>
                <w:lang w:val="en-ZA"/>
              </w:rPr>
            </w:pPr>
          </w:p>
          <w:p w14:paraId="6CC15BA4" w14:textId="77777777" w:rsidR="00EA656E" w:rsidRDefault="00EA656E" w:rsidP="00B6583A">
            <w:pPr>
              <w:spacing w:line="276" w:lineRule="auto"/>
              <w:rPr>
                <w:rFonts w:ascii="Century Gothic" w:eastAsia="Calibri" w:hAnsi="Century Gothic"/>
                <w:b/>
                <w:szCs w:val="22"/>
                <w:lang w:val="en-ZA"/>
              </w:rPr>
            </w:pPr>
          </w:p>
          <w:p w14:paraId="17BDE017" w14:textId="77777777" w:rsidR="00EA656E" w:rsidRDefault="00EA656E" w:rsidP="00B6583A">
            <w:pPr>
              <w:spacing w:line="276" w:lineRule="auto"/>
              <w:rPr>
                <w:rFonts w:ascii="Century Gothic" w:eastAsia="Calibri" w:hAnsi="Century Gothic"/>
                <w:b/>
                <w:szCs w:val="22"/>
                <w:lang w:val="en-ZA"/>
              </w:rPr>
            </w:pPr>
          </w:p>
          <w:p w14:paraId="08E1AD07" w14:textId="77777777" w:rsidR="00EA656E" w:rsidRDefault="00EA656E" w:rsidP="00B6583A">
            <w:pPr>
              <w:spacing w:line="276" w:lineRule="auto"/>
              <w:rPr>
                <w:rFonts w:ascii="Century Gothic" w:eastAsia="Calibri" w:hAnsi="Century Gothic"/>
                <w:b/>
                <w:szCs w:val="22"/>
                <w:lang w:val="en-ZA"/>
              </w:rPr>
            </w:pPr>
          </w:p>
          <w:p w14:paraId="42474468" w14:textId="77777777" w:rsidR="00EA656E" w:rsidRDefault="00EA656E" w:rsidP="00B6583A">
            <w:pPr>
              <w:spacing w:line="276" w:lineRule="auto"/>
              <w:rPr>
                <w:rFonts w:ascii="Century Gothic" w:eastAsia="Calibri" w:hAnsi="Century Gothic"/>
                <w:b/>
                <w:szCs w:val="22"/>
                <w:lang w:val="en-ZA"/>
              </w:rPr>
            </w:pPr>
          </w:p>
          <w:p w14:paraId="1A3A7CE9" w14:textId="77777777" w:rsidR="00EA656E" w:rsidRDefault="00EA656E" w:rsidP="00B6583A">
            <w:pPr>
              <w:spacing w:line="276" w:lineRule="auto"/>
              <w:rPr>
                <w:rFonts w:ascii="Century Gothic" w:eastAsia="Calibri" w:hAnsi="Century Gothic"/>
                <w:b/>
                <w:szCs w:val="22"/>
                <w:lang w:val="en-ZA"/>
              </w:rPr>
            </w:pPr>
          </w:p>
          <w:p w14:paraId="135BD496" w14:textId="77777777" w:rsidR="00EA656E" w:rsidRDefault="00EA656E" w:rsidP="00B6583A">
            <w:pPr>
              <w:spacing w:line="276" w:lineRule="auto"/>
              <w:rPr>
                <w:rFonts w:ascii="Century Gothic" w:eastAsia="Calibri" w:hAnsi="Century Gothic"/>
                <w:b/>
                <w:szCs w:val="22"/>
                <w:lang w:val="en-ZA"/>
              </w:rPr>
            </w:pPr>
          </w:p>
          <w:p w14:paraId="4BA6F221" w14:textId="77777777" w:rsidR="00EA656E" w:rsidRDefault="00EA656E" w:rsidP="00B6583A">
            <w:pPr>
              <w:spacing w:line="276" w:lineRule="auto"/>
              <w:rPr>
                <w:rFonts w:ascii="Century Gothic" w:eastAsia="Calibri" w:hAnsi="Century Gothic"/>
                <w:b/>
                <w:szCs w:val="22"/>
                <w:lang w:val="en-ZA"/>
              </w:rPr>
            </w:pPr>
          </w:p>
          <w:p w14:paraId="5D5125B2" w14:textId="77777777" w:rsidR="00EA656E" w:rsidRDefault="00EA656E" w:rsidP="00B6583A">
            <w:pPr>
              <w:spacing w:line="276" w:lineRule="auto"/>
              <w:rPr>
                <w:rFonts w:ascii="Century Gothic" w:eastAsia="Calibri" w:hAnsi="Century Gothic"/>
                <w:b/>
                <w:szCs w:val="22"/>
                <w:lang w:val="en-ZA"/>
              </w:rPr>
            </w:pPr>
          </w:p>
          <w:p w14:paraId="41DE2CCD" w14:textId="77777777" w:rsidR="00EA656E" w:rsidRDefault="00EA656E" w:rsidP="00B6583A">
            <w:pPr>
              <w:spacing w:line="276" w:lineRule="auto"/>
              <w:rPr>
                <w:rFonts w:ascii="Century Gothic" w:eastAsia="Calibri" w:hAnsi="Century Gothic"/>
                <w:b/>
                <w:szCs w:val="22"/>
                <w:lang w:val="en-ZA"/>
              </w:rPr>
            </w:pPr>
          </w:p>
          <w:p w14:paraId="3CF4AF32" w14:textId="77777777" w:rsidR="00EA656E" w:rsidRDefault="00EA656E" w:rsidP="00B6583A">
            <w:pPr>
              <w:spacing w:line="276" w:lineRule="auto"/>
              <w:rPr>
                <w:rFonts w:ascii="Century Gothic" w:eastAsia="Calibri" w:hAnsi="Century Gothic"/>
                <w:b/>
                <w:szCs w:val="22"/>
                <w:lang w:val="en-ZA"/>
              </w:rPr>
            </w:pPr>
          </w:p>
          <w:p w14:paraId="1A975C3F" w14:textId="77777777" w:rsidR="00EA656E" w:rsidRDefault="00EA656E" w:rsidP="00B6583A">
            <w:pPr>
              <w:spacing w:line="276" w:lineRule="auto"/>
              <w:rPr>
                <w:rFonts w:ascii="Century Gothic" w:eastAsia="Calibri" w:hAnsi="Century Gothic"/>
                <w:b/>
                <w:szCs w:val="22"/>
                <w:lang w:val="en-ZA"/>
              </w:rPr>
            </w:pPr>
          </w:p>
          <w:p w14:paraId="08BC317F" w14:textId="77777777" w:rsidR="00EA656E" w:rsidRDefault="00EA656E" w:rsidP="00B6583A">
            <w:pPr>
              <w:spacing w:line="276" w:lineRule="auto"/>
              <w:rPr>
                <w:rFonts w:ascii="Century Gothic" w:eastAsia="Calibri" w:hAnsi="Century Gothic"/>
                <w:b/>
                <w:szCs w:val="22"/>
                <w:lang w:val="en-ZA"/>
              </w:rPr>
            </w:pPr>
          </w:p>
          <w:p w14:paraId="4C93F3E4" w14:textId="77777777" w:rsidR="00EA656E" w:rsidRDefault="00EA656E" w:rsidP="00B6583A">
            <w:pPr>
              <w:spacing w:line="276" w:lineRule="auto"/>
              <w:rPr>
                <w:rFonts w:ascii="Century Gothic" w:eastAsia="Calibri" w:hAnsi="Century Gothic"/>
                <w:b/>
                <w:szCs w:val="22"/>
                <w:lang w:val="en-ZA"/>
              </w:rPr>
            </w:pPr>
          </w:p>
          <w:p w14:paraId="1549D5C5" w14:textId="77777777" w:rsidR="00EA656E" w:rsidRDefault="00EA656E" w:rsidP="00B6583A">
            <w:pPr>
              <w:spacing w:line="276" w:lineRule="auto"/>
              <w:rPr>
                <w:rFonts w:ascii="Century Gothic" w:eastAsia="Calibri" w:hAnsi="Century Gothic"/>
                <w:b/>
                <w:szCs w:val="22"/>
                <w:lang w:val="en-ZA"/>
              </w:rPr>
            </w:pPr>
          </w:p>
          <w:p w14:paraId="08FE0754" w14:textId="77777777" w:rsidR="00EA656E" w:rsidRDefault="00EA656E" w:rsidP="00B6583A">
            <w:pPr>
              <w:spacing w:line="276" w:lineRule="auto"/>
              <w:rPr>
                <w:rFonts w:ascii="Century Gothic" w:eastAsia="Calibri" w:hAnsi="Century Gothic"/>
                <w:b/>
                <w:szCs w:val="22"/>
                <w:lang w:val="en-ZA"/>
              </w:rPr>
            </w:pPr>
          </w:p>
          <w:p w14:paraId="40D1EA00" w14:textId="74BAE107" w:rsidR="00EA656E" w:rsidRDefault="00EA656E" w:rsidP="00B6583A">
            <w:pPr>
              <w:spacing w:line="276" w:lineRule="auto"/>
              <w:rPr>
                <w:rFonts w:ascii="Century Gothic" w:eastAsia="Calibri" w:hAnsi="Century Gothic"/>
                <w:b/>
                <w:szCs w:val="22"/>
                <w:lang w:val="en-ZA"/>
              </w:rPr>
            </w:pPr>
          </w:p>
        </w:tc>
      </w:tr>
    </w:tbl>
    <w:p w14:paraId="5760B923" w14:textId="77777777" w:rsidR="00B6583A" w:rsidRDefault="00B6583A" w:rsidP="00B6583A">
      <w:pPr>
        <w:spacing w:line="276" w:lineRule="auto"/>
        <w:ind w:left="-567"/>
        <w:rPr>
          <w:rFonts w:ascii="Century Gothic" w:eastAsia="Calibri" w:hAnsi="Century Gothic"/>
          <w:b/>
          <w:szCs w:val="22"/>
          <w:lang w:val="en-ZA"/>
        </w:rPr>
      </w:pPr>
    </w:p>
    <w:p w14:paraId="463DFF00" w14:textId="6932A7EA" w:rsidR="00A21AD6" w:rsidRDefault="00A21AD6" w:rsidP="00B6583A">
      <w:pPr>
        <w:spacing w:line="276" w:lineRule="auto"/>
        <w:ind w:left="-567"/>
        <w:rPr>
          <w:rFonts w:ascii="Century Gothic" w:eastAsia="Calibri" w:hAnsi="Century Gothic"/>
          <w:b/>
          <w:szCs w:val="22"/>
          <w:lang w:val="en-ZA"/>
        </w:rPr>
      </w:pPr>
      <w:r w:rsidRPr="00A21AD6">
        <w:rPr>
          <w:rFonts w:ascii="Century Gothic" w:eastAsia="Calibri" w:hAnsi="Century Gothic"/>
          <w:b/>
          <w:szCs w:val="22"/>
          <w:lang w:val="en-ZA"/>
        </w:rPr>
        <w:t>Section C: Evidence</w:t>
      </w:r>
    </w:p>
    <w:p w14:paraId="4D9EDE2B" w14:textId="77777777" w:rsidR="00A21AD6" w:rsidRPr="00A21AD6" w:rsidRDefault="00A21AD6" w:rsidP="00A21AD6">
      <w:pPr>
        <w:spacing w:line="276" w:lineRule="auto"/>
        <w:ind w:left="-207"/>
        <w:jc w:val="center"/>
        <w:rPr>
          <w:rFonts w:ascii="Century Gothic" w:eastAsia="Calibri" w:hAnsi="Century Gothic"/>
          <w:b/>
          <w:szCs w:val="22"/>
          <w:lang w:val="en-ZA"/>
        </w:rPr>
      </w:pPr>
    </w:p>
    <w:p w14:paraId="39804215" w14:textId="77777777" w:rsidR="00A21AD6" w:rsidRPr="00702227" w:rsidRDefault="00A21AD6" w:rsidP="00A21AD6">
      <w:pPr>
        <w:numPr>
          <w:ilvl w:val="0"/>
          <w:numId w:val="11"/>
        </w:numPr>
        <w:spacing w:after="200" w:line="276" w:lineRule="auto"/>
        <w:contextualSpacing/>
        <w:jc w:val="both"/>
        <w:rPr>
          <w:rFonts w:ascii="Century Gothic" w:hAnsi="Century Gothic" w:cs="Arial"/>
          <w:bCs/>
          <w:szCs w:val="22"/>
        </w:rPr>
      </w:pPr>
      <w:r w:rsidRPr="00702227">
        <w:rPr>
          <w:rFonts w:ascii="Century Gothic" w:hAnsi="Century Gothic" w:cs="Arial"/>
          <w:bCs/>
          <w:szCs w:val="22"/>
        </w:rPr>
        <w:t>Testimonials from School/ colleagues/ learners;</w:t>
      </w:r>
    </w:p>
    <w:p w14:paraId="0873F62D" w14:textId="77777777" w:rsidR="00A21AD6" w:rsidRPr="00702227" w:rsidRDefault="00A21AD6" w:rsidP="00A21AD6">
      <w:pPr>
        <w:numPr>
          <w:ilvl w:val="0"/>
          <w:numId w:val="11"/>
        </w:numPr>
        <w:spacing w:after="200" w:line="276" w:lineRule="auto"/>
        <w:contextualSpacing/>
        <w:jc w:val="both"/>
        <w:rPr>
          <w:rFonts w:ascii="Century Gothic" w:hAnsi="Century Gothic" w:cs="Arial"/>
          <w:bCs/>
          <w:szCs w:val="22"/>
        </w:rPr>
      </w:pPr>
      <w:r w:rsidRPr="00702227">
        <w:rPr>
          <w:rFonts w:ascii="Century Gothic" w:hAnsi="Century Gothic" w:cs="Arial"/>
          <w:bCs/>
          <w:szCs w:val="22"/>
        </w:rPr>
        <w:t>Example of daily/weekly programme</w:t>
      </w:r>
      <w:r>
        <w:rPr>
          <w:rFonts w:ascii="Century Gothic" w:hAnsi="Century Gothic" w:cs="Arial"/>
          <w:bCs/>
          <w:szCs w:val="22"/>
        </w:rPr>
        <w:t>;</w:t>
      </w:r>
      <w:r w:rsidRPr="00702227">
        <w:rPr>
          <w:rFonts w:ascii="Century Gothic" w:hAnsi="Century Gothic" w:cs="Arial"/>
          <w:bCs/>
          <w:szCs w:val="22"/>
        </w:rPr>
        <w:t xml:space="preserve"> </w:t>
      </w:r>
    </w:p>
    <w:p w14:paraId="67D8D52F" w14:textId="77777777" w:rsidR="00A21AD6" w:rsidRDefault="00A21AD6" w:rsidP="00A21AD6">
      <w:pPr>
        <w:numPr>
          <w:ilvl w:val="0"/>
          <w:numId w:val="11"/>
        </w:numPr>
        <w:spacing w:after="200" w:line="276" w:lineRule="auto"/>
        <w:contextualSpacing/>
        <w:jc w:val="both"/>
        <w:rPr>
          <w:rFonts w:ascii="Century Gothic" w:hAnsi="Century Gothic" w:cs="Arial"/>
          <w:bCs/>
          <w:szCs w:val="22"/>
        </w:rPr>
      </w:pPr>
      <w:r w:rsidRPr="00702227">
        <w:rPr>
          <w:rFonts w:ascii="Century Gothic" w:hAnsi="Century Gothic" w:cs="Arial"/>
          <w:bCs/>
          <w:szCs w:val="22"/>
        </w:rPr>
        <w:t>Example of attendance registers</w:t>
      </w:r>
      <w:r>
        <w:rPr>
          <w:rFonts w:ascii="Century Gothic" w:hAnsi="Century Gothic" w:cs="Arial"/>
          <w:bCs/>
          <w:szCs w:val="22"/>
        </w:rPr>
        <w:t>; and</w:t>
      </w:r>
    </w:p>
    <w:p w14:paraId="6783772F" w14:textId="04774A30" w:rsidR="00A21AD6" w:rsidRPr="00A21AD6" w:rsidRDefault="00A21AD6" w:rsidP="00A21AD6">
      <w:pPr>
        <w:numPr>
          <w:ilvl w:val="0"/>
          <w:numId w:val="11"/>
        </w:numPr>
        <w:spacing w:after="200" w:line="276" w:lineRule="auto"/>
        <w:contextualSpacing/>
        <w:jc w:val="both"/>
        <w:rPr>
          <w:rFonts w:ascii="Century Gothic" w:hAnsi="Century Gothic" w:cs="Arial"/>
          <w:bCs/>
          <w:szCs w:val="22"/>
        </w:rPr>
      </w:pPr>
      <w:r w:rsidRPr="00A21AD6">
        <w:rPr>
          <w:rFonts w:ascii="Century Gothic" w:hAnsi="Century Gothic" w:cs="Arial"/>
          <w:bCs/>
          <w:szCs w:val="22"/>
        </w:rPr>
        <w:t>Photos or clippings (magazines and newspaper articles) displaying any form of recognition.</w:t>
      </w:r>
    </w:p>
    <w:p w14:paraId="0B8851FA" w14:textId="105C2508" w:rsidR="00A21AD6" w:rsidRPr="00702227" w:rsidRDefault="005D0EE6" w:rsidP="00A21AD6">
      <w:pPr>
        <w:spacing w:line="276" w:lineRule="auto"/>
        <w:ind w:left="-207"/>
        <w:jc w:val="both"/>
        <w:rPr>
          <w:rFonts w:ascii="Century Gothic" w:eastAsia="Calibri" w:hAnsi="Century Gothic"/>
          <w:szCs w:val="22"/>
          <w:lang w:val="en-ZA"/>
        </w:rPr>
      </w:pPr>
      <w:r w:rsidRPr="00702227">
        <w:rPr>
          <w:rFonts w:ascii="Century Gothic" w:eastAsia="Calibri" w:hAnsi="Century Gothic"/>
          <w:szCs w:val="22"/>
          <w:lang w:val="en-ZA"/>
        </w:rPr>
        <w:t xml:space="preserve"> </w:t>
      </w:r>
    </w:p>
    <w:p w14:paraId="6F65CC4E" w14:textId="0F38B0F3" w:rsidR="00A21AD6" w:rsidRDefault="00A21AD6" w:rsidP="005D0EE6">
      <w:pPr>
        <w:spacing w:line="276" w:lineRule="auto"/>
        <w:ind w:left="-207"/>
        <w:jc w:val="both"/>
        <w:rPr>
          <w:rFonts w:ascii="Century Gothic" w:eastAsia="Calibri" w:hAnsi="Century Gothic"/>
          <w:b/>
          <w:szCs w:val="22"/>
          <w:u w:val="single"/>
          <w:lang w:val="en-ZA"/>
        </w:rPr>
      </w:pPr>
    </w:p>
    <w:p w14:paraId="6180CEDB" w14:textId="0F3F9293" w:rsidR="00B6583A" w:rsidRDefault="00B6583A" w:rsidP="00B6583A">
      <w:pPr>
        <w:spacing w:line="276" w:lineRule="auto"/>
        <w:jc w:val="both"/>
        <w:rPr>
          <w:rFonts w:ascii="Century Gothic" w:eastAsia="Calibri" w:hAnsi="Century Gothic"/>
          <w:b/>
          <w:szCs w:val="22"/>
          <w:u w:val="single"/>
          <w:lang w:val="en-ZA"/>
        </w:rPr>
      </w:pPr>
    </w:p>
    <w:p w14:paraId="29868B06" w14:textId="67B1DF9B" w:rsidR="00B6583A" w:rsidRDefault="00B6583A" w:rsidP="005D0EE6">
      <w:pPr>
        <w:spacing w:line="276" w:lineRule="auto"/>
        <w:ind w:left="-207"/>
        <w:jc w:val="both"/>
        <w:rPr>
          <w:rFonts w:ascii="Century Gothic" w:eastAsia="Calibri" w:hAnsi="Century Gothic"/>
          <w:b/>
          <w:szCs w:val="22"/>
          <w:u w:val="single"/>
          <w:lang w:val="en-ZA"/>
        </w:rPr>
      </w:pPr>
    </w:p>
    <w:p w14:paraId="5D404947" w14:textId="206FE44F" w:rsidR="00B6583A" w:rsidRDefault="00B6583A" w:rsidP="00B6583A">
      <w:pPr>
        <w:spacing w:line="276" w:lineRule="auto"/>
        <w:jc w:val="both"/>
        <w:rPr>
          <w:rFonts w:ascii="Century Gothic" w:eastAsia="Calibri" w:hAnsi="Century Gothic"/>
          <w:b/>
          <w:szCs w:val="22"/>
          <w:u w:val="single"/>
          <w:lang w:val="en-ZA"/>
        </w:rPr>
      </w:pPr>
    </w:p>
    <w:p w14:paraId="26745C8D" w14:textId="3A4297FF" w:rsidR="00B6583A" w:rsidRDefault="00B6583A" w:rsidP="005D0EE6">
      <w:pPr>
        <w:spacing w:line="276" w:lineRule="auto"/>
        <w:ind w:left="-207"/>
        <w:jc w:val="both"/>
        <w:rPr>
          <w:rFonts w:ascii="Century Gothic" w:eastAsia="Calibri" w:hAnsi="Century Gothic"/>
          <w:b/>
          <w:szCs w:val="22"/>
          <w:u w:val="single"/>
          <w:lang w:val="en-ZA"/>
        </w:rPr>
      </w:pPr>
    </w:p>
    <w:p w14:paraId="27CDF72B" w14:textId="4E95121E" w:rsidR="00B6583A" w:rsidRDefault="00B6583A" w:rsidP="005D0EE6">
      <w:pPr>
        <w:spacing w:line="276" w:lineRule="auto"/>
        <w:ind w:left="-207"/>
        <w:jc w:val="both"/>
        <w:rPr>
          <w:rFonts w:ascii="Century Gothic" w:eastAsia="Calibri" w:hAnsi="Century Gothic"/>
          <w:b/>
          <w:szCs w:val="22"/>
          <w:u w:val="single"/>
          <w:lang w:val="en-ZA"/>
        </w:rPr>
      </w:pPr>
    </w:p>
    <w:p w14:paraId="47E4DBD8" w14:textId="2C3C5160" w:rsidR="00B6583A" w:rsidRDefault="00B6583A" w:rsidP="005D0EE6">
      <w:pPr>
        <w:spacing w:line="276" w:lineRule="auto"/>
        <w:ind w:left="-207"/>
        <w:jc w:val="both"/>
        <w:rPr>
          <w:rFonts w:ascii="Century Gothic" w:eastAsia="Calibri" w:hAnsi="Century Gothic"/>
          <w:b/>
          <w:szCs w:val="22"/>
          <w:u w:val="single"/>
          <w:lang w:val="en-ZA"/>
        </w:rPr>
      </w:pPr>
    </w:p>
    <w:p w14:paraId="210AA36C" w14:textId="58B18348" w:rsidR="00B6583A" w:rsidRDefault="00B6583A" w:rsidP="005D0EE6">
      <w:pPr>
        <w:spacing w:line="276" w:lineRule="auto"/>
        <w:ind w:left="-207"/>
        <w:jc w:val="both"/>
        <w:rPr>
          <w:rFonts w:ascii="Century Gothic" w:eastAsia="Calibri" w:hAnsi="Century Gothic"/>
          <w:b/>
          <w:szCs w:val="22"/>
          <w:u w:val="single"/>
          <w:lang w:val="en-ZA"/>
        </w:rPr>
      </w:pPr>
    </w:p>
    <w:p w14:paraId="2D063E4B" w14:textId="44D35E24" w:rsidR="00B6583A" w:rsidRDefault="00B6583A" w:rsidP="005D0EE6">
      <w:pPr>
        <w:spacing w:line="276" w:lineRule="auto"/>
        <w:ind w:left="-207"/>
        <w:jc w:val="both"/>
        <w:rPr>
          <w:rFonts w:ascii="Century Gothic" w:eastAsia="Calibri" w:hAnsi="Century Gothic"/>
          <w:b/>
          <w:szCs w:val="22"/>
          <w:u w:val="single"/>
          <w:lang w:val="en-ZA"/>
        </w:rPr>
      </w:pPr>
    </w:p>
    <w:p w14:paraId="7BCF55A1" w14:textId="34C76745" w:rsidR="00B6583A" w:rsidRDefault="00B6583A" w:rsidP="005D0EE6">
      <w:pPr>
        <w:spacing w:line="276" w:lineRule="auto"/>
        <w:ind w:left="-207"/>
        <w:jc w:val="both"/>
        <w:rPr>
          <w:rFonts w:ascii="Century Gothic" w:eastAsia="Calibri" w:hAnsi="Century Gothic"/>
          <w:b/>
          <w:szCs w:val="22"/>
          <w:u w:val="single"/>
          <w:lang w:val="en-ZA"/>
        </w:rPr>
      </w:pPr>
    </w:p>
    <w:p w14:paraId="60D19E3A" w14:textId="585A0DA2" w:rsidR="00B6583A" w:rsidRDefault="00B6583A" w:rsidP="005D0EE6">
      <w:pPr>
        <w:spacing w:line="276" w:lineRule="auto"/>
        <w:ind w:left="-207"/>
        <w:jc w:val="both"/>
        <w:rPr>
          <w:rFonts w:ascii="Century Gothic" w:eastAsia="Calibri" w:hAnsi="Century Gothic"/>
          <w:b/>
          <w:szCs w:val="22"/>
          <w:u w:val="single"/>
          <w:lang w:val="en-ZA"/>
        </w:rPr>
      </w:pPr>
    </w:p>
    <w:p w14:paraId="11C9F68B" w14:textId="6ADE2F36" w:rsidR="00B6583A" w:rsidRDefault="00B6583A" w:rsidP="005D0EE6">
      <w:pPr>
        <w:spacing w:line="276" w:lineRule="auto"/>
        <w:ind w:left="-207"/>
        <w:jc w:val="both"/>
        <w:rPr>
          <w:rFonts w:ascii="Century Gothic" w:eastAsia="Calibri" w:hAnsi="Century Gothic"/>
          <w:b/>
          <w:szCs w:val="22"/>
          <w:u w:val="single"/>
          <w:lang w:val="en-ZA"/>
        </w:rPr>
      </w:pPr>
    </w:p>
    <w:p w14:paraId="68C62B44" w14:textId="01FF38BF" w:rsidR="00B6583A" w:rsidRDefault="00B6583A" w:rsidP="005D0EE6">
      <w:pPr>
        <w:spacing w:line="276" w:lineRule="auto"/>
        <w:ind w:left="-207"/>
        <w:jc w:val="both"/>
        <w:rPr>
          <w:rFonts w:ascii="Century Gothic" w:eastAsia="Calibri" w:hAnsi="Century Gothic"/>
          <w:b/>
          <w:szCs w:val="22"/>
          <w:u w:val="single"/>
          <w:lang w:val="en-ZA"/>
        </w:rPr>
      </w:pPr>
    </w:p>
    <w:p w14:paraId="3730AA1D" w14:textId="53116302" w:rsidR="00B6583A" w:rsidRDefault="00B6583A" w:rsidP="005D0EE6">
      <w:pPr>
        <w:spacing w:line="276" w:lineRule="auto"/>
        <w:ind w:left="-207"/>
        <w:jc w:val="both"/>
        <w:rPr>
          <w:rFonts w:ascii="Century Gothic" w:eastAsia="Calibri" w:hAnsi="Century Gothic"/>
          <w:b/>
          <w:szCs w:val="22"/>
          <w:u w:val="single"/>
          <w:lang w:val="en-ZA"/>
        </w:rPr>
      </w:pPr>
    </w:p>
    <w:p w14:paraId="5D101BD7" w14:textId="32C67D8B" w:rsidR="00B6583A" w:rsidRDefault="00B6583A" w:rsidP="005D0EE6">
      <w:pPr>
        <w:spacing w:line="276" w:lineRule="auto"/>
        <w:ind w:left="-207"/>
        <w:jc w:val="both"/>
        <w:rPr>
          <w:rFonts w:ascii="Century Gothic" w:eastAsia="Calibri" w:hAnsi="Century Gothic"/>
          <w:b/>
          <w:szCs w:val="22"/>
          <w:u w:val="single"/>
          <w:lang w:val="en-ZA"/>
        </w:rPr>
      </w:pPr>
    </w:p>
    <w:p w14:paraId="03CB0F2C" w14:textId="0E016897" w:rsidR="00B6583A" w:rsidRDefault="00B6583A" w:rsidP="005D0EE6">
      <w:pPr>
        <w:spacing w:line="276" w:lineRule="auto"/>
        <w:ind w:left="-207"/>
        <w:jc w:val="both"/>
        <w:rPr>
          <w:rFonts w:ascii="Century Gothic" w:eastAsia="Calibri" w:hAnsi="Century Gothic"/>
          <w:b/>
          <w:szCs w:val="22"/>
          <w:u w:val="single"/>
          <w:lang w:val="en-ZA"/>
        </w:rPr>
      </w:pPr>
    </w:p>
    <w:p w14:paraId="67161F40" w14:textId="5F389329" w:rsidR="00B6583A" w:rsidRDefault="00B6583A" w:rsidP="005D0EE6">
      <w:pPr>
        <w:spacing w:line="276" w:lineRule="auto"/>
        <w:ind w:left="-207"/>
        <w:jc w:val="both"/>
        <w:rPr>
          <w:rFonts w:ascii="Century Gothic" w:eastAsia="Calibri" w:hAnsi="Century Gothic"/>
          <w:b/>
          <w:szCs w:val="22"/>
          <w:u w:val="single"/>
          <w:lang w:val="en-ZA"/>
        </w:rPr>
      </w:pPr>
    </w:p>
    <w:p w14:paraId="18727A91" w14:textId="17907816" w:rsidR="00B6583A" w:rsidRDefault="00B6583A" w:rsidP="005D0EE6">
      <w:pPr>
        <w:spacing w:line="276" w:lineRule="auto"/>
        <w:ind w:left="-207"/>
        <w:jc w:val="both"/>
        <w:rPr>
          <w:rFonts w:ascii="Century Gothic" w:eastAsia="Calibri" w:hAnsi="Century Gothic"/>
          <w:b/>
          <w:szCs w:val="22"/>
          <w:u w:val="single"/>
          <w:lang w:val="en-ZA"/>
        </w:rPr>
      </w:pPr>
    </w:p>
    <w:p w14:paraId="58BD926F" w14:textId="62991D6A" w:rsidR="003B3DF4" w:rsidRPr="00702227" w:rsidRDefault="003B3DF4" w:rsidP="0083259E">
      <w:pPr>
        <w:rPr>
          <w:rFonts w:ascii="Century Gothic" w:hAnsi="Century Gothic"/>
          <w:szCs w:val="22"/>
        </w:rPr>
      </w:pPr>
    </w:p>
    <w:sectPr w:rsidR="003B3DF4" w:rsidRPr="00702227" w:rsidSect="005D0EE6">
      <w:headerReference w:type="default" r:id="rId10"/>
      <w:footerReference w:type="default" r:id="rId11"/>
      <w:headerReference w:type="first" r:id="rId12"/>
      <w:pgSz w:w="12240" w:h="15840"/>
      <w:pgMar w:top="1440" w:right="1440" w:bottom="1440" w:left="1440" w:header="90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7905" w14:textId="77777777" w:rsidR="00A4085D" w:rsidRDefault="00A4085D" w:rsidP="00330256">
      <w:r>
        <w:separator/>
      </w:r>
    </w:p>
  </w:endnote>
  <w:endnote w:type="continuationSeparator" w:id="0">
    <w:p w14:paraId="6F6826C0" w14:textId="77777777" w:rsidR="00A4085D" w:rsidRDefault="00A4085D" w:rsidP="0033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MT">
    <w:altName w:val="Arial"/>
    <w:panose1 w:val="00000000000000000000"/>
    <w:charset w:val="4D"/>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2931"/>
      <w:docPartObj>
        <w:docPartGallery w:val="Page Numbers (Bottom of Page)"/>
        <w:docPartUnique/>
      </w:docPartObj>
    </w:sdtPr>
    <w:sdtEndPr/>
    <w:sdtContent>
      <w:sdt>
        <w:sdtPr>
          <w:id w:val="-440139006"/>
          <w:docPartObj>
            <w:docPartGallery w:val="Page Numbers (Top of Page)"/>
            <w:docPartUnique/>
          </w:docPartObj>
        </w:sdtPr>
        <w:sdtEndPr/>
        <w:sdtContent>
          <w:p w14:paraId="17B1D6B2" w14:textId="456F98FA" w:rsidR="001A1F2E" w:rsidRDefault="001A1F2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2096E">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2096E">
              <w:rPr>
                <w:b/>
                <w:bCs/>
                <w:noProof/>
              </w:rPr>
              <w:t>9</w:t>
            </w:r>
            <w:r>
              <w:rPr>
                <w:b/>
                <w:bCs/>
                <w:sz w:val="24"/>
              </w:rPr>
              <w:fldChar w:fldCharType="end"/>
            </w:r>
          </w:p>
        </w:sdtContent>
      </w:sdt>
    </w:sdtContent>
  </w:sdt>
  <w:p w14:paraId="1C8629AE" w14:textId="77777777" w:rsidR="001A1F2E" w:rsidRDefault="001A1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3DACB" w14:textId="77777777" w:rsidR="00A4085D" w:rsidRDefault="00A4085D" w:rsidP="00330256">
      <w:r>
        <w:separator/>
      </w:r>
    </w:p>
  </w:footnote>
  <w:footnote w:type="continuationSeparator" w:id="0">
    <w:p w14:paraId="0C3E8657" w14:textId="77777777" w:rsidR="00A4085D" w:rsidRDefault="00A4085D" w:rsidP="00330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5639C" w14:textId="141BEC2F" w:rsidR="001A1F2E" w:rsidRPr="00DA6B4A" w:rsidRDefault="00391FC2" w:rsidP="00DA6B4A">
    <w:pPr>
      <w:spacing w:line="276" w:lineRule="auto"/>
      <w:ind w:left="-567"/>
      <w:rPr>
        <w:rFonts w:ascii="Century Gothic" w:eastAsia="Calibri" w:hAnsi="Century Gothic"/>
        <w:b/>
        <w:sz w:val="20"/>
        <w:szCs w:val="20"/>
        <w:lang w:val="en-ZA"/>
      </w:rPr>
    </w:pPr>
    <w:r>
      <w:rPr>
        <w:rFonts w:ascii="Century Gothic" w:eastAsia="Calibri" w:hAnsi="Century Gothic"/>
        <w:b/>
        <w:sz w:val="20"/>
        <w:szCs w:val="20"/>
        <w:lang w:val="en-ZA"/>
      </w:rPr>
      <w:t>2019</w:t>
    </w:r>
    <w:r w:rsidR="001A1F2E" w:rsidRPr="00DA6B4A">
      <w:rPr>
        <w:rFonts w:ascii="Century Gothic" w:eastAsia="Calibri" w:hAnsi="Century Gothic"/>
        <w:b/>
        <w:sz w:val="20"/>
        <w:szCs w:val="20"/>
        <w:lang w:val="en-ZA"/>
      </w:rPr>
      <w:t xml:space="preserve"> After School Sport Coaching Excellence Award: Nomination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A7E4D" w14:textId="4257F409" w:rsidR="001A1F2E" w:rsidRDefault="001A1F2E">
    <w:pPr>
      <w:pStyle w:val="Header"/>
    </w:pPr>
    <w:r>
      <w:rPr>
        <w:rFonts w:ascii="Century Gothic" w:hAnsi="Century Gothic"/>
        <w:noProof/>
        <w:lang w:val="en-ZA" w:eastAsia="en-ZA"/>
      </w:rPr>
      <w:drawing>
        <wp:anchor distT="0" distB="0" distL="114300" distR="114300" simplePos="0" relativeHeight="251661312" behindDoc="1" locked="0" layoutInCell="1" allowOverlap="1" wp14:anchorId="46CCE405" wp14:editId="3C3BA6C0">
          <wp:simplePos x="0" y="0"/>
          <wp:positionH relativeFrom="column">
            <wp:posOffset>-400050</wp:posOffset>
          </wp:positionH>
          <wp:positionV relativeFrom="paragraph">
            <wp:posOffset>109855</wp:posOffset>
          </wp:positionV>
          <wp:extent cx="2524760" cy="7846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lis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845" cy="788144"/>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58240" behindDoc="1" locked="0" layoutInCell="1" allowOverlap="1" wp14:anchorId="20E8F38B" wp14:editId="4339D1A4">
          <wp:simplePos x="0" y="0"/>
          <wp:positionH relativeFrom="column">
            <wp:posOffset>-904875</wp:posOffset>
          </wp:positionH>
          <wp:positionV relativeFrom="paragraph">
            <wp:posOffset>-624840</wp:posOffset>
          </wp:positionV>
          <wp:extent cx="7772400" cy="100646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S Letterhead template 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10064684"/>
                  </a:xfrm>
                  <a:prstGeom prst="rect">
                    <a:avLst/>
                  </a:prstGeom>
                </pic:spPr>
              </pic:pic>
            </a:graphicData>
          </a:graphic>
          <wp14:sizeRelH relativeFrom="page">
            <wp14:pctWidth>0</wp14:pctWidth>
          </wp14:sizeRelH>
          <wp14:sizeRelV relativeFrom="page">
            <wp14:pctHeight>0</wp14:pctHeight>
          </wp14:sizeRelV>
        </wp:anchor>
      </w:drawing>
    </w:r>
  </w:p>
  <w:p w14:paraId="2FEC3188" w14:textId="4A47411F" w:rsidR="001A1F2E" w:rsidRDefault="001A1F2E">
    <w:pPr>
      <w:pStyle w:val="Header"/>
    </w:pPr>
  </w:p>
  <w:p w14:paraId="1334F4EB" w14:textId="0CF33A3B" w:rsidR="001A1F2E" w:rsidRDefault="001A1F2E">
    <w:pPr>
      <w:pStyle w:val="Header"/>
    </w:pPr>
  </w:p>
  <w:p w14:paraId="71A48BEC" w14:textId="3C8C3771" w:rsidR="001A1F2E" w:rsidRDefault="001A1F2E" w:rsidP="00F07333">
    <w:pPr>
      <w:pStyle w:val="Header"/>
      <w:jc w:val="center"/>
    </w:pPr>
  </w:p>
  <w:p w14:paraId="5098D18C" w14:textId="5F602AC3" w:rsidR="001A1F2E" w:rsidRDefault="001A1F2E">
    <w:pPr>
      <w:pStyle w:val="Header"/>
    </w:pPr>
  </w:p>
  <w:p w14:paraId="11ABC898" w14:textId="27E297DE" w:rsidR="001A1F2E" w:rsidRDefault="001A1F2E">
    <w:pPr>
      <w:pStyle w:val="Header"/>
    </w:pPr>
  </w:p>
  <w:p w14:paraId="063B35CE" w14:textId="77777777" w:rsidR="001A1F2E" w:rsidRDefault="001A1F2E">
    <w:pPr>
      <w:pStyle w:val="Header"/>
    </w:pPr>
  </w:p>
  <w:p w14:paraId="288BD75C" w14:textId="77777777" w:rsidR="001A1F2E" w:rsidRDefault="001A1F2E">
    <w:pPr>
      <w:pStyle w:val="Header"/>
    </w:pPr>
  </w:p>
  <w:p w14:paraId="17D1AEC1" w14:textId="77777777" w:rsidR="001A1F2E" w:rsidRDefault="001A1F2E">
    <w:pPr>
      <w:pStyle w:val="Header"/>
    </w:pPr>
  </w:p>
  <w:p w14:paraId="6229DCC8" w14:textId="77777777" w:rsidR="001A1F2E" w:rsidRDefault="001A1F2E">
    <w:pPr>
      <w:pStyle w:val="Header"/>
    </w:pPr>
  </w:p>
  <w:p w14:paraId="7B07C71C" w14:textId="77777777" w:rsidR="001A1F2E" w:rsidRDefault="001A1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2EBB"/>
    <w:multiLevelType w:val="hybridMultilevel"/>
    <w:tmpl w:val="D346B6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A2B4AB8"/>
    <w:multiLevelType w:val="hybridMultilevel"/>
    <w:tmpl w:val="C6F64FF4"/>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D6E5B2E"/>
    <w:multiLevelType w:val="hybridMultilevel"/>
    <w:tmpl w:val="C6F64FF4"/>
    <w:lvl w:ilvl="0" w:tplc="1C09000F">
      <w:start w:val="1"/>
      <w:numFmt w:val="decimal"/>
      <w:lvlText w:val="%1."/>
      <w:lvlJc w:val="left"/>
      <w:pPr>
        <w:ind w:left="360" w:hanging="360"/>
      </w:p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16A4B12"/>
    <w:multiLevelType w:val="hybridMultilevel"/>
    <w:tmpl w:val="17F0C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421F4"/>
    <w:multiLevelType w:val="hybridMultilevel"/>
    <w:tmpl w:val="A5821B0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1C58240E"/>
    <w:multiLevelType w:val="hybridMultilevel"/>
    <w:tmpl w:val="86BE8E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13778EA"/>
    <w:multiLevelType w:val="hybridMultilevel"/>
    <w:tmpl w:val="06843FB6"/>
    <w:lvl w:ilvl="0" w:tplc="1C090001">
      <w:start w:val="1"/>
      <w:numFmt w:val="bullet"/>
      <w:lvlText w:val=""/>
      <w:lvlJc w:val="left"/>
      <w:pPr>
        <w:ind w:left="513" w:hanging="360"/>
      </w:pPr>
      <w:rPr>
        <w:rFonts w:ascii="Symbol" w:hAnsi="Symbol" w:hint="default"/>
      </w:rPr>
    </w:lvl>
    <w:lvl w:ilvl="1" w:tplc="1C090003" w:tentative="1">
      <w:start w:val="1"/>
      <w:numFmt w:val="bullet"/>
      <w:lvlText w:val="o"/>
      <w:lvlJc w:val="left"/>
      <w:pPr>
        <w:ind w:left="1233" w:hanging="360"/>
      </w:pPr>
      <w:rPr>
        <w:rFonts w:ascii="Courier New" w:hAnsi="Courier New" w:cs="Courier New" w:hint="default"/>
      </w:rPr>
    </w:lvl>
    <w:lvl w:ilvl="2" w:tplc="1C090005" w:tentative="1">
      <w:start w:val="1"/>
      <w:numFmt w:val="bullet"/>
      <w:lvlText w:val=""/>
      <w:lvlJc w:val="left"/>
      <w:pPr>
        <w:ind w:left="1953" w:hanging="360"/>
      </w:pPr>
      <w:rPr>
        <w:rFonts w:ascii="Wingdings" w:hAnsi="Wingdings" w:hint="default"/>
      </w:rPr>
    </w:lvl>
    <w:lvl w:ilvl="3" w:tplc="1C090001" w:tentative="1">
      <w:start w:val="1"/>
      <w:numFmt w:val="bullet"/>
      <w:lvlText w:val=""/>
      <w:lvlJc w:val="left"/>
      <w:pPr>
        <w:ind w:left="2673" w:hanging="360"/>
      </w:pPr>
      <w:rPr>
        <w:rFonts w:ascii="Symbol" w:hAnsi="Symbol" w:hint="default"/>
      </w:rPr>
    </w:lvl>
    <w:lvl w:ilvl="4" w:tplc="1C090003" w:tentative="1">
      <w:start w:val="1"/>
      <w:numFmt w:val="bullet"/>
      <w:lvlText w:val="o"/>
      <w:lvlJc w:val="left"/>
      <w:pPr>
        <w:ind w:left="3393" w:hanging="360"/>
      </w:pPr>
      <w:rPr>
        <w:rFonts w:ascii="Courier New" w:hAnsi="Courier New" w:cs="Courier New" w:hint="default"/>
      </w:rPr>
    </w:lvl>
    <w:lvl w:ilvl="5" w:tplc="1C090005" w:tentative="1">
      <w:start w:val="1"/>
      <w:numFmt w:val="bullet"/>
      <w:lvlText w:val=""/>
      <w:lvlJc w:val="left"/>
      <w:pPr>
        <w:ind w:left="4113" w:hanging="360"/>
      </w:pPr>
      <w:rPr>
        <w:rFonts w:ascii="Wingdings" w:hAnsi="Wingdings" w:hint="default"/>
      </w:rPr>
    </w:lvl>
    <w:lvl w:ilvl="6" w:tplc="1C090001" w:tentative="1">
      <w:start w:val="1"/>
      <w:numFmt w:val="bullet"/>
      <w:lvlText w:val=""/>
      <w:lvlJc w:val="left"/>
      <w:pPr>
        <w:ind w:left="4833" w:hanging="360"/>
      </w:pPr>
      <w:rPr>
        <w:rFonts w:ascii="Symbol" w:hAnsi="Symbol" w:hint="default"/>
      </w:rPr>
    </w:lvl>
    <w:lvl w:ilvl="7" w:tplc="1C090003" w:tentative="1">
      <w:start w:val="1"/>
      <w:numFmt w:val="bullet"/>
      <w:lvlText w:val="o"/>
      <w:lvlJc w:val="left"/>
      <w:pPr>
        <w:ind w:left="5553" w:hanging="360"/>
      </w:pPr>
      <w:rPr>
        <w:rFonts w:ascii="Courier New" w:hAnsi="Courier New" w:cs="Courier New" w:hint="default"/>
      </w:rPr>
    </w:lvl>
    <w:lvl w:ilvl="8" w:tplc="1C090005" w:tentative="1">
      <w:start w:val="1"/>
      <w:numFmt w:val="bullet"/>
      <w:lvlText w:val=""/>
      <w:lvlJc w:val="left"/>
      <w:pPr>
        <w:ind w:left="6273" w:hanging="360"/>
      </w:pPr>
      <w:rPr>
        <w:rFonts w:ascii="Wingdings" w:hAnsi="Wingdings" w:hint="default"/>
      </w:rPr>
    </w:lvl>
  </w:abstractNum>
  <w:abstractNum w:abstractNumId="7" w15:restartNumberingAfterBreak="0">
    <w:nsid w:val="223F7A03"/>
    <w:multiLevelType w:val="hybridMultilevel"/>
    <w:tmpl w:val="30F46B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09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42A1388"/>
    <w:multiLevelType w:val="hybridMultilevel"/>
    <w:tmpl w:val="0276CC7A"/>
    <w:lvl w:ilvl="0" w:tplc="054803FC">
      <w:start w:val="1"/>
      <w:numFmt w:val="decimal"/>
      <w:lvlText w:val="%1."/>
      <w:lvlJc w:val="left"/>
      <w:pPr>
        <w:ind w:left="360" w:hanging="360"/>
      </w:pPr>
      <w:rPr>
        <w:b/>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51F4B7E"/>
    <w:multiLevelType w:val="hybridMultilevel"/>
    <w:tmpl w:val="D66EEF0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26885FC6"/>
    <w:multiLevelType w:val="hybridMultilevel"/>
    <w:tmpl w:val="F80EC5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7D13684"/>
    <w:multiLevelType w:val="hybridMultilevel"/>
    <w:tmpl w:val="433E1612"/>
    <w:lvl w:ilvl="0" w:tplc="1C090001">
      <w:start w:val="1"/>
      <w:numFmt w:val="bullet"/>
      <w:lvlText w:val=""/>
      <w:lvlJc w:val="left"/>
      <w:pPr>
        <w:ind w:left="578" w:hanging="360"/>
      </w:pPr>
      <w:rPr>
        <w:rFonts w:ascii="Symbol" w:hAnsi="Symbol" w:hint="default"/>
      </w:rPr>
    </w:lvl>
    <w:lvl w:ilvl="1" w:tplc="1C090003" w:tentative="1">
      <w:start w:val="1"/>
      <w:numFmt w:val="bullet"/>
      <w:lvlText w:val="o"/>
      <w:lvlJc w:val="left"/>
      <w:pPr>
        <w:ind w:left="1298" w:hanging="360"/>
      </w:pPr>
      <w:rPr>
        <w:rFonts w:ascii="Courier New" w:hAnsi="Courier New" w:cs="Courier New"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12" w15:restartNumberingAfterBreak="0">
    <w:nsid w:val="2E720B66"/>
    <w:multiLevelType w:val="hybridMultilevel"/>
    <w:tmpl w:val="099620AA"/>
    <w:lvl w:ilvl="0" w:tplc="1C090001">
      <w:start w:val="1"/>
      <w:numFmt w:val="bullet"/>
      <w:lvlText w:val=""/>
      <w:lvlJc w:val="left"/>
      <w:pPr>
        <w:ind w:left="578" w:hanging="360"/>
      </w:pPr>
      <w:rPr>
        <w:rFonts w:ascii="Symbol" w:hAnsi="Symbol" w:hint="default"/>
      </w:rPr>
    </w:lvl>
    <w:lvl w:ilvl="1" w:tplc="1C090003" w:tentative="1">
      <w:start w:val="1"/>
      <w:numFmt w:val="bullet"/>
      <w:lvlText w:val="o"/>
      <w:lvlJc w:val="left"/>
      <w:pPr>
        <w:ind w:left="1298" w:hanging="360"/>
      </w:pPr>
      <w:rPr>
        <w:rFonts w:ascii="Courier New" w:hAnsi="Courier New" w:cs="Courier New"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13" w15:restartNumberingAfterBreak="0">
    <w:nsid w:val="2FE11075"/>
    <w:multiLevelType w:val="hybridMultilevel"/>
    <w:tmpl w:val="912E3C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381F60"/>
    <w:multiLevelType w:val="hybridMultilevel"/>
    <w:tmpl w:val="CB367D18"/>
    <w:lvl w:ilvl="0" w:tplc="1C090001">
      <w:start w:val="1"/>
      <w:numFmt w:val="bullet"/>
      <w:lvlText w:val=""/>
      <w:lvlJc w:val="left"/>
      <w:pPr>
        <w:ind w:left="513" w:hanging="360"/>
      </w:pPr>
      <w:rPr>
        <w:rFonts w:ascii="Symbol" w:hAnsi="Symbol" w:hint="default"/>
      </w:rPr>
    </w:lvl>
    <w:lvl w:ilvl="1" w:tplc="1C090003" w:tentative="1">
      <w:start w:val="1"/>
      <w:numFmt w:val="bullet"/>
      <w:lvlText w:val="o"/>
      <w:lvlJc w:val="left"/>
      <w:pPr>
        <w:ind w:left="1233" w:hanging="360"/>
      </w:pPr>
      <w:rPr>
        <w:rFonts w:ascii="Courier New" w:hAnsi="Courier New" w:cs="Courier New" w:hint="default"/>
      </w:rPr>
    </w:lvl>
    <w:lvl w:ilvl="2" w:tplc="1C090005" w:tentative="1">
      <w:start w:val="1"/>
      <w:numFmt w:val="bullet"/>
      <w:lvlText w:val=""/>
      <w:lvlJc w:val="left"/>
      <w:pPr>
        <w:ind w:left="1953" w:hanging="360"/>
      </w:pPr>
      <w:rPr>
        <w:rFonts w:ascii="Wingdings" w:hAnsi="Wingdings" w:hint="default"/>
      </w:rPr>
    </w:lvl>
    <w:lvl w:ilvl="3" w:tplc="1C090001" w:tentative="1">
      <w:start w:val="1"/>
      <w:numFmt w:val="bullet"/>
      <w:lvlText w:val=""/>
      <w:lvlJc w:val="left"/>
      <w:pPr>
        <w:ind w:left="2673" w:hanging="360"/>
      </w:pPr>
      <w:rPr>
        <w:rFonts w:ascii="Symbol" w:hAnsi="Symbol" w:hint="default"/>
      </w:rPr>
    </w:lvl>
    <w:lvl w:ilvl="4" w:tplc="1C090003" w:tentative="1">
      <w:start w:val="1"/>
      <w:numFmt w:val="bullet"/>
      <w:lvlText w:val="o"/>
      <w:lvlJc w:val="left"/>
      <w:pPr>
        <w:ind w:left="3393" w:hanging="360"/>
      </w:pPr>
      <w:rPr>
        <w:rFonts w:ascii="Courier New" w:hAnsi="Courier New" w:cs="Courier New" w:hint="default"/>
      </w:rPr>
    </w:lvl>
    <w:lvl w:ilvl="5" w:tplc="1C090005" w:tentative="1">
      <w:start w:val="1"/>
      <w:numFmt w:val="bullet"/>
      <w:lvlText w:val=""/>
      <w:lvlJc w:val="left"/>
      <w:pPr>
        <w:ind w:left="4113" w:hanging="360"/>
      </w:pPr>
      <w:rPr>
        <w:rFonts w:ascii="Wingdings" w:hAnsi="Wingdings" w:hint="default"/>
      </w:rPr>
    </w:lvl>
    <w:lvl w:ilvl="6" w:tplc="1C090001" w:tentative="1">
      <w:start w:val="1"/>
      <w:numFmt w:val="bullet"/>
      <w:lvlText w:val=""/>
      <w:lvlJc w:val="left"/>
      <w:pPr>
        <w:ind w:left="4833" w:hanging="360"/>
      </w:pPr>
      <w:rPr>
        <w:rFonts w:ascii="Symbol" w:hAnsi="Symbol" w:hint="default"/>
      </w:rPr>
    </w:lvl>
    <w:lvl w:ilvl="7" w:tplc="1C090003" w:tentative="1">
      <w:start w:val="1"/>
      <w:numFmt w:val="bullet"/>
      <w:lvlText w:val="o"/>
      <w:lvlJc w:val="left"/>
      <w:pPr>
        <w:ind w:left="5553" w:hanging="360"/>
      </w:pPr>
      <w:rPr>
        <w:rFonts w:ascii="Courier New" w:hAnsi="Courier New" w:cs="Courier New" w:hint="default"/>
      </w:rPr>
    </w:lvl>
    <w:lvl w:ilvl="8" w:tplc="1C090005" w:tentative="1">
      <w:start w:val="1"/>
      <w:numFmt w:val="bullet"/>
      <w:lvlText w:val=""/>
      <w:lvlJc w:val="left"/>
      <w:pPr>
        <w:ind w:left="6273" w:hanging="360"/>
      </w:pPr>
      <w:rPr>
        <w:rFonts w:ascii="Wingdings" w:hAnsi="Wingdings" w:hint="default"/>
      </w:rPr>
    </w:lvl>
  </w:abstractNum>
  <w:abstractNum w:abstractNumId="15" w15:restartNumberingAfterBreak="0">
    <w:nsid w:val="3EF74A87"/>
    <w:multiLevelType w:val="hybridMultilevel"/>
    <w:tmpl w:val="78FCBF06"/>
    <w:lvl w:ilvl="0" w:tplc="4C62D448">
      <w:start w:val="8"/>
      <w:numFmt w:val="bullet"/>
      <w:lvlText w:val="-"/>
      <w:lvlJc w:val="left"/>
      <w:pPr>
        <w:ind w:left="720" w:hanging="360"/>
      </w:pPr>
      <w:rPr>
        <w:rFonts w:ascii="Century Gothic" w:eastAsiaTheme="minorHAnsi"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F5A27CE"/>
    <w:multiLevelType w:val="hybridMultilevel"/>
    <w:tmpl w:val="8578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E580A"/>
    <w:multiLevelType w:val="hybridMultilevel"/>
    <w:tmpl w:val="B30ED2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1BB5A24"/>
    <w:multiLevelType w:val="hybridMultilevel"/>
    <w:tmpl w:val="7884DA9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3B124E2"/>
    <w:multiLevelType w:val="hybridMultilevel"/>
    <w:tmpl w:val="6478B3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475D6B4B"/>
    <w:multiLevelType w:val="hybridMultilevel"/>
    <w:tmpl w:val="B30ED22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8286439"/>
    <w:multiLevelType w:val="hybridMultilevel"/>
    <w:tmpl w:val="975ADEB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D9C26E9"/>
    <w:multiLevelType w:val="hybridMultilevel"/>
    <w:tmpl w:val="0AEC7B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1185A84"/>
    <w:multiLevelType w:val="hybridMultilevel"/>
    <w:tmpl w:val="3508D42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29F5C04"/>
    <w:multiLevelType w:val="hybridMultilevel"/>
    <w:tmpl w:val="AB3A6A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66111BC"/>
    <w:multiLevelType w:val="hybridMultilevel"/>
    <w:tmpl w:val="7FCC34BA"/>
    <w:lvl w:ilvl="0" w:tplc="54582784">
      <w:start w:val="5"/>
      <w:numFmt w:val="bullet"/>
      <w:lvlText w:val="-"/>
      <w:lvlJc w:val="left"/>
      <w:pPr>
        <w:ind w:left="720" w:hanging="360"/>
      </w:pPr>
      <w:rPr>
        <w:rFonts w:ascii="Century Gothic" w:eastAsiaTheme="minorEastAsia" w:hAnsi="Century Gothic"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70B19EB"/>
    <w:multiLevelType w:val="hybridMultilevel"/>
    <w:tmpl w:val="7884DA9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70D5055"/>
    <w:multiLevelType w:val="hybridMultilevel"/>
    <w:tmpl w:val="EF5C20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61802784"/>
    <w:multiLevelType w:val="hybridMultilevel"/>
    <w:tmpl w:val="5E9285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6B2951A7"/>
    <w:multiLevelType w:val="hybridMultilevel"/>
    <w:tmpl w:val="71E256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E25208"/>
    <w:multiLevelType w:val="hybridMultilevel"/>
    <w:tmpl w:val="A78AFF2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758" w:hanging="360"/>
      </w:pPr>
      <w:rPr>
        <w:rFonts w:ascii="Courier New" w:hAnsi="Courier New" w:cs="Courier New" w:hint="default"/>
      </w:rPr>
    </w:lvl>
    <w:lvl w:ilvl="2" w:tplc="1C090005" w:tentative="1">
      <w:start w:val="1"/>
      <w:numFmt w:val="bullet"/>
      <w:lvlText w:val=""/>
      <w:lvlJc w:val="left"/>
      <w:pPr>
        <w:ind w:left="2478" w:hanging="360"/>
      </w:pPr>
      <w:rPr>
        <w:rFonts w:ascii="Wingdings" w:hAnsi="Wingdings" w:hint="default"/>
      </w:rPr>
    </w:lvl>
    <w:lvl w:ilvl="3" w:tplc="1C090001" w:tentative="1">
      <w:start w:val="1"/>
      <w:numFmt w:val="bullet"/>
      <w:lvlText w:val=""/>
      <w:lvlJc w:val="left"/>
      <w:pPr>
        <w:ind w:left="3198" w:hanging="360"/>
      </w:pPr>
      <w:rPr>
        <w:rFonts w:ascii="Symbol" w:hAnsi="Symbol" w:hint="default"/>
      </w:rPr>
    </w:lvl>
    <w:lvl w:ilvl="4" w:tplc="1C090003" w:tentative="1">
      <w:start w:val="1"/>
      <w:numFmt w:val="bullet"/>
      <w:lvlText w:val="o"/>
      <w:lvlJc w:val="left"/>
      <w:pPr>
        <w:ind w:left="3918" w:hanging="360"/>
      </w:pPr>
      <w:rPr>
        <w:rFonts w:ascii="Courier New" w:hAnsi="Courier New" w:cs="Courier New" w:hint="default"/>
      </w:rPr>
    </w:lvl>
    <w:lvl w:ilvl="5" w:tplc="1C090005" w:tentative="1">
      <w:start w:val="1"/>
      <w:numFmt w:val="bullet"/>
      <w:lvlText w:val=""/>
      <w:lvlJc w:val="left"/>
      <w:pPr>
        <w:ind w:left="4638" w:hanging="360"/>
      </w:pPr>
      <w:rPr>
        <w:rFonts w:ascii="Wingdings" w:hAnsi="Wingdings" w:hint="default"/>
      </w:rPr>
    </w:lvl>
    <w:lvl w:ilvl="6" w:tplc="1C090001" w:tentative="1">
      <w:start w:val="1"/>
      <w:numFmt w:val="bullet"/>
      <w:lvlText w:val=""/>
      <w:lvlJc w:val="left"/>
      <w:pPr>
        <w:ind w:left="5358" w:hanging="360"/>
      </w:pPr>
      <w:rPr>
        <w:rFonts w:ascii="Symbol" w:hAnsi="Symbol" w:hint="default"/>
      </w:rPr>
    </w:lvl>
    <w:lvl w:ilvl="7" w:tplc="1C090003" w:tentative="1">
      <w:start w:val="1"/>
      <w:numFmt w:val="bullet"/>
      <w:lvlText w:val="o"/>
      <w:lvlJc w:val="left"/>
      <w:pPr>
        <w:ind w:left="6078" w:hanging="360"/>
      </w:pPr>
      <w:rPr>
        <w:rFonts w:ascii="Courier New" w:hAnsi="Courier New" w:cs="Courier New" w:hint="default"/>
      </w:rPr>
    </w:lvl>
    <w:lvl w:ilvl="8" w:tplc="1C090005" w:tentative="1">
      <w:start w:val="1"/>
      <w:numFmt w:val="bullet"/>
      <w:lvlText w:val=""/>
      <w:lvlJc w:val="left"/>
      <w:pPr>
        <w:ind w:left="6798" w:hanging="360"/>
      </w:pPr>
      <w:rPr>
        <w:rFonts w:ascii="Wingdings" w:hAnsi="Wingdings" w:hint="default"/>
      </w:rPr>
    </w:lvl>
  </w:abstractNum>
  <w:abstractNum w:abstractNumId="31" w15:restartNumberingAfterBreak="0">
    <w:nsid w:val="6F6E1AD7"/>
    <w:multiLevelType w:val="hybridMultilevel"/>
    <w:tmpl w:val="9C0E367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4D567C4"/>
    <w:multiLevelType w:val="hybridMultilevel"/>
    <w:tmpl w:val="1E7E364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5A2169B"/>
    <w:multiLevelType w:val="hybridMultilevel"/>
    <w:tmpl w:val="EA72D8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76B43624"/>
    <w:multiLevelType w:val="hybridMultilevel"/>
    <w:tmpl w:val="9AF4FC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786A565F"/>
    <w:multiLevelType w:val="hybridMultilevel"/>
    <w:tmpl w:val="A15E0CAC"/>
    <w:lvl w:ilvl="0" w:tplc="179649E6">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6" w15:restartNumberingAfterBreak="0">
    <w:nsid w:val="787C7EBD"/>
    <w:multiLevelType w:val="hybridMultilevel"/>
    <w:tmpl w:val="FDCC055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789A10D1"/>
    <w:multiLevelType w:val="hybridMultilevel"/>
    <w:tmpl w:val="B0B46448"/>
    <w:lvl w:ilvl="0" w:tplc="1C090001">
      <w:start w:val="1"/>
      <w:numFmt w:val="bullet"/>
      <w:lvlText w:val=""/>
      <w:lvlJc w:val="left"/>
      <w:pPr>
        <w:ind w:left="578" w:hanging="360"/>
      </w:pPr>
      <w:rPr>
        <w:rFonts w:ascii="Symbol" w:hAnsi="Symbol" w:hint="default"/>
      </w:rPr>
    </w:lvl>
    <w:lvl w:ilvl="1" w:tplc="1C090003" w:tentative="1">
      <w:start w:val="1"/>
      <w:numFmt w:val="bullet"/>
      <w:lvlText w:val="o"/>
      <w:lvlJc w:val="left"/>
      <w:pPr>
        <w:ind w:left="1298" w:hanging="360"/>
      </w:pPr>
      <w:rPr>
        <w:rFonts w:ascii="Courier New" w:hAnsi="Courier New" w:cs="Courier New" w:hint="default"/>
      </w:rPr>
    </w:lvl>
    <w:lvl w:ilvl="2" w:tplc="1C090005" w:tentative="1">
      <w:start w:val="1"/>
      <w:numFmt w:val="bullet"/>
      <w:lvlText w:val=""/>
      <w:lvlJc w:val="left"/>
      <w:pPr>
        <w:ind w:left="2018" w:hanging="360"/>
      </w:pPr>
      <w:rPr>
        <w:rFonts w:ascii="Wingdings" w:hAnsi="Wingdings" w:hint="default"/>
      </w:rPr>
    </w:lvl>
    <w:lvl w:ilvl="3" w:tplc="1C090001" w:tentative="1">
      <w:start w:val="1"/>
      <w:numFmt w:val="bullet"/>
      <w:lvlText w:val=""/>
      <w:lvlJc w:val="left"/>
      <w:pPr>
        <w:ind w:left="2738" w:hanging="360"/>
      </w:pPr>
      <w:rPr>
        <w:rFonts w:ascii="Symbol" w:hAnsi="Symbol" w:hint="default"/>
      </w:rPr>
    </w:lvl>
    <w:lvl w:ilvl="4" w:tplc="1C090003" w:tentative="1">
      <w:start w:val="1"/>
      <w:numFmt w:val="bullet"/>
      <w:lvlText w:val="o"/>
      <w:lvlJc w:val="left"/>
      <w:pPr>
        <w:ind w:left="3458" w:hanging="360"/>
      </w:pPr>
      <w:rPr>
        <w:rFonts w:ascii="Courier New" w:hAnsi="Courier New" w:cs="Courier New" w:hint="default"/>
      </w:rPr>
    </w:lvl>
    <w:lvl w:ilvl="5" w:tplc="1C090005" w:tentative="1">
      <w:start w:val="1"/>
      <w:numFmt w:val="bullet"/>
      <w:lvlText w:val=""/>
      <w:lvlJc w:val="left"/>
      <w:pPr>
        <w:ind w:left="4178" w:hanging="360"/>
      </w:pPr>
      <w:rPr>
        <w:rFonts w:ascii="Wingdings" w:hAnsi="Wingdings" w:hint="default"/>
      </w:rPr>
    </w:lvl>
    <w:lvl w:ilvl="6" w:tplc="1C090001" w:tentative="1">
      <w:start w:val="1"/>
      <w:numFmt w:val="bullet"/>
      <w:lvlText w:val=""/>
      <w:lvlJc w:val="left"/>
      <w:pPr>
        <w:ind w:left="4898" w:hanging="360"/>
      </w:pPr>
      <w:rPr>
        <w:rFonts w:ascii="Symbol" w:hAnsi="Symbol" w:hint="default"/>
      </w:rPr>
    </w:lvl>
    <w:lvl w:ilvl="7" w:tplc="1C090003" w:tentative="1">
      <w:start w:val="1"/>
      <w:numFmt w:val="bullet"/>
      <w:lvlText w:val="o"/>
      <w:lvlJc w:val="left"/>
      <w:pPr>
        <w:ind w:left="5618" w:hanging="360"/>
      </w:pPr>
      <w:rPr>
        <w:rFonts w:ascii="Courier New" w:hAnsi="Courier New" w:cs="Courier New" w:hint="default"/>
      </w:rPr>
    </w:lvl>
    <w:lvl w:ilvl="8" w:tplc="1C090005" w:tentative="1">
      <w:start w:val="1"/>
      <w:numFmt w:val="bullet"/>
      <w:lvlText w:val=""/>
      <w:lvlJc w:val="left"/>
      <w:pPr>
        <w:ind w:left="6338" w:hanging="360"/>
      </w:pPr>
      <w:rPr>
        <w:rFonts w:ascii="Wingdings" w:hAnsi="Wingdings" w:hint="default"/>
      </w:rPr>
    </w:lvl>
  </w:abstractNum>
  <w:abstractNum w:abstractNumId="38" w15:restartNumberingAfterBreak="0">
    <w:nsid w:val="79F57F28"/>
    <w:multiLevelType w:val="hybridMultilevel"/>
    <w:tmpl w:val="FFA2AD5E"/>
    <w:lvl w:ilvl="0" w:tplc="1C090001">
      <w:start w:val="1"/>
      <w:numFmt w:val="bullet"/>
      <w:lvlText w:val=""/>
      <w:lvlJc w:val="left"/>
      <w:pPr>
        <w:ind w:left="2663" w:hanging="360"/>
      </w:pPr>
      <w:rPr>
        <w:rFonts w:ascii="Symbol" w:hAnsi="Symbol" w:hint="default"/>
      </w:rPr>
    </w:lvl>
    <w:lvl w:ilvl="1" w:tplc="1C090003">
      <w:start w:val="1"/>
      <w:numFmt w:val="bullet"/>
      <w:lvlText w:val="o"/>
      <w:lvlJc w:val="left"/>
      <w:pPr>
        <w:ind w:left="3383" w:hanging="360"/>
      </w:pPr>
      <w:rPr>
        <w:rFonts w:ascii="Courier New" w:hAnsi="Courier New" w:cs="Courier New" w:hint="default"/>
      </w:rPr>
    </w:lvl>
    <w:lvl w:ilvl="2" w:tplc="1C090005" w:tentative="1">
      <w:start w:val="1"/>
      <w:numFmt w:val="bullet"/>
      <w:lvlText w:val=""/>
      <w:lvlJc w:val="left"/>
      <w:pPr>
        <w:ind w:left="4103" w:hanging="360"/>
      </w:pPr>
      <w:rPr>
        <w:rFonts w:ascii="Wingdings" w:hAnsi="Wingdings" w:hint="default"/>
      </w:rPr>
    </w:lvl>
    <w:lvl w:ilvl="3" w:tplc="1C090001" w:tentative="1">
      <w:start w:val="1"/>
      <w:numFmt w:val="bullet"/>
      <w:lvlText w:val=""/>
      <w:lvlJc w:val="left"/>
      <w:pPr>
        <w:ind w:left="4823" w:hanging="360"/>
      </w:pPr>
      <w:rPr>
        <w:rFonts w:ascii="Symbol" w:hAnsi="Symbol" w:hint="default"/>
      </w:rPr>
    </w:lvl>
    <w:lvl w:ilvl="4" w:tplc="1C090003" w:tentative="1">
      <w:start w:val="1"/>
      <w:numFmt w:val="bullet"/>
      <w:lvlText w:val="o"/>
      <w:lvlJc w:val="left"/>
      <w:pPr>
        <w:ind w:left="5543" w:hanging="360"/>
      </w:pPr>
      <w:rPr>
        <w:rFonts w:ascii="Courier New" w:hAnsi="Courier New" w:cs="Courier New" w:hint="default"/>
      </w:rPr>
    </w:lvl>
    <w:lvl w:ilvl="5" w:tplc="1C090005" w:tentative="1">
      <w:start w:val="1"/>
      <w:numFmt w:val="bullet"/>
      <w:lvlText w:val=""/>
      <w:lvlJc w:val="left"/>
      <w:pPr>
        <w:ind w:left="6263" w:hanging="360"/>
      </w:pPr>
      <w:rPr>
        <w:rFonts w:ascii="Wingdings" w:hAnsi="Wingdings" w:hint="default"/>
      </w:rPr>
    </w:lvl>
    <w:lvl w:ilvl="6" w:tplc="1C090001" w:tentative="1">
      <w:start w:val="1"/>
      <w:numFmt w:val="bullet"/>
      <w:lvlText w:val=""/>
      <w:lvlJc w:val="left"/>
      <w:pPr>
        <w:ind w:left="6983" w:hanging="360"/>
      </w:pPr>
      <w:rPr>
        <w:rFonts w:ascii="Symbol" w:hAnsi="Symbol" w:hint="default"/>
      </w:rPr>
    </w:lvl>
    <w:lvl w:ilvl="7" w:tplc="1C090003" w:tentative="1">
      <w:start w:val="1"/>
      <w:numFmt w:val="bullet"/>
      <w:lvlText w:val="o"/>
      <w:lvlJc w:val="left"/>
      <w:pPr>
        <w:ind w:left="7703" w:hanging="360"/>
      </w:pPr>
      <w:rPr>
        <w:rFonts w:ascii="Courier New" w:hAnsi="Courier New" w:cs="Courier New" w:hint="default"/>
      </w:rPr>
    </w:lvl>
    <w:lvl w:ilvl="8" w:tplc="1C090005" w:tentative="1">
      <w:start w:val="1"/>
      <w:numFmt w:val="bullet"/>
      <w:lvlText w:val=""/>
      <w:lvlJc w:val="left"/>
      <w:pPr>
        <w:ind w:left="8423" w:hanging="360"/>
      </w:pPr>
      <w:rPr>
        <w:rFonts w:ascii="Wingdings" w:hAnsi="Wingdings" w:hint="default"/>
      </w:rPr>
    </w:lvl>
  </w:abstractNum>
  <w:abstractNum w:abstractNumId="39" w15:restartNumberingAfterBreak="0">
    <w:nsid w:val="7A992057"/>
    <w:multiLevelType w:val="hybridMultilevel"/>
    <w:tmpl w:val="DE2259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32"/>
  </w:num>
  <w:num w:numId="4">
    <w:abstractNumId w:val="25"/>
  </w:num>
  <w:num w:numId="5">
    <w:abstractNumId w:val="15"/>
  </w:num>
  <w:num w:numId="6">
    <w:abstractNumId w:val="5"/>
  </w:num>
  <w:num w:numId="7">
    <w:abstractNumId w:val="13"/>
  </w:num>
  <w:num w:numId="8">
    <w:abstractNumId w:val="36"/>
  </w:num>
  <w:num w:numId="9">
    <w:abstractNumId w:val="7"/>
  </w:num>
  <w:num w:numId="10">
    <w:abstractNumId w:val="29"/>
  </w:num>
  <w:num w:numId="11">
    <w:abstractNumId w:val="27"/>
  </w:num>
  <w:num w:numId="12">
    <w:abstractNumId w:val="23"/>
  </w:num>
  <w:num w:numId="13">
    <w:abstractNumId w:val="30"/>
  </w:num>
  <w:num w:numId="14">
    <w:abstractNumId w:val="38"/>
  </w:num>
  <w:num w:numId="15">
    <w:abstractNumId w:val="12"/>
  </w:num>
  <w:num w:numId="16">
    <w:abstractNumId w:val="35"/>
  </w:num>
  <w:num w:numId="17">
    <w:abstractNumId w:val="1"/>
  </w:num>
  <w:num w:numId="18">
    <w:abstractNumId w:val="4"/>
  </w:num>
  <w:num w:numId="19">
    <w:abstractNumId w:val="0"/>
  </w:num>
  <w:num w:numId="20">
    <w:abstractNumId w:val="28"/>
  </w:num>
  <w:num w:numId="21">
    <w:abstractNumId w:val="9"/>
  </w:num>
  <w:num w:numId="22">
    <w:abstractNumId w:val="33"/>
  </w:num>
  <w:num w:numId="23">
    <w:abstractNumId w:val="8"/>
  </w:num>
  <w:num w:numId="24">
    <w:abstractNumId w:val="2"/>
  </w:num>
  <w:num w:numId="25">
    <w:abstractNumId w:val="10"/>
  </w:num>
  <w:num w:numId="26">
    <w:abstractNumId w:val="14"/>
  </w:num>
  <w:num w:numId="27">
    <w:abstractNumId w:val="39"/>
  </w:num>
  <w:num w:numId="28">
    <w:abstractNumId w:val="19"/>
  </w:num>
  <w:num w:numId="29">
    <w:abstractNumId w:val="37"/>
  </w:num>
  <w:num w:numId="30">
    <w:abstractNumId w:val="34"/>
  </w:num>
  <w:num w:numId="31">
    <w:abstractNumId w:val="18"/>
  </w:num>
  <w:num w:numId="32">
    <w:abstractNumId w:val="21"/>
  </w:num>
  <w:num w:numId="33">
    <w:abstractNumId w:val="17"/>
  </w:num>
  <w:num w:numId="34">
    <w:abstractNumId w:val="20"/>
  </w:num>
  <w:num w:numId="35">
    <w:abstractNumId w:val="24"/>
  </w:num>
  <w:num w:numId="36">
    <w:abstractNumId w:val="6"/>
  </w:num>
  <w:num w:numId="37">
    <w:abstractNumId w:val="11"/>
  </w:num>
  <w:num w:numId="38">
    <w:abstractNumId w:val="26"/>
  </w:num>
  <w:num w:numId="39">
    <w:abstractNumId w:val="2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20"/>
    <w:rsid w:val="00001803"/>
    <w:rsid w:val="00010D79"/>
    <w:rsid w:val="000235A8"/>
    <w:rsid w:val="00026CA3"/>
    <w:rsid w:val="00030A6A"/>
    <w:rsid w:val="00041828"/>
    <w:rsid w:val="00053F97"/>
    <w:rsid w:val="00054305"/>
    <w:rsid w:val="000573D1"/>
    <w:rsid w:val="000574CF"/>
    <w:rsid w:val="0007423A"/>
    <w:rsid w:val="00081696"/>
    <w:rsid w:val="000823A9"/>
    <w:rsid w:val="00084E8A"/>
    <w:rsid w:val="000C10B2"/>
    <w:rsid w:val="000C56D3"/>
    <w:rsid w:val="000C5C6F"/>
    <w:rsid w:val="000D1A85"/>
    <w:rsid w:val="000D31A8"/>
    <w:rsid w:val="000F7E21"/>
    <w:rsid w:val="00113584"/>
    <w:rsid w:val="001138F0"/>
    <w:rsid w:val="0011525E"/>
    <w:rsid w:val="001153A0"/>
    <w:rsid w:val="00136471"/>
    <w:rsid w:val="00141222"/>
    <w:rsid w:val="001444C6"/>
    <w:rsid w:val="00151496"/>
    <w:rsid w:val="00166607"/>
    <w:rsid w:val="00171155"/>
    <w:rsid w:val="00171BFE"/>
    <w:rsid w:val="00177F57"/>
    <w:rsid w:val="00180394"/>
    <w:rsid w:val="00180800"/>
    <w:rsid w:val="001810A7"/>
    <w:rsid w:val="00185444"/>
    <w:rsid w:val="001A1F2E"/>
    <w:rsid w:val="001B6E72"/>
    <w:rsid w:val="001D3D97"/>
    <w:rsid w:val="001E09ED"/>
    <w:rsid w:val="001E1429"/>
    <w:rsid w:val="001E5A6E"/>
    <w:rsid w:val="001F5447"/>
    <w:rsid w:val="00225EEF"/>
    <w:rsid w:val="00227EF8"/>
    <w:rsid w:val="00227F83"/>
    <w:rsid w:val="00247875"/>
    <w:rsid w:val="00260BFA"/>
    <w:rsid w:val="002658C3"/>
    <w:rsid w:val="0027253B"/>
    <w:rsid w:val="002934B9"/>
    <w:rsid w:val="002A6FD3"/>
    <w:rsid w:val="002B5932"/>
    <w:rsid w:val="002B5E66"/>
    <w:rsid w:val="002C2E62"/>
    <w:rsid w:val="002C4764"/>
    <w:rsid w:val="002E7B74"/>
    <w:rsid w:val="002F235C"/>
    <w:rsid w:val="002F4924"/>
    <w:rsid w:val="0030009B"/>
    <w:rsid w:val="003017FF"/>
    <w:rsid w:val="00306D54"/>
    <w:rsid w:val="00313CFE"/>
    <w:rsid w:val="00324CC2"/>
    <w:rsid w:val="003263A0"/>
    <w:rsid w:val="00330256"/>
    <w:rsid w:val="00340E1A"/>
    <w:rsid w:val="003411DB"/>
    <w:rsid w:val="00345E90"/>
    <w:rsid w:val="00350974"/>
    <w:rsid w:val="00355969"/>
    <w:rsid w:val="00391FC2"/>
    <w:rsid w:val="003B3DF4"/>
    <w:rsid w:val="003B751E"/>
    <w:rsid w:val="003B76FB"/>
    <w:rsid w:val="003C42BB"/>
    <w:rsid w:val="003D207E"/>
    <w:rsid w:val="00400348"/>
    <w:rsid w:val="0041489B"/>
    <w:rsid w:val="0042096E"/>
    <w:rsid w:val="00427915"/>
    <w:rsid w:val="004332CD"/>
    <w:rsid w:val="00433C08"/>
    <w:rsid w:val="004403B0"/>
    <w:rsid w:val="004431AA"/>
    <w:rsid w:val="00447EC7"/>
    <w:rsid w:val="00452DCA"/>
    <w:rsid w:val="00455FDE"/>
    <w:rsid w:val="0046644A"/>
    <w:rsid w:val="00480BA9"/>
    <w:rsid w:val="00484061"/>
    <w:rsid w:val="0048426C"/>
    <w:rsid w:val="004A26EC"/>
    <w:rsid w:val="004B159D"/>
    <w:rsid w:val="004B2AE3"/>
    <w:rsid w:val="004B2BB2"/>
    <w:rsid w:val="004C142D"/>
    <w:rsid w:val="004C2992"/>
    <w:rsid w:val="004C5FDF"/>
    <w:rsid w:val="004E02EF"/>
    <w:rsid w:val="004E35D7"/>
    <w:rsid w:val="004E4275"/>
    <w:rsid w:val="005225F7"/>
    <w:rsid w:val="00541BA1"/>
    <w:rsid w:val="005712D5"/>
    <w:rsid w:val="0057789D"/>
    <w:rsid w:val="00591329"/>
    <w:rsid w:val="00592668"/>
    <w:rsid w:val="005D0EE6"/>
    <w:rsid w:val="005E0DF5"/>
    <w:rsid w:val="00612065"/>
    <w:rsid w:val="006213C9"/>
    <w:rsid w:val="00625426"/>
    <w:rsid w:val="00635AEA"/>
    <w:rsid w:val="00656C85"/>
    <w:rsid w:val="00662417"/>
    <w:rsid w:val="006739C7"/>
    <w:rsid w:val="00685C4F"/>
    <w:rsid w:val="006946F9"/>
    <w:rsid w:val="006B30C8"/>
    <w:rsid w:val="006F1F48"/>
    <w:rsid w:val="0070039E"/>
    <w:rsid w:val="00700CDC"/>
    <w:rsid w:val="00702227"/>
    <w:rsid w:val="00703C4B"/>
    <w:rsid w:val="00711B05"/>
    <w:rsid w:val="00713BB0"/>
    <w:rsid w:val="00726730"/>
    <w:rsid w:val="00740883"/>
    <w:rsid w:val="00760FDF"/>
    <w:rsid w:val="007711BB"/>
    <w:rsid w:val="0079727A"/>
    <w:rsid w:val="007A114C"/>
    <w:rsid w:val="007D3159"/>
    <w:rsid w:val="007D3A65"/>
    <w:rsid w:val="007E16CF"/>
    <w:rsid w:val="00814E64"/>
    <w:rsid w:val="0083022B"/>
    <w:rsid w:val="00831F51"/>
    <w:rsid w:val="0083259E"/>
    <w:rsid w:val="00833D77"/>
    <w:rsid w:val="008533C9"/>
    <w:rsid w:val="00876C21"/>
    <w:rsid w:val="00887DAE"/>
    <w:rsid w:val="00897E28"/>
    <w:rsid w:val="008A15ED"/>
    <w:rsid w:val="008D08D4"/>
    <w:rsid w:val="008D5C38"/>
    <w:rsid w:val="008D7322"/>
    <w:rsid w:val="008E01AC"/>
    <w:rsid w:val="008E3DE6"/>
    <w:rsid w:val="008F4A82"/>
    <w:rsid w:val="0091240C"/>
    <w:rsid w:val="009157C3"/>
    <w:rsid w:val="00940277"/>
    <w:rsid w:val="009512D4"/>
    <w:rsid w:val="00961236"/>
    <w:rsid w:val="00964C55"/>
    <w:rsid w:val="00973BDD"/>
    <w:rsid w:val="00983991"/>
    <w:rsid w:val="00987E87"/>
    <w:rsid w:val="009901FD"/>
    <w:rsid w:val="009C0F2F"/>
    <w:rsid w:val="009D70F0"/>
    <w:rsid w:val="009D7A8E"/>
    <w:rsid w:val="009E110C"/>
    <w:rsid w:val="009F4104"/>
    <w:rsid w:val="00A0154A"/>
    <w:rsid w:val="00A07F53"/>
    <w:rsid w:val="00A12352"/>
    <w:rsid w:val="00A176ED"/>
    <w:rsid w:val="00A21AD6"/>
    <w:rsid w:val="00A4085D"/>
    <w:rsid w:val="00A52BE1"/>
    <w:rsid w:val="00A6020B"/>
    <w:rsid w:val="00A64E19"/>
    <w:rsid w:val="00A960F0"/>
    <w:rsid w:val="00AA40B4"/>
    <w:rsid w:val="00AA679E"/>
    <w:rsid w:val="00AA70CE"/>
    <w:rsid w:val="00AB0071"/>
    <w:rsid w:val="00AD092D"/>
    <w:rsid w:val="00AD0BA0"/>
    <w:rsid w:val="00AE51BF"/>
    <w:rsid w:val="00AE7CD6"/>
    <w:rsid w:val="00AF14CA"/>
    <w:rsid w:val="00B23F40"/>
    <w:rsid w:val="00B541CA"/>
    <w:rsid w:val="00B643E4"/>
    <w:rsid w:val="00B6583A"/>
    <w:rsid w:val="00B95E8E"/>
    <w:rsid w:val="00BA4E88"/>
    <w:rsid w:val="00BB1A04"/>
    <w:rsid w:val="00BC01E3"/>
    <w:rsid w:val="00BC769A"/>
    <w:rsid w:val="00BE0744"/>
    <w:rsid w:val="00C11220"/>
    <w:rsid w:val="00C16C37"/>
    <w:rsid w:val="00C23BED"/>
    <w:rsid w:val="00C24921"/>
    <w:rsid w:val="00C36676"/>
    <w:rsid w:val="00C4792C"/>
    <w:rsid w:val="00C7050C"/>
    <w:rsid w:val="00C81969"/>
    <w:rsid w:val="00C9189B"/>
    <w:rsid w:val="00CB5F97"/>
    <w:rsid w:val="00CC00B4"/>
    <w:rsid w:val="00CC669E"/>
    <w:rsid w:val="00CD4EE4"/>
    <w:rsid w:val="00CD5A01"/>
    <w:rsid w:val="00CE02C5"/>
    <w:rsid w:val="00CE1CE7"/>
    <w:rsid w:val="00CF22AA"/>
    <w:rsid w:val="00CF6A71"/>
    <w:rsid w:val="00CF79CB"/>
    <w:rsid w:val="00D07219"/>
    <w:rsid w:val="00D12574"/>
    <w:rsid w:val="00D171E8"/>
    <w:rsid w:val="00D24B54"/>
    <w:rsid w:val="00D2644F"/>
    <w:rsid w:val="00D43192"/>
    <w:rsid w:val="00D50D25"/>
    <w:rsid w:val="00D53120"/>
    <w:rsid w:val="00D92CCF"/>
    <w:rsid w:val="00DA1B81"/>
    <w:rsid w:val="00DA61FE"/>
    <w:rsid w:val="00DA6B4A"/>
    <w:rsid w:val="00DA7167"/>
    <w:rsid w:val="00DB3814"/>
    <w:rsid w:val="00DD3525"/>
    <w:rsid w:val="00DE0B59"/>
    <w:rsid w:val="00DE5099"/>
    <w:rsid w:val="00DE5BA5"/>
    <w:rsid w:val="00DE70D2"/>
    <w:rsid w:val="00E03DB3"/>
    <w:rsid w:val="00E15628"/>
    <w:rsid w:val="00E16797"/>
    <w:rsid w:val="00E22B96"/>
    <w:rsid w:val="00E2566E"/>
    <w:rsid w:val="00E30F10"/>
    <w:rsid w:val="00E66490"/>
    <w:rsid w:val="00E67CF8"/>
    <w:rsid w:val="00E7042F"/>
    <w:rsid w:val="00E77022"/>
    <w:rsid w:val="00E806F3"/>
    <w:rsid w:val="00E855A4"/>
    <w:rsid w:val="00EA2CBC"/>
    <w:rsid w:val="00EA656E"/>
    <w:rsid w:val="00EA770A"/>
    <w:rsid w:val="00EB3C8D"/>
    <w:rsid w:val="00EB596F"/>
    <w:rsid w:val="00ED3070"/>
    <w:rsid w:val="00EF2292"/>
    <w:rsid w:val="00EF2535"/>
    <w:rsid w:val="00EF2CE5"/>
    <w:rsid w:val="00EF358B"/>
    <w:rsid w:val="00F027F5"/>
    <w:rsid w:val="00F03D40"/>
    <w:rsid w:val="00F07333"/>
    <w:rsid w:val="00F268C3"/>
    <w:rsid w:val="00F37DBF"/>
    <w:rsid w:val="00F412F9"/>
    <w:rsid w:val="00F427F6"/>
    <w:rsid w:val="00F54959"/>
    <w:rsid w:val="00F6751A"/>
    <w:rsid w:val="00F717DC"/>
    <w:rsid w:val="00F84864"/>
    <w:rsid w:val="00FB5C0F"/>
    <w:rsid w:val="00FC0513"/>
    <w:rsid w:val="00FD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C423"/>
  <w15:docId w15:val="{E9FCC625-3566-4178-BB25-213923AF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E6"/>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607"/>
    <w:rPr>
      <w:color w:val="808080"/>
    </w:rPr>
  </w:style>
  <w:style w:type="paragraph" w:styleId="BalloonText">
    <w:name w:val="Balloon Text"/>
    <w:basedOn w:val="Normal"/>
    <w:link w:val="BalloonTextChar"/>
    <w:uiPriority w:val="99"/>
    <w:semiHidden/>
    <w:unhideWhenUsed/>
    <w:rsid w:val="00166607"/>
    <w:rPr>
      <w:rFonts w:ascii="Tahoma" w:hAnsi="Tahoma" w:cs="Tahoma"/>
      <w:sz w:val="16"/>
      <w:szCs w:val="16"/>
    </w:rPr>
  </w:style>
  <w:style w:type="character" w:customStyle="1" w:styleId="BalloonTextChar">
    <w:name w:val="Balloon Text Char"/>
    <w:basedOn w:val="DefaultParagraphFont"/>
    <w:link w:val="BalloonText"/>
    <w:uiPriority w:val="99"/>
    <w:semiHidden/>
    <w:rsid w:val="00166607"/>
    <w:rPr>
      <w:rFonts w:ascii="Tahoma" w:hAnsi="Tahoma" w:cs="Tahoma"/>
      <w:sz w:val="16"/>
      <w:szCs w:val="16"/>
    </w:rPr>
  </w:style>
  <w:style w:type="paragraph" w:styleId="ListParagraph">
    <w:name w:val="List Paragraph"/>
    <w:basedOn w:val="Normal"/>
    <w:uiPriority w:val="34"/>
    <w:qFormat/>
    <w:rsid w:val="003D207E"/>
    <w:pPr>
      <w:ind w:left="720"/>
      <w:contextualSpacing/>
    </w:pPr>
  </w:style>
  <w:style w:type="table" w:styleId="TableGrid">
    <w:name w:val="Table Grid"/>
    <w:basedOn w:val="TableNormal"/>
    <w:uiPriority w:val="59"/>
    <w:rsid w:val="00E30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0256"/>
    <w:pPr>
      <w:tabs>
        <w:tab w:val="center" w:pos="4680"/>
        <w:tab w:val="right" w:pos="9360"/>
      </w:tabs>
    </w:pPr>
  </w:style>
  <w:style w:type="character" w:customStyle="1" w:styleId="HeaderChar">
    <w:name w:val="Header Char"/>
    <w:basedOn w:val="DefaultParagraphFont"/>
    <w:link w:val="Header"/>
    <w:uiPriority w:val="99"/>
    <w:rsid w:val="00330256"/>
  </w:style>
  <w:style w:type="paragraph" w:styleId="Footer">
    <w:name w:val="footer"/>
    <w:basedOn w:val="Normal"/>
    <w:link w:val="FooterChar"/>
    <w:uiPriority w:val="99"/>
    <w:unhideWhenUsed/>
    <w:rsid w:val="00330256"/>
    <w:pPr>
      <w:tabs>
        <w:tab w:val="center" w:pos="4680"/>
        <w:tab w:val="right" w:pos="9360"/>
      </w:tabs>
    </w:pPr>
  </w:style>
  <w:style w:type="character" w:customStyle="1" w:styleId="FooterChar">
    <w:name w:val="Footer Char"/>
    <w:basedOn w:val="DefaultParagraphFont"/>
    <w:link w:val="Footer"/>
    <w:uiPriority w:val="99"/>
    <w:rsid w:val="00330256"/>
  </w:style>
  <w:style w:type="paragraph" w:styleId="NoSpacing">
    <w:name w:val="No Spacing"/>
    <w:uiPriority w:val="1"/>
    <w:qFormat/>
    <w:rsid w:val="00EF2535"/>
    <w:pPr>
      <w:spacing w:after="0" w:line="240" w:lineRule="auto"/>
    </w:pPr>
  </w:style>
  <w:style w:type="table" w:styleId="LightList-Accent1">
    <w:name w:val="Light List Accent 1"/>
    <w:basedOn w:val="TableNormal"/>
    <w:uiPriority w:val="61"/>
    <w:rsid w:val="005D0EE6"/>
    <w:pPr>
      <w:spacing w:after="0" w:line="240" w:lineRule="auto"/>
    </w:pPr>
    <w:rPr>
      <w:lang w:val="en-Z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TableNormal"/>
    <w:next w:val="LightList-Accent1"/>
    <w:uiPriority w:val="61"/>
    <w:rsid w:val="005D0EE6"/>
    <w:pPr>
      <w:spacing w:after="0" w:line="240" w:lineRule="auto"/>
    </w:pPr>
    <w:rPr>
      <w:lang w:val="en-Z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5D0EE6"/>
    <w:rPr>
      <w:sz w:val="16"/>
      <w:szCs w:val="16"/>
    </w:rPr>
  </w:style>
  <w:style w:type="paragraph" w:styleId="CommentText">
    <w:name w:val="annotation text"/>
    <w:basedOn w:val="Normal"/>
    <w:link w:val="CommentTextChar"/>
    <w:uiPriority w:val="99"/>
    <w:semiHidden/>
    <w:unhideWhenUsed/>
    <w:rsid w:val="005D0EE6"/>
    <w:rPr>
      <w:sz w:val="20"/>
      <w:szCs w:val="20"/>
    </w:rPr>
  </w:style>
  <w:style w:type="character" w:customStyle="1" w:styleId="CommentTextChar">
    <w:name w:val="Comment Text Char"/>
    <w:basedOn w:val="DefaultParagraphFont"/>
    <w:link w:val="CommentText"/>
    <w:uiPriority w:val="99"/>
    <w:semiHidden/>
    <w:rsid w:val="005D0EE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0EE6"/>
    <w:rPr>
      <w:b/>
      <w:bCs/>
    </w:rPr>
  </w:style>
  <w:style w:type="character" w:customStyle="1" w:styleId="CommentSubjectChar">
    <w:name w:val="Comment Subject Char"/>
    <w:basedOn w:val="CommentTextChar"/>
    <w:link w:val="CommentSubject"/>
    <w:uiPriority w:val="99"/>
    <w:semiHidden/>
    <w:rsid w:val="005D0EE6"/>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265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08950">
      <w:bodyDiv w:val="1"/>
      <w:marLeft w:val="0"/>
      <w:marRight w:val="0"/>
      <w:marTop w:val="0"/>
      <w:marBottom w:val="0"/>
      <w:divBdr>
        <w:top w:val="none" w:sz="0" w:space="0" w:color="auto"/>
        <w:left w:val="none" w:sz="0" w:space="0" w:color="auto"/>
        <w:bottom w:val="none" w:sz="0" w:space="0" w:color="auto"/>
        <w:right w:val="none" w:sz="0" w:space="0" w:color="auto"/>
      </w:divBdr>
    </w:div>
    <w:div w:id="1366370574">
      <w:bodyDiv w:val="1"/>
      <w:marLeft w:val="0"/>
      <w:marRight w:val="0"/>
      <w:marTop w:val="0"/>
      <w:marBottom w:val="0"/>
      <w:divBdr>
        <w:top w:val="none" w:sz="0" w:space="0" w:color="auto"/>
        <w:left w:val="none" w:sz="0" w:space="0" w:color="auto"/>
        <w:bottom w:val="none" w:sz="0" w:space="0" w:color="auto"/>
        <w:right w:val="none" w:sz="0" w:space="0" w:color="auto"/>
      </w:divBdr>
    </w:div>
    <w:div w:id="17653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terschool@westerncape.gov.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fterschool@westerncape.gov.z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7188E1F-93C6-4CDD-B165-D1789E72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 Visagie</dc:creator>
  <cp:keywords/>
  <dc:description/>
  <cp:lastModifiedBy>Bridget C Hannah</cp:lastModifiedBy>
  <cp:revision>3</cp:revision>
  <cp:lastPrinted>2018-07-19T07:54:00Z</cp:lastPrinted>
  <dcterms:created xsi:type="dcterms:W3CDTF">2019-07-02T15:34:00Z</dcterms:created>
  <dcterms:modified xsi:type="dcterms:W3CDTF">2019-07-02T15:50:00Z</dcterms:modified>
</cp:coreProperties>
</file>