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E305F" w14:textId="77777777" w:rsidR="003A7497" w:rsidRDefault="003A7497" w:rsidP="00621CFF">
      <w:pPr>
        <w:spacing w:after="0" w:line="360" w:lineRule="auto"/>
        <w:jc w:val="center"/>
        <w:rPr>
          <w:rFonts w:ascii="Arial" w:eastAsia="Times New Roman" w:hAnsi="Arial" w:cs="Arial"/>
          <w:b/>
          <w:sz w:val="24"/>
          <w:szCs w:val="24"/>
          <w:lang w:val="en-GB"/>
        </w:rPr>
      </w:pPr>
    </w:p>
    <w:p w14:paraId="1E227352" w14:textId="77777777" w:rsidR="003A7497" w:rsidRDefault="003A7497" w:rsidP="00621CFF">
      <w:pPr>
        <w:spacing w:after="0" w:line="360" w:lineRule="auto"/>
        <w:jc w:val="center"/>
        <w:rPr>
          <w:rFonts w:ascii="Arial" w:eastAsia="Times New Roman" w:hAnsi="Arial" w:cs="Arial"/>
          <w:b/>
          <w:sz w:val="24"/>
          <w:szCs w:val="24"/>
          <w:lang w:val="en-GB"/>
        </w:rPr>
      </w:pPr>
    </w:p>
    <w:p w14:paraId="11696B50" w14:textId="79AB50C8" w:rsidR="003A7497" w:rsidRPr="00CF063E" w:rsidRDefault="003A7497" w:rsidP="00CF063E">
      <w:pPr>
        <w:spacing w:after="0" w:line="360" w:lineRule="auto"/>
        <w:contextualSpacing/>
        <w:jc w:val="center"/>
        <w:rPr>
          <w:rFonts w:ascii="Century Gothic" w:eastAsia="Times New Roman" w:hAnsi="Century Gothic" w:cs="Arial"/>
          <w:b/>
          <w:lang w:val="en-GB"/>
        </w:rPr>
      </w:pPr>
    </w:p>
    <w:p w14:paraId="144697DC" w14:textId="77777777" w:rsidR="003A7497" w:rsidRPr="00CF063E" w:rsidRDefault="003A7497" w:rsidP="00CF063E">
      <w:pPr>
        <w:spacing w:after="0" w:line="360" w:lineRule="auto"/>
        <w:contextualSpacing/>
        <w:jc w:val="center"/>
        <w:rPr>
          <w:rFonts w:ascii="Century Gothic" w:eastAsia="Times New Roman" w:hAnsi="Century Gothic" w:cs="Arial"/>
          <w:b/>
          <w:lang w:val="en-GB"/>
        </w:rPr>
      </w:pPr>
    </w:p>
    <w:tbl>
      <w:tblPr>
        <w:tblStyle w:val="TableGrid"/>
        <w:tblpPr w:leftFromText="180" w:rightFromText="180" w:vertAnchor="text" w:horzAnchor="margin" w:tblpY="2406"/>
        <w:tblW w:w="0" w:type="auto"/>
        <w:tblLook w:val="04A0" w:firstRow="1" w:lastRow="0" w:firstColumn="1" w:lastColumn="0" w:noHBand="0" w:noVBand="1"/>
      </w:tblPr>
      <w:tblGrid>
        <w:gridCol w:w="4675"/>
        <w:gridCol w:w="4675"/>
      </w:tblGrid>
      <w:tr w:rsidR="00621CFF" w:rsidRPr="00CF063E" w14:paraId="0AC49B25" w14:textId="77777777" w:rsidTr="00621CFF">
        <w:tc>
          <w:tcPr>
            <w:tcW w:w="4675" w:type="dxa"/>
          </w:tcPr>
          <w:p w14:paraId="03BE0ECA" w14:textId="77777777" w:rsidR="00621CFF" w:rsidRPr="00CF063E" w:rsidRDefault="00621CFF" w:rsidP="00CF063E">
            <w:pPr>
              <w:tabs>
                <w:tab w:val="left" w:pos="1770"/>
              </w:tabs>
              <w:spacing w:line="360" w:lineRule="auto"/>
              <w:contextualSpacing/>
              <w:rPr>
                <w:rFonts w:ascii="Century Gothic" w:hAnsi="Century Gothic" w:cs="Arial"/>
                <w:b/>
                <w:lang w:val="en-ZA"/>
              </w:rPr>
            </w:pPr>
            <w:r w:rsidRPr="00CF063E">
              <w:rPr>
                <w:rFonts w:ascii="Century Gothic" w:hAnsi="Century Gothic" w:cs="Arial"/>
                <w:b/>
                <w:lang w:val="en-ZA"/>
              </w:rPr>
              <w:t>Policy Title</w:t>
            </w:r>
          </w:p>
        </w:tc>
        <w:tc>
          <w:tcPr>
            <w:tcW w:w="4675" w:type="dxa"/>
          </w:tcPr>
          <w:p w14:paraId="2D49FEE6" w14:textId="77777777" w:rsidR="00621CFF" w:rsidRPr="00CF063E" w:rsidRDefault="00621CFF" w:rsidP="00CF063E">
            <w:pPr>
              <w:tabs>
                <w:tab w:val="left" w:pos="1770"/>
              </w:tabs>
              <w:spacing w:line="360" w:lineRule="auto"/>
              <w:contextualSpacing/>
              <w:rPr>
                <w:rFonts w:ascii="Century Gothic" w:hAnsi="Century Gothic" w:cs="Arial"/>
                <w:b/>
                <w:lang w:val="en-ZA"/>
              </w:rPr>
            </w:pPr>
            <w:r w:rsidRPr="00CF063E">
              <w:rPr>
                <w:rFonts w:ascii="Century Gothic" w:hAnsi="Century Gothic" w:cs="Arial"/>
                <w:b/>
                <w:lang w:val="en-ZA"/>
              </w:rPr>
              <w:t xml:space="preserve">Education, Training &amp; Development Policy </w:t>
            </w:r>
          </w:p>
        </w:tc>
      </w:tr>
      <w:tr w:rsidR="00621CFF" w:rsidRPr="00CF063E" w14:paraId="64295AD4" w14:textId="77777777" w:rsidTr="00621CFF">
        <w:tc>
          <w:tcPr>
            <w:tcW w:w="4675" w:type="dxa"/>
          </w:tcPr>
          <w:p w14:paraId="338088E6" w14:textId="77777777" w:rsidR="00621CFF" w:rsidRPr="00CF063E" w:rsidRDefault="00621CFF" w:rsidP="00CF063E">
            <w:pPr>
              <w:tabs>
                <w:tab w:val="left" w:pos="1770"/>
              </w:tabs>
              <w:spacing w:line="360" w:lineRule="auto"/>
              <w:contextualSpacing/>
              <w:rPr>
                <w:rFonts w:ascii="Century Gothic" w:hAnsi="Century Gothic" w:cs="Arial"/>
                <w:b/>
                <w:lang w:val="en-ZA"/>
              </w:rPr>
            </w:pPr>
          </w:p>
          <w:p w14:paraId="6510AAB5" w14:textId="77777777" w:rsidR="00621CFF" w:rsidRPr="00CF063E" w:rsidRDefault="00621CFF" w:rsidP="00CF063E">
            <w:pPr>
              <w:tabs>
                <w:tab w:val="left" w:pos="1770"/>
              </w:tabs>
              <w:spacing w:line="360" w:lineRule="auto"/>
              <w:contextualSpacing/>
              <w:rPr>
                <w:rFonts w:ascii="Century Gothic" w:hAnsi="Century Gothic" w:cs="Arial"/>
                <w:b/>
                <w:lang w:val="en-ZA"/>
              </w:rPr>
            </w:pPr>
            <w:r w:rsidRPr="00CF063E">
              <w:rPr>
                <w:rFonts w:ascii="Century Gothic" w:hAnsi="Century Gothic" w:cs="Arial"/>
                <w:b/>
                <w:lang w:val="en-ZA"/>
              </w:rPr>
              <w:t>Policy Author/Custodian</w:t>
            </w:r>
          </w:p>
        </w:tc>
        <w:tc>
          <w:tcPr>
            <w:tcW w:w="4675" w:type="dxa"/>
          </w:tcPr>
          <w:p w14:paraId="4B71C2B6" w14:textId="77777777" w:rsidR="00621CFF" w:rsidRPr="00CF063E" w:rsidRDefault="00621CFF" w:rsidP="00CF063E">
            <w:pPr>
              <w:tabs>
                <w:tab w:val="left" w:pos="1770"/>
              </w:tabs>
              <w:spacing w:line="360" w:lineRule="auto"/>
              <w:contextualSpacing/>
              <w:rPr>
                <w:rFonts w:ascii="Century Gothic" w:hAnsi="Century Gothic" w:cs="Arial"/>
                <w:b/>
                <w:lang w:val="en-ZA"/>
              </w:rPr>
            </w:pPr>
          </w:p>
          <w:p w14:paraId="66479B9A" w14:textId="77777777" w:rsidR="00621CFF" w:rsidRPr="00CF063E" w:rsidRDefault="00621CFF" w:rsidP="00CF063E">
            <w:pPr>
              <w:tabs>
                <w:tab w:val="left" w:pos="1770"/>
              </w:tabs>
              <w:spacing w:line="360" w:lineRule="auto"/>
              <w:contextualSpacing/>
              <w:rPr>
                <w:rFonts w:ascii="Century Gothic" w:hAnsi="Century Gothic" w:cs="Arial"/>
                <w:b/>
                <w:lang w:val="en-ZA"/>
              </w:rPr>
            </w:pPr>
            <w:r w:rsidRPr="00CF063E">
              <w:rPr>
                <w:rFonts w:ascii="Century Gothic" w:hAnsi="Century Gothic" w:cs="Arial"/>
                <w:b/>
                <w:lang w:val="en-ZA"/>
              </w:rPr>
              <w:t>Human Resource Management</w:t>
            </w:r>
          </w:p>
        </w:tc>
      </w:tr>
      <w:tr w:rsidR="00621CFF" w:rsidRPr="00CF063E" w14:paraId="21FC8471" w14:textId="77777777" w:rsidTr="00621CFF">
        <w:tc>
          <w:tcPr>
            <w:tcW w:w="4675" w:type="dxa"/>
          </w:tcPr>
          <w:p w14:paraId="218E68D5" w14:textId="77777777" w:rsidR="00621CFF" w:rsidRPr="00CF063E" w:rsidRDefault="00621CFF" w:rsidP="00CF063E">
            <w:pPr>
              <w:tabs>
                <w:tab w:val="left" w:pos="1770"/>
              </w:tabs>
              <w:spacing w:line="360" w:lineRule="auto"/>
              <w:contextualSpacing/>
              <w:rPr>
                <w:rFonts w:ascii="Century Gothic" w:hAnsi="Century Gothic" w:cs="Arial"/>
                <w:b/>
                <w:lang w:val="en-ZA"/>
              </w:rPr>
            </w:pPr>
          </w:p>
          <w:p w14:paraId="6F5889D8" w14:textId="77777777" w:rsidR="00621CFF" w:rsidRPr="00CF063E" w:rsidRDefault="00621CFF" w:rsidP="00CF063E">
            <w:pPr>
              <w:tabs>
                <w:tab w:val="left" w:pos="1770"/>
              </w:tabs>
              <w:spacing w:line="360" w:lineRule="auto"/>
              <w:contextualSpacing/>
              <w:rPr>
                <w:rFonts w:ascii="Century Gothic" w:hAnsi="Century Gothic" w:cs="Arial"/>
                <w:b/>
                <w:lang w:val="en-ZA"/>
              </w:rPr>
            </w:pPr>
            <w:r w:rsidRPr="00CF063E">
              <w:rPr>
                <w:rFonts w:ascii="Century Gothic" w:hAnsi="Century Gothic" w:cs="Arial"/>
                <w:b/>
                <w:lang w:val="en-ZA"/>
              </w:rPr>
              <w:t>Council Approval Date</w:t>
            </w:r>
          </w:p>
        </w:tc>
        <w:tc>
          <w:tcPr>
            <w:tcW w:w="4675" w:type="dxa"/>
          </w:tcPr>
          <w:p w14:paraId="350528D7" w14:textId="6470AA82" w:rsidR="00621CFF" w:rsidRPr="00CF063E" w:rsidRDefault="00621CFF" w:rsidP="00CF063E">
            <w:pPr>
              <w:tabs>
                <w:tab w:val="left" w:pos="1770"/>
              </w:tabs>
              <w:spacing w:line="360" w:lineRule="auto"/>
              <w:contextualSpacing/>
              <w:rPr>
                <w:rFonts w:ascii="Century Gothic" w:hAnsi="Century Gothic" w:cs="Arial"/>
                <w:b/>
                <w:lang w:val="en-ZA"/>
              </w:rPr>
            </w:pPr>
          </w:p>
        </w:tc>
      </w:tr>
      <w:tr w:rsidR="00621CFF" w:rsidRPr="00CF063E" w14:paraId="7A72A82E" w14:textId="77777777" w:rsidTr="00621CFF">
        <w:tc>
          <w:tcPr>
            <w:tcW w:w="4675" w:type="dxa"/>
          </w:tcPr>
          <w:p w14:paraId="6F71AFB3" w14:textId="77777777" w:rsidR="00621CFF" w:rsidRPr="00CF063E" w:rsidRDefault="00621CFF" w:rsidP="00CF063E">
            <w:pPr>
              <w:tabs>
                <w:tab w:val="left" w:pos="1770"/>
              </w:tabs>
              <w:spacing w:line="360" w:lineRule="auto"/>
              <w:contextualSpacing/>
              <w:rPr>
                <w:rFonts w:ascii="Century Gothic" w:hAnsi="Century Gothic" w:cs="Arial"/>
                <w:b/>
                <w:lang w:val="en-ZA"/>
              </w:rPr>
            </w:pPr>
          </w:p>
          <w:p w14:paraId="776E5F42" w14:textId="77777777" w:rsidR="00621CFF" w:rsidRPr="00CF063E" w:rsidRDefault="00621CFF" w:rsidP="00CF063E">
            <w:pPr>
              <w:tabs>
                <w:tab w:val="left" w:pos="1770"/>
              </w:tabs>
              <w:spacing w:line="360" w:lineRule="auto"/>
              <w:contextualSpacing/>
              <w:rPr>
                <w:rFonts w:ascii="Century Gothic" w:hAnsi="Century Gothic" w:cs="Arial"/>
                <w:b/>
                <w:lang w:val="en-ZA"/>
              </w:rPr>
            </w:pPr>
            <w:r w:rsidRPr="00CF063E">
              <w:rPr>
                <w:rFonts w:ascii="Century Gothic" w:hAnsi="Century Gothic" w:cs="Arial"/>
                <w:b/>
                <w:lang w:val="en-ZA"/>
              </w:rPr>
              <w:t>Council Resolution No.</w:t>
            </w:r>
          </w:p>
        </w:tc>
        <w:tc>
          <w:tcPr>
            <w:tcW w:w="4675" w:type="dxa"/>
          </w:tcPr>
          <w:p w14:paraId="60496348" w14:textId="514A3064" w:rsidR="004F1143" w:rsidRPr="00CF063E" w:rsidRDefault="004F1143" w:rsidP="00CF063E">
            <w:pPr>
              <w:tabs>
                <w:tab w:val="left" w:pos="1770"/>
              </w:tabs>
              <w:spacing w:line="360" w:lineRule="auto"/>
              <w:contextualSpacing/>
              <w:rPr>
                <w:rFonts w:ascii="Century Gothic" w:hAnsi="Century Gothic" w:cs="Arial"/>
                <w:b/>
                <w:lang w:val="en-ZA"/>
              </w:rPr>
            </w:pPr>
          </w:p>
        </w:tc>
      </w:tr>
      <w:tr w:rsidR="00621CFF" w:rsidRPr="00CF063E" w14:paraId="66C2569B" w14:textId="77777777" w:rsidTr="00621CFF">
        <w:tc>
          <w:tcPr>
            <w:tcW w:w="4675" w:type="dxa"/>
          </w:tcPr>
          <w:p w14:paraId="1BAAE38D" w14:textId="77777777" w:rsidR="00621CFF" w:rsidRPr="00CF063E" w:rsidRDefault="00621CFF" w:rsidP="00CF063E">
            <w:pPr>
              <w:tabs>
                <w:tab w:val="left" w:pos="1770"/>
              </w:tabs>
              <w:spacing w:line="360" w:lineRule="auto"/>
              <w:contextualSpacing/>
              <w:rPr>
                <w:rFonts w:ascii="Century Gothic" w:hAnsi="Century Gothic" w:cs="Arial"/>
                <w:b/>
                <w:lang w:val="en-ZA"/>
              </w:rPr>
            </w:pPr>
          </w:p>
          <w:p w14:paraId="05E84F00" w14:textId="77777777" w:rsidR="00621CFF" w:rsidRPr="00CF063E" w:rsidRDefault="00621CFF" w:rsidP="00CF063E">
            <w:pPr>
              <w:tabs>
                <w:tab w:val="left" w:pos="1770"/>
              </w:tabs>
              <w:spacing w:line="360" w:lineRule="auto"/>
              <w:contextualSpacing/>
              <w:rPr>
                <w:rFonts w:ascii="Century Gothic" w:hAnsi="Century Gothic" w:cs="Arial"/>
                <w:b/>
                <w:lang w:val="en-ZA"/>
              </w:rPr>
            </w:pPr>
            <w:r w:rsidRPr="00CF063E">
              <w:rPr>
                <w:rFonts w:ascii="Century Gothic" w:hAnsi="Century Gothic" w:cs="Arial"/>
                <w:b/>
                <w:lang w:val="en-ZA"/>
              </w:rPr>
              <w:t>Policy Inception Date</w:t>
            </w:r>
          </w:p>
        </w:tc>
        <w:tc>
          <w:tcPr>
            <w:tcW w:w="4675" w:type="dxa"/>
          </w:tcPr>
          <w:p w14:paraId="3C2B5E02" w14:textId="262F4D23" w:rsidR="004F1143" w:rsidRPr="00CF063E" w:rsidRDefault="004F1143" w:rsidP="00CF063E">
            <w:pPr>
              <w:tabs>
                <w:tab w:val="left" w:pos="1770"/>
              </w:tabs>
              <w:spacing w:line="360" w:lineRule="auto"/>
              <w:contextualSpacing/>
              <w:rPr>
                <w:rFonts w:ascii="Century Gothic" w:hAnsi="Century Gothic" w:cs="Arial"/>
                <w:b/>
                <w:lang w:val="en-ZA"/>
              </w:rPr>
            </w:pPr>
          </w:p>
        </w:tc>
      </w:tr>
      <w:tr w:rsidR="00621CFF" w:rsidRPr="00CF063E" w14:paraId="1C93E386" w14:textId="77777777" w:rsidTr="00621CFF">
        <w:tc>
          <w:tcPr>
            <w:tcW w:w="4675" w:type="dxa"/>
          </w:tcPr>
          <w:p w14:paraId="48815705" w14:textId="77777777" w:rsidR="00621CFF" w:rsidRPr="00CF063E" w:rsidRDefault="00621CFF" w:rsidP="00CF063E">
            <w:pPr>
              <w:tabs>
                <w:tab w:val="left" w:pos="1770"/>
              </w:tabs>
              <w:spacing w:line="360" w:lineRule="auto"/>
              <w:contextualSpacing/>
              <w:rPr>
                <w:rFonts w:ascii="Century Gothic" w:hAnsi="Century Gothic" w:cs="Arial"/>
                <w:b/>
                <w:lang w:val="en-ZA"/>
              </w:rPr>
            </w:pPr>
          </w:p>
          <w:p w14:paraId="24F42513" w14:textId="77777777" w:rsidR="00621CFF" w:rsidRPr="00CF063E" w:rsidRDefault="00621CFF" w:rsidP="00CF063E">
            <w:pPr>
              <w:tabs>
                <w:tab w:val="left" w:pos="1770"/>
              </w:tabs>
              <w:spacing w:line="360" w:lineRule="auto"/>
              <w:contextualSpacing/>
              <w:rPr>
                <w:rFonts w:ascii="Century Gothic" w:hAnsi="Century Gothic" w:cs="Arial"/>
                <w:b/>
                <w:lang w:val="en-ZA"/>
              </w:rPr>
            </w:pPr>
            <w:r w:rsidRPr="00CF063E">
              <w:rPr>
                <w:rFonts w:ascii="Century Gothic" w:hAnsi="Century Gothic" w:cs="Arial"/>
                <w:b/>
                <w:lang w:val="en-ZA"/>
              </w:rPr>
              <w:t>Review Start Date</w:t>
            </w:r>
          </w:p>
        </w:tc>
        <w:tc>
          <w:tcPr>
            <w:tcW w:w="4675" w:type="dxa"/>
          </w:tcPr>
          <w:p w14:paraId="53FC3E32" w14:textId="77777777" w:rsidR="00621CFF" w:rsidRPr="00CF063E" w:rsidRDefault="00621CFF" w:rsidP="00CF063E">
            <w:pPr>
              <w:tabs>
                <w:tab w:val="left" w:pos="1770"/>
              </w:tabs>
              <w:spacing w:line="360" w:lineRule="auto"/>
              <w:contextualSpacing/>
              <w:rPr>
                <w:rFonts w:ascii="Century Gothic" w:hAnsi="Century Gothic" w:cs="Arial"/>
                <w:b/>
                <w:lang w:val="en-ZA"/>
              </w:rPr>
            </w:pPr>
          </w:p>
          <w:p w14:paraId="453EFD9A" w14:textId="36BEE24C" w:rsidR="004F1143" w:rsidRPr="00CF063E" w:rsidRDefault="004F1143" w:rsidP="00CF063E">
            <w:pPr>
              <w:tabs>
                <w:tab w:val="left" w:pos="1770"/>
              </w:tabs>
              <w:spacing w:line="360" w:lineRule="auto"/>
              <w:contextualSpacing/>
              <w:rPr>
                <w:rFonts w:ascii="Century Gothic" w:hAnsi="Century Gothic" w:cs="Arial"/>
                <w:b/>
                <w:lang w:val="en-ZA"/>
              </w:rPr>
            </w:pPr>
          </w:p>
        </w:tc>
      </w:tr>
      <w:tr w:rsidR="00621CFF" w:rsidRPr="00CF063E" w14:paraId="6CE36C65" w14:textId="77777777" w:rsidTr="00621CFF">
        <w:tc>
          <w:tcPr>
            <w:tcW w:w="4675" w:type="dxa"/>
          </w:tcPr>
          <w:p w14:paraId="708C58B4" w14:textId="77777777" w:rsidR="00621CFF" w:rsidRPr="00CF063E" w:rsidRDefault="00621CFF" w:rsidP="00CF063E">
            <w:pPr>
              <w:tabs>
                <w:tab w:val="left" w:pos="1770"/>
              </w:tabs>
              <w:spacing w:line="360" w:lineRule="auto"/>
              <w:contextualSpacing/>
              <w:rPr>
                <w:rFonts w:ascii="Century Gothic" w:hAnsi="Century Gothic" w:cs="Arial"/>
                <w:b/>
                <w:lang w:val="en-ZA"/>
              </w:rPr>
            </w:pPr>
          </w:p>
          <w:p w14:paraId="5333E71A" w14:textId="77777777" w:rsidR="00621CFF" w:rsidRPr="00CF063E" w:rsidRDefault="00621CFF" w:rsidP="00CF063E">
            <w:pPr>
              <w:tabs>
                <w:tab w:val="left" w:pos="1770"/>
              </w:tabs>
              <w:spacing w:line="360" w:lineRule="auto"/>
              <w:contextualSpacing/>
              <w:rPr>
                <w:rFonts w:ascii="Century Gothic" w:hAnsi="Century Gothic" w:cs="Arial"/>
                <w:b/>
                <w:lang w:val="en-ZA"/>
              </w:rPr>
            </w:pPr>
            <w:r w:rsidRPr="00CF063E">
              <w:rPr>
                <w:rFonts w:ascii="Century Gothic" w:hAnsi="Century Gothic" w:cs="Arial"/>
                <w:b/>
                <w:lang w:val="en-ZA"/>
              </w:rPr>
              <w:t>Review Completion Date</w:t>
            </w:r>
          </w:p>
        </w:tc>
        <w:tc>
          <w:tcPr>
            <w:tcW w:w="4675" w:type="dxa"/>
          </w:tcPr>
          <w:p w14:paraId="0935B813" w14:textId="77777777" w:rsidR="00621CFF" w:rsidRPr="00CF063E" w:rsidRDefault="00621CFF" w:rsidP="00CF063E">
            <w:pPr>
              <w:tabs>
                <w:tab w:val="left" w:pos="1770"/>
              </w:tabs>
              <w:spacing w:line="360" w:lineRule="auto"/>
              <w:contextualSpacing/>
              <w:rPr>
                <w:rFonts w:ascii="Century Gothic" w:hAnsi="Century Gothic" w:cs="Arial"/>
                <w:b/>
                <w:lang w:val="en-ZA"/>
              </w:rPr>
            </w:pPr>
          </w:p>
        </w:tc>
      </w:tr>
    </w:tbl>
    <w:p w14:paraId="351E6CAE" w14:textId="3B46C644" w:rsidR="00E42CBD" w:rsidRPr="00CF063E" w:rsidRDefault="00621CFF" w:rsidP="00CF063E">
      <w:pPr>
        <w:spacing w:after="0" w:line="360" w:lineRule="auto"/>
        <w:contextualSpacing/>
        <w:jc w:val="center"/>
        <w:rPr>
          <w:rFonts w:ascii="Century Gothic" w:eastAsia="Times New Roman" w:hAnsi="Century Gothic" w:cs="Arial"/>
          <w:b/>
          <w:lang w:val="en-GB"/>
        </w:rPr>
      </w:pPr>
      <w:r w:rsidRPr="00CF063E">
        <w:rPr>
          <w:rFonts w:ascii="Century Gothic" w:eastAsia="Times New Roman" w:hAnsi="Century Gothic" w:cs="Arial"/>
          <w:b/>
          <w:lang w:val="en-GB"/>
        </w:rPr>
        <w:t xml:space="preserve"> </w:t>
      </w:r>
      <w:r w:rsidR="003A7497" w:rsidRPr="00CF063E">
        <w:rPr>
          <w:rFonts w:ascii="Century Gothic" w:eastAsia="Times New Roman" w:hAnsi="Century Gothic" w:cs="Arial"/>
          <w:b/>
          <w:lang w:val="en-GB"/>
        </w:rPr>
        <w:t>MUNICIPALITY</w:t>
      </w:r>
    </w:p>
    <w:p w14:paraId="253103EF" w14:textId="77777777" w:rsidR="00B21188" w:rsidRPr="00CF063E" w:rsidRDefault="00B21188" w:rsidP="00CF063E">
      <w:pPr>
        <w:spacing w:after="0" w:line="360" w:lineRule="auto"/>
        <w:contextualSpacing/>
        <w:jc w:val="center"/>
        <w:rPr>
          <w:rFonts w:ascii="Century Gothic" w:eastAsia="Times New Roman" w:hAnsi="Century Gothic" w:cs="Arial"/>
          <w:b/>
          <w:lang w:val="en-GB"/>
        </w:rPr>
      </w:pPr>
    </w:p>
    <w:p w14:paraId="7869DB77" w14:textId="77777777" w:rsidR="00B21188" w:rsidRPr="00CF063E" w:rsidRDefault="00B21188" w:rsidP="00CF063E">
      <w:pPr>
        <w:spacing w:after="0" w:line="360" w:lineRule="auto"/>
        <w:contextualSpacing/>
        <w:jc w:val="right"/>
        <w:rPr>
          <w:rFonts w:ascii="Century Gothic" w:eastAsia="Times New Roman" w:hAnsi="Century Gothic" w:cs="Arial"/>
          <w:b/>
          <w:lang w:val="en-GB"/>
        </w:rPr>
      </w:pPr>
    </w:p>
    <w:p w14:paraId="1D7BE1F0" w14:textId="77777777" w:rsidR="00B21188" w:rsidRPr="00CF063E" w:rsidRDefault="00B21188" w:rsidP="00CF063E">
      <w:pPr>
        <w:spacing w:after="0" w:line="360" w:lineRule="auto"/>
        <w:contextualSpacing/>
        <w:jc w:val="right"/>
        <w:rPr>
          <w:rFonts w:ascii="Century Gothic" w:eastAsia="Times New Roman" w:hAnsi="Century Gothic" w:cs="Arial"/>
          <w:b/>
          <w:lang w:val="en-GB"/>
        </w:rPr>
      </w:pPr>
    </w:p>
    <w:p w14:paraId="3333AB1B" w14:textId="77777777" w:rsidR="00B21188" w:rsidRPr="00CF063E" w:rsidRDefault="00B21188" w:rsidP="00CF063E">
      <w:pPr>
        <w:spacing w:after="0" w:line="360" w:lineRule="auto"/>
        <w:contextualSpacing/>
        <w:jc w:val="right"/>
        <w:rPr>
          <w:rFonts w:ascii="Century Gothic" w:eastAsia="Times New Roman" w:hAnsi="Century Gothic" w:cs="Arial"/>
          <w:b/>
          <w:lang w:val="en-GB"/>
        </w:rPr>
      </w:pPr>
    </w:p>
    <w:p w14:paraId="601A05D8" w14:textId="77777777" w:rsidR="00B21188" w:rsidRPr="00CF063E" w:rsidRDefault="00B21188" w:rsidP="00CF063E">
      <w:pPr>
        <w:spacing w:after="0" w:line="360" w:lineRule="auto"/>
        <w:contextualSpacing/>
        <w:jc w:val="right"/>
        <w:rPr>
          <w:rFonts w:ascii="Century Gothic" w:eastAsia="Times New Roman" w:hAnsi="Century Gothic" w:cs="Arial"/>
          <w:b/>
          <w:lang w:val="en-GB"/>
        </w:rPr>
      </w:pPr>
    </w:p>
    <w:p w14:paraId="1B05530C" w14:textId="77777777" w:rsidR="00B21188" w:rsidRPr="00CF063E" w:rsidRDefault="00B21188" w:rsidP="00CF063E">
      <w:pPr>
        <w:spacing w:after="0" w:line="360" w:lineRule="auto"/>
        <w:contextualSpacing/>
        <w:jc w:val="right"/>
        <w:rPr>
          <w:rFonts w:ascii="Century Gothic" w:eastAsia="Times New Roman" w:hAnsi="Century Gothic" w:cs="Arial"/>
          <w:b/>
          <w:lang w:val="en-GB"/>
        </w:rPr>
      </w:pPr>
    </w:p>
    <w:p w14:paraId="579E3804" w14:textId="615F2B19" w:rsidR="00AA672E" w:rsidRPr="00CF063E" w:rsidRDefault="00AA672E" w:rsidP="00CF063E">
      <w:pPr>
        <w:spacing w:after="0" w:line="360" w:lineRule="auto"/>
        <w:contextualSpacing/>
        <w:jc w:val="right"/>
        <w:rPr>
          <w:rFonts w:ascii="Century Gothic" w:eastAsia="Times New Roman" w:hAnsi="Century Gothic" w:cs="Arial"/>
          <w:b/>
          <w:lang w:val="en-GB"/>
        </w:rPr>
      </w:pPr>
      <w:r w:rsidRPr="00CF063E">
        <w:rPr>
          <w:rFonts w:ascii="Century Gothic" w:eastAsia="Times New Roman" w:hAnsi="Century Gothic" w:cs="Arial"/>
          <w:b/>
          <w:lang w:val="en-GB"/>
        </w:rPr>
        <w:t>INDEX</w:t>
      </w:r>
      <w:r w:rsidRPr="00CF063E">
        <w:rPr>
          <w:rFonts w:ascii="Century Gothic" w:eastAsia="Times New Roman" w:hAnsi="Century Gothic" w:cs="Arial"/>
          <w:b/>
          <w:lang w:val="en-GB"/>
        </w:rPr>
        <w:tab/>
      </w:r>
      <w:r w:rsidRPr="00CF063E">
        <w:rPr>
          <w:rFonts w:ascii="Century Gothic" w:eastAsia="Times New Roman" w:hAnsi="Century Gothic" w:cs="Arial"/>
          <w:b/>
          <w:lang w:val="en-GB"/>
        </w:rPr>
        <w:tab/>
      </w:r>
      <w:r w:rsidRPr="00CF063E">
        <w:rPr>
          <w:rFonts w:ascii="Century Gothic" w:eastAsia="Times New Roman" w:hAnsi="Century Gothic" w:cs="Arial"/>
          <w:b/>
          <w:lang w:val="en-GB"/>
        </w:rPr>
        <w:tab/>
      </w:r>
      <w:r w:rsidRPr="00CF063E">
        <w:rPr>
          <w:rFonts w:ascii="Century Gothic" w:eastAsia="Times New Roman" w:hAnsi="Century Gothic" w:cs="Arial"/>
          <w:b/>
          <w:lang w:val="en-GB"/>
        </w:rPr>
        <w:tab/>
      </w:r>
      <w:r w:rsidRPr="00CF063E">
        <w:rPr>
          <w:rFonts w:ascii="Century Gothic" w:eastAsia="Times New Roman" w:hAnsi="Century Gothic" w:cs="Arial"/>
          <w:b/>
          <w:lang w:val="en-GB"/>
        </w:rPr>
        <w:tab/>
      </w:r>
      <w:r w:rsidRPr="00CF063E">
        <w:rPr>
          <w:rFonts w:ascii="Century Gothic" w:eastAsia="Times New Roman" w:hAnsi="Century Gothic" w:cs="Arial"/>
          <w:b/>
          <w:lang w:val="en-GB"/>
        </w:rPr>
        <w:tab/>
      </w:r>
      <w:r w:rsidRPr="00CF063E">
        <w:rPr>
          <w:rFonts w:ascii="Century Gothic" w:eastAsia="Times New Roman" w:hAnsi="Century Gothic" w:cs="Arial"/>
          <w:b/>
          <w:lang w:val="en-GB"/>
        </w:rPr>
        <w:tab/>
      </w:r>
      <w:r w:rsidRPr="00CF063E">
        <w:rPr>
          <w:rFonts w:ascii="Century Gothic" w:eastAsia="Times New Roman" w:hAnsi="Century Gothic" w:cs="Arial"/>
          <w:b/>
          <w:lang w:val="en-GB"/>
        </w:rPr>
        <w:tab/>
      </w:r>
      <w:r w:rsidRPr="00CF063E">
        <w:rPr>
          <w:rFonts w:ascii="Century Gothic" w:eastAsia="Times New Roman" w:hAnsi="Century Gothic" w:cs="Arial"/>
          <w:b/>
          <w:lang w:val="en-GB"/>
        </w:rPr>
        <w:tab/>
      </w:r>
      <w:r w:rsidRPr="00CF063E">
        <w:rPr>
          <w:rFonts w:ascii="Century Gothic" w:eastAsia="Times New Roman" w:hAnsi="Century Gothic" w:cs="Arial"/>
          <w:b/>
          <w:lang w:val="en-GB"/>
        </w:rPr>
        <w:tab/>
      </w:r>
      <w:r w:rsidRPr="00CF063E">
        <w:rPr>
          <w:rFonts w:ascii="Century Gothic" w:eastAsia="Times New Roman" w:hAnsi="Century Gothic" w:cs="Arial"/>
          <w:b/>
          <w:lang w:val="en-GB"/>
        </w:rPr>
        <w:tab/>
        <w:t>Page</w:t>
      </w:r>
    </w:p>
    <w:p w14:paraId="3B7DF0BF" w14:textId="1B663893" w:rsidR="00AA672E" w:rsidRPr="00CF063E" w:rsidRDefault="00AA672E" w:rsidP="00CF063E">
      <w:pPr>
        <w:spacing w:after="0" w:line="360" w:lineRule="auto"/>
        <w:contextualSpacing/>
        <w:jc w:val="both"/>
        <w:rPr>
          <w:rFonts w:ascii="Century Gothic" w:eastAsia="Times New Roman" w:hAnsi="Century Gothic" w:cs="Arial"/>
          <w:bCs/>
          <w:lang w:val="en-GB"/>
        </w:rPr>
      </w:pPr>
    </w:p>
    <w:p w14:paraId="62F729CE" w14:textId="0E1CFC06" w:rsidR="00922042" w:rsidRPr="00CF063E" w:rsidRDefault="00AA672E" w:rsidP="00CF063E">
      <w:pPr>
        <w:spacing w:after="0" w:line="360" w:lineRule="auto"/>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w:t>
      </w:r>
      <w:r w:rsidRPr="00CF063E">
        <w:rPr>
          <w:rFonts w:ascii="Century Gothic" w:eastAsia="Times New Roman" w:hAnsi="Century Gothic" w:cs="Arial"/>
          <w:bCs/>
          <w:lang w:val="en-GB"/>
        </w:rPr>
        <w:tab/>
      </w:r>
      <w:r w:rsidRPr="00CF063E">
        <w:rPr>
          <w:rFonts w:ascii="Century Gothic" w:eastAsia="Times New Roman" w:hAnsi="Century Gothic" w:cs="Arial"/>
          <w:b/>
          <w:lang w:val="en-GB"/>
        </w:rPr>
        <w:t>POLICY PURPOSE</w:t>
      </w:r>
      <w:r w:rsidR="00D735E1"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t xml:space="preserve">    5</w:t>
      </w:r>
    </w:p>
    <w:p w14:paraId="22E4AC79" w14:textId="248C6D6E" w:rsidR="00AA672E" w:rsidRPr="00CF063E" w:rsidRDefault="00AA672E" w:rsidP="00CF063E">
      <w:pPr>
        <w:spacing w:after="0" w:line="360" w:lineRule="auto"/>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2.</w:t>
      </w:r>
      <w:r w:rsidRPr="00CF063E">
        <w:rPr>
          <w:rFonts w:ascii="Century Gothic" w:eastAsia="Times New Roman" w:hAnsi="Century Gothic" w:cs="Arial"/>
          <w:bCs/>
          <w:lang w:val="en-GB"/>
        </w:rPr>
        <w:tab/>
      </w:r>
      <w:r w:rsidRPr="00CF063E">
        <w:rPr>
          <w:rFonts w:ascii="Century Gothic" w:eastAsia="Times New Roman" w:hAnsi="Century Gothic" w:cs="Arial"/>
          <w:b/>
          <w:lang w:val="en-GB"/>
        </w:rPr>
        <w:t>POLICY</w:t>
      </w:r>
      <w:r w:rsidRPr="00CF063E">
        <w:rPr>
          <w:rFonts w:ascii="Century Gothic" w:eastAsia="Times New Roman" w:hAnsi="Century Gothic" w:cs="Arial"/>
          <w:bCs/>
          <w:lang w:val="en-GB"/>
        </w:rPr>
        <w:t xml:space="preserve"> </w:t>
      </w:r>
      <w:r w:rsidRPr="00CF063E">
        <w:rPr>
          <w:rFonts w:ascii="Century Gothic" w:eastAsia="Times New Roman" w:hAnsi="Century Gothic" w:cs="Arial"/>
          <w:b/>
          <w:lang w:val="en-GB"/>
        </w:rPr>
        <w:t>OBJECTIVE AND SCOP</w:t>
      </w:r>
      <w:r w:rsidR="00922042" w:rsidRPr="00CF063E">
        <w:rPr>
          <w:rFonts w:ascii="Century Gothic" w:eastAsia="Times New Roman" w:hAnsi="Century Gothic" w:cs="Arial"/>
          <w:b/>
          <w:lang w:val="en-GB"/>
        </w:rPr>
        <w:t>E</w:t>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t xml:space="preserve">    5</w:t>
      </w:r>
    </w:p>
    <w:p w14:paraId="034BDB35" w14:textId="1F36BA03" w:rsidR="00AA672E" w:rsidRPr="00CF063E" w:rsidRDefault="00AA672E" w:rsidP="00CF063E">
      <w:pPr>
        <w:spacing w:after="0" w:line="360" w:lineRule="auto"/>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3.</w:t>
      </w:r>
      <w:r w:rsidRPr="00CF063E">
        <w:rPr>
          <w:rFonts w:ascii="Century Gothic" w:eastAsia="Times New Roman" w:hAnsi="Century Gothic" w:cs="Arial"/>
          <w:bCs/>
          <w:lang w:val="en-GB"/>
        </w:rPr>
        <w:tab/>
      </w:r>
      <w:r w:rsidRPr="00CF063E">
        <w:rPr>
          <w:rFonts w:ascii="Century Gothic" w:eastAsia="Times New Roman" w:hAnsi="Century Gothic" w:cs="Arial"/>
          <w:b/>
          <w:lang w:val="en-GB"/>
        </w:rPr>
        <w:t>POLICY DEFINITION</w:t>
      </w:r>
      <w:r w:rsidR="00922042" w:rsidRPr="00CF063E">
        <w:rPr>
          <w:rFonts w:ascii="Century Gothic" w:eastAsia="Times New Roman" w:hAnsi="Century Gothic" w:cs="Arial"/>
          <w:b/>
          <w:lang w:val="en-GB"/>
        </w:rPr>
        <w:t>S</w:t>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t xml:space="preserve">    6</w:t>
      </w:r>
    </w:p>
    <w:p w14:paraId="584491DD" w14:textId="733F91F7" w:rsidR="00AA672E" w:rsidRPr="00CF063E" w:rsidRDefault="00AA672E" w:rsidP="00CF063E">
      <w:pPr>
        <w:spacing w:after="0" w:line="360" w:lineRule="auto"/>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4.</w:t>
      </w:r>
      <w:r w:rsidRPr="00CF063E">
        <w:rPr>
          <w:rFonts w:ascii="Century Gothic" w:eastAsia="Times New Roman" w:hAnsi="Century Gothic" w:cs="Arial"/>
          <w:bCs/>
          <w:lang w:val="en-GB"/>
        </w:rPr>
        <w:tab/>
      </w:r>
      <w:r w:rsidRPr="00CF063E">
        <w:rPr>
          <w:rFonts w:ascii="Century Gothic" w:eastAsia="Times New Roman" w:hAnsi="Century Gothic" w:cs="Arial"/>
          <w:b/>
          <w:lang w:val="en-GB"/>
        </w:rPr>
        <w:t>LEGISLATIVE/REGULATORY FRAMEWORK</w:t>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t xml:space="preserve">    7</w:t>
      </w:r>
    </w:p>
    <w:p w14:paraId="29A3E0E9" w14:textId="75513C20" w:rsidR="00AA672E" w:rsidRPr="00CF063E" w:rsidRDefault="00AA672E" w:rsidP="00CF063E">
      <w:pPr>
        <w:spacing w:after="0" w:line="360" w:lineRule="auto"/>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5.</w:t>
      </w:r>
      <w:r w:rsidRPr="00CF063E">
        <w:rPr>
          <w:rFonts w:ascii="Century Gothic" w:eastAsia="Times New Roman" w:hAnsi="Century Gothic" w:cs="Arial"/>
          <w:bCs/>
          <w:lang w:val="en-GB"/>
        </w:rPr>
        <w:tab/>
      </w:r>
      <w:r w:rsidRPr="00CF063E">
        <w:rPr>
          <w:rFonts w:ascii="Century Gothic" w:eastAsia="Times New Roman" w:hAnsi="Century Gothic" w:cs="Arial"/>
          <w:b/>
          <w:lang w:val="en-GB"/>
        </w:rPr>
        <w:t>POLICY APPLICATIO</w:t>
      </w:r>
      <w:r w:rsidR="00922042" w:rsidRPr="00CF063E">
        <w:rPr>
          <w:rFonts w:ascii="Century Gothic" w:eastAsia="Times New Roman" w:hAnsi="Century Gothic" w:cs="Arial"/>
          <w:b/>
          <w:lang w:val="en-GB"/>
        </w:rPr>
        <w:t>N</w:t>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t xml:space="preserve">    7</w:t>
      </w:r>
    </w:p>
    <w:p w14:paraId="254FCF87" w14:textId="5E55DD27" w:rsidR="00AA672E" w:rsidRPr="00CF063E" w:rsidRDefault="00AA672E" w:rsidP="00CF063E">
      <w:pPr>
        <w:spacing w:after="0" w:line="360" w:lineRule="auto"/>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6.</w:t>
      </w:r>
      <w:r w:rsidRPr="00CF063E">
        <w:rPr>
          <w:rFonts w:ascii="Century Gothic" w:eastAsia="Times New Roman" w:hAnsi="Century Gothic" w:cs="Arial"/>
          <w:bCs/>
          <w:lang w:val="en-GB"/>
        </w:rPr>
        <w:tab/>
      </w:r>
      <w:r w:rsidRPr="00CF063E">
        <w:rPr>
          <w:rFonts w:ascii="Century Gothic" w:eastAsia="Times New Roman" w:hAnsi="Century Gothic" w:cs="Arial"/>
          <w:b/>
          <w:lang w:val="en-GB"/>
        </w:rPr>
        <w:t>GUIDING PRINCIPLES</w:t>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t xml:space="preserve">    8</w:t>
      </w:r>
    </w:p>
    <w:p w14:paraId="1396ADE5" w14:textId="4B70A813" w:rsidR="00AA672E" w:rsidRPr="00CF063E" w:rsidRDefault="00AA672E" w:rsidP="00CF063E">
      <w:pPr>
        <w:spacing w:after="0" w:line="360" w:lineRule="auto"/>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lastRenderedPageBreak/>
        <w:t>7.</w:t>
      </w:r>
      <w:r w:rsidRPr="00CF063E">
        <w:rPr>
          <w:rFonts w:ascii="Century Gothic" w:eastAsia="Times New Roman" w:hAnsi="Century Gothic" w:cs="Arial"/>
          <w:bCs/>
          <w:lang w:val="en-GB"/>
        </w:rPr>
        <w:tab/>
      </w:r>
      <w:r w:rsidRPr="00CF063E">
        <w:rPr>
          <w:rFonts w:ascii="Century Gothic" w:eastAsia="Times New Roman" w:hAnsi="Century Gothic" w:cs="Arial"/>
          <w:b/>
          <w:lang w:val="en-GB"/>
        </w:rPr>
        <w:t>DETERMINING STRATEGIC SKILLS &amp; NEEDS</w:t>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t xml:space="preserve">    8</w:t>
      </w:r>
    </w:p>
    <w:p w14:paraId="24EF00AC" w14:textId="35C52F0B" w:rsidR="00AA672E" w:rsidRPr="00CF063E" w:rsidRDefault="00AA672E" w:rsidP="00CF063E">
      <w:pPr>
        <w:spacing w:after="0" w:line="360" w:lineRule="auto"/>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7.1</w:t>
      </w:r>
      <w:r w:rsidRPr="00CF063E">
        <w:rPr>
          <w:rFonts w:ascii="Century Gothic" w:eastAsia="Times New Roman" w:hAnsi="Century Gothic" w:cs="Arial"/>
          <w:bCs/>
          <w:lang w:val="en-GB"/>
        </w:rPr>
        <w:tab/>
        <w:t>Skills Needs Analysis</w:t>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t xml:space="preserve">    8</w:t>
      </w:r>
    </w:p>
    <w:p w14:paraId="13346CA8" w14:textId="1744B5E7" w:rsidR="00AA672E" w:rsidRPr="00CF063E" w:rsidRDefault="00AA672E" w:rsidP="00CF063E">
      <w:pPr>
        <w:spacing w:after="0" w:line="360" w:lineRule="auto"/>
        <w:contextualSpacing/>
        <w:jc w:val="both"/>
        <w:rPr>
          <w:rFonts w:ascii="Century Gothic" w:eastAsia="Times New Roman" w:hAnsi="Century Gothic" w:cs="Arial"/>
          <w:b/>
          <w:lang w:val="en-GB"/>
        </w:rPr>
      </w:pPr>
      <w:r w:rsidRPr="00CF063E">
        <w:rPr>
          <w:rFonts w:ascii="Century Gothic" w:eastAsia="Times New Roman" w:hAnsi="Century Gothic" w:cs="Arial"/>
          <w:bCs/>
          <w:lang w:val="en-GB"/>
        </w:rPr>
        <w:t>7.2</w:t>
      </w:r>
      <w:r w:rsidRPr="00CF063E">
        <w:rPr>
          <w:rFonts w:ascii="Century Gothic" w:eastAsia="Times New Roman" w:hAnsi="Century Gothic" w:cs="Arial"/>
          <w:bCs/>
          <w:lang w:val="en-GB"/>
        </w:rPr>
        <w:tab/>
        <w:t>Skills Assessment</w:t>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t xml:space="preserve">    9</w:t>
      </w:r>
    </w:p>
    <w:p w14:paraId="5519BA51" w14:textId="4B93AE75" w:rsidR="00AA672E" w:rsidRPr="00CF063E" w:rsidRDefault="00AA672E" w:rsidP="00CF063E">
      <w:pPr>
        <w:spacing w:after="0" w:line="360" w:lineRule="auto"/>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7.3</w:t>
      </w:r>
      <w:r w:rsidRPr="00CF063E">
        <w:rPr>
          <w:rFonts w:ascii="Century Gothic" w:eastAsia="Times New Roman" w:hAnsi="Century Gothic" w:cs="Arial"/>
          <w:bCs/>
          <w:lang w:val="en-GB"/>
        </w:rPr>
        <w:tab/>
        <w:t>Personal Development Plans</w:t>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t xml:space="preserve">   10</w:t>
      </w:r>
    </w:p>
    <w:p w14:paraId="3E0EAC5B" w14:textId="25C160DF" w:rsidR="00922042" w:rsidRPr="00CF063E" w:rsidRDefault="00AA672E" w:rsidP="00CF063E">
      <w:pPr>
        <w:spacing w:after="0" w:line="360" w:lineRule="auto"/>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7.4</w:t>
      </w:r>
      <w:r w:rsidRPr="00CF063E">
        <w:rPr>
          <w:rFonts w:ascii="Century Gothic" w:eastAsia="Times New Roman" w:hAnsi="Century Gothic" w:cs="Arial"/>
          <w:bCs/>
          <w:lang w:val="en-GB"/>
        </w:rPr>
        <w:tab/>
        <w:t>Identification of Training Needs</w:t>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t xml:space="preserve">   10</w:t>
      </w:r>
    </w:p>
    <w:p w14:paraId="5C98C005" w14:textId="3878231F" w:rsidR="00AA672E" w:rsidRPr="00CF063E" w:rsidRDefault="00AA672E" w:rsidP="00CF063E">
      <w:pPr>
        <w:spacing w:after="0" w:line="360" w:lineRule="auto"/>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7.5</w:t>
      </w:r>
      <w:r w:rsidRPr="00CF063E">
        <w:rPr>
          <w:rFonts w:ascii="Century Gothic" w:eastAsia="Times New Roman" w:hAnsi="Century Gothic" w:cs="Arial"/>
          <w:bCs/>
          <w:lang w:val="en-GB"/>
        </w:rPr>
        <w:tab/>
        <w:t>Coordination and Prioritisation of Training and Development Interventions</w:t>
      </w:r>
      <w:r w:rsidR="0007366E" w:rsidRPr="00CF063E">
        <w:rPr>
          <w:rFonts w:ascii="Century Gothic" w:eastAsia="Times New Roman" w:hAnsi="Century Gothic" w:cs="Arial"/>
          <w:bCs/>
          <w:lang w:val="en-GB"/>
        </w:rPr>
        <w:tab/>
        <w:t xml:space="preserve">   11</w:t>
      </w:r>
    </w:p>
    <w:p w14:paraId="5E4967AA" w14:textId="1B2A6CB0" w:rsidR="0053600C" w:rsidRPr="00CF063E" w:rsidRDefault="0053600C" w:rsidP="00CF063E">
      <w:pPr>
        <w:spacing w:after="0" w:line="360" w:lineRule="auto"/>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8.</w:t>
      </w:r>
      <w:r w:rsidRPr="00CF063E">
        <w:rPr>
          <w:rFonts w:ascii="Century Gothic" w:eastAsia="Times New Roman" w:hAnsi="Century Gothic" w:cs="Arial"/>
          <w:bCs/>
          <w:lang w:val="en-GB"/>
        </w:rPr>
        <w:tab/>
      </w:r>
      <w:r w:rsidRPr="00CF063E">
        <w:rPr>
          <w:rFonts w:ascii="Century Gothic" w:eastAsia="Times New Roman" w:hAnsi="Century Gothic" w:cs="Arial"/>
          <w:b/>
          <w:lang w:val="en-GB"/>
        </w:rPr>
        <w:t>ATTENDANCE OF TRAINING AND DEVELOPMENT INTERVENTIONS</w:t>
      </w:r>
      <w:r w:rsidR="0007366E" w:rsidRPr="00CF063E">
        <w:rPr>
          <w:rFonts w:ascii="Century Gothic" w:eastAsia="Times New Roman" w:hAnsi="Century Gothic" w:cs="Arial"/>
          <w:b/>
          <w:lang w:val="en-GB"/>
        </w:rPr>
        <w:tab/>
        <w:t xml:space="preserve">   1</w:t>
      </w:r>
      <w:r w:rsidR="004F1143" w:rsidRPr="00CF063E">
        <w:rPr>
          <w:rFonts w:ascii="Century Gothic" w:eastAsia="Times New Roman" w:hAnsi="Century Gothic" w:cs="Arial"/>
          <w:b/>
          <w:lang w:val="en-GB"/>
        </w:rPr>
        <w:t>2</w:t>
      </w:r>
    </w:p>
    <w:p w14:paraId="5DE95004" w14:textId="5D365DE0" w:rsidR="0053600C" w:rsidRPr="00CF063E" w:rsidRDefault="0053600C" w:rsidP="00CF063E">
      <w:pPr>
        <w:spacing w:after="0" w:line="360" w:lineRule="auto"/>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9.</w:t>
      </w:r>
      <w:r w:rsidRPr="00CF063E">
        <w:rPr>
          <w:rFonts w:ascii="Century Gothic" w:eastAsia="Times New Roman" w:hAnsi="Century Gothic" w:cs="Arial"/>
          <w:bCs/>
          <w:lang w:val="en-GB"/>
        </w:rPr>
        <w:tab/>
      </w:r>
      <w:r w:rsidRPr="00CF063E">
        <w:rPr>
          <w:rFonts w:ascii="Century Gothic" w:eastAsia="Times New Roman" w:hAnsi="Century Gothic" w:cs="Arial"/>
          <w:b/>
          <w:lang w:val="en-GB"/>
        </w:rPr>
        <w:t>LEARNING AGREEMENTS / ACCEPTANCE OF TRAINING</w:t>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t xml:space="preserve">   12</w:t>
      </w:r>
    </w:p>
    <w:p w14:paraId="35795626" w14:textId="001CDC52" w:rsidR="0053600C" w:rsidRPr="00CF063E" w:rsidRDefault="0053600C" w:rsidP="00CF063E">
      <w:pPr>
        <w:spacing w:after="0" w:line="360" w:lineRule="auto"/>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10.</w:t>
      </w:r>
      <w:r w:rsidRPr="00CF063E">
        <w:rPr>
          <w:rFonts w:ascii="Century Gothic" w:eastAsia="Times New Roman" w:hAnsi="Century Gothic" w:cs="Arial"/>
          <w:bCs/>
          <w:lang w:val="en-GB"/>
        </w:rPr>
        <w:tab/>
      </w:r>
      <w:r w:rsidRPr="00CF063E">
        <w:rPr>
          <w:rFonts w:ascii="Century Gothic" w:eastAsia="Times New Roman" w:hAnsi="Century Gothic" w:cs="Arial"/>
          <w:b/>
          <w:lang w:val="en-GB"/>
        </w:rPr>
        <w:t>CONDITIONS OF PAYMENT</w:t>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t xml:space="preserve">   1</w:t>
      </w:r>
      <w:r w:rsidR="004F1143" w:rsidRPr="00CF063E">
        <w:rPr>
          <w:rFonts w:ascii="Century Gothic" w:eastAsia="Times New Roman" w:hAnsi="Century Gothic" w:cs="Arial"/>
          <w:b/>
          <w:lang w:val="en-GB"/>
        </w:rPr>
        <w:t>3</w:t>
      </w:r>
    </w:p>
    <w:p w14:paraId="3C3340D4" w14:textId="0C0A3B3C" w:rsidR="0053600C" w:rsidRPr="00CF063E" w:rsidRDefault="0053600C" w:rsidP="00CF063E">
      <w:pPr>
        <w:spacing w:after="0" w:line="360" w:lineRule="auto"/>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11.</w:t>
      </w:r>
      <w:r w:rsidRPr="00CF063E">
        <w:rPr>
          <w:rFonts w:ascii="Century Gothic" w:eastAsia="Times New Roman" w:hAnsi="Century Gothic" w:cs="Arial"/>
          <w:bCs/>
          <w:lang w:val="en-GB"/>
        </w:rPr>
        <w:tab/>
      </w:r>
      <w:r w:rsidRPr="00CF063E">
        <w:rPr>
          <w:rFonts w:ascii="Century Gothic" w:eastAsia="Times New Roman" w:hAnsi="Century Gothic" w:cs="Arial"/>
          <w:b/>
          <w:lang w:val="en-GB"/>
        </w:rPr>
        <w:t>RECORD OF TRAINING AND REPORTING</w:t>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t xml:space="preserve">   13</w:t>
      </w:r>
    </w:p>
    <w:p w14:paraId="3B2D2B9F" w14:textId="0BCE5105" w:rsidR="0007366E" w:rsidRPr="00CF063E" w:rsidRDefault="0053600C" w:rsidP="00CF063E">
      <w:pPr>
        <w:spacing w:after="0" w:line="360" w:lineRule="auto"/>
        <w:ind w:left="720" w:hanging="720"/>
        <w:contextualSpacing/>
        <w:jc w:val="both"/>
        <w:rPr>
          <w:rFonts w:ascii="Century Gothic" w:eastAsia="Times New Roman" w:hAnsi="Century Gothic" w:cs="Arial"/>
          <w:b/>
          <w:lang w:val="en-GB"/>
        </w:rPr>
      </w:pPr>
      <w:r w:rsidRPr="00CF063E">
        <w:rPr>
          <w:rFonts w:ascii="Century Gothic" w:eastAsia="Times New Roman" w:hAnsi="Century Gothic" w:cs="Arial"/>
          <w:bCs/>
          <w:lang w:val="en-GB"/>
        </w:rPr>
        <w:t>12.</w:t>
      </w:r>
      <w:r w:rsidRPr="00CF063E">
        <w:rPr>
          <w:rFonts w:ascii="Century Gothic" w:eastAsia="Times New Roman" w:hAnsi="Century Gothic" w:cs="Arial"/>
          <w:bCs/>
          <w:lang w:val="en-GB"/>
        </w:rPr>
        <w:tab/>
      </w:r>
      <w:r w:rsidR="003D44BB" w:rsidRPr="00CF063E">
        <w:rPr>
          <w:rFonts w:ascii="Century Gothic" w:eastAsia="Times New Roman" w:hAnsi="Century Gothic" w:cs="Arial"/>
          <w:b/>
          <w:lang w:val="en-GB"/>
        </w:rPr>
        <w:t>LEARNERSHIPS, APPRENTICESHIPS</w:t>
      </w:r>
      <w:r w:rsidRPr="00CF063E">
        <w:rPr>
          <w:rFonts w:ascii="Century Gothic" w:eastAsia="Times New Roman" w:hAnsi="Century Gothic" w:cs="Arial"/>
          <w:b/>
          <w:lang w:val="en-GB"/>
        </w:rPr>
        <w:t xml:space="preserve"> AND SKILLS </w:t>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t xml:space="preserve">   </w:t>
      </w:r>
    </w:p>
    <w:p w14:paraId="616C0385" w14:textId="3199E9B5" w:rsidR="0053600C" w:rsidRPr="00CF063E" w:rsidRDefault="0053600C" w:rsidP="00CF063E">
      <w:pPr>
        <w:spacing w:after="0" w:line="360" w:lineRule="auto"/>
        <w:ind w:left="720"/>
        <w:contextualSpacing/>
        <w:jc w:val="both"/>
        <w:rPr>
          <w:rFonts w:ascii="Century Gothic" w:eastAsia="Times New Roman" w:hAnsi="Century Gothic" w:cs="Arial"/>
          <w:bCs/>
          <w:lang w:val="en-GB"/>
        </w:rPr>
      </w:pPr>
      <w:r w:rsidRPr="00CF063E">
        <w:rPr>
          <w:rFonts w:ascii="Century Gothic" w:eastAsia="Times New Roman" w:hAnsi="Century Gothic" w:cs="Arial"/>
          <w:b/>
          <w:lang w:val="en-GB"/>
        </w:rPr>
        <w:t>DEVELOPMENT PROGRAMMES</w:t>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t xml:space="preserve">   1</w:t>
      </w:r>
      <w:r w:rsidR="004F1143" w:rsidRPr="00CF063E">
        <w:rPr>
          <w:rFonts w:ascii="Century Gothic" w:eastAsia="Times New Roman" w:hAnsi="Century Gothic" w:cs="Arial"/>
          <w:b/>
          <w:lang w:val="en-GB"/>
        </w:rPr>
        <w:t>4</w:t>
      </w:r>
    </w:p>
    <w:p w14:paraId="24E624C1" w14:textId="7A3C65FF" w:rsidR="0053600C" w:rsidRPr="00CF063E" w:rsidRDefault="0053600C" w:rsidP="00CF063E">
      <w:pPr>
        <w:spacing w:after="0" w:line="360" w:lineRule="auto"/>
        <w:ind w:left="720" w:hanging="72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13.</w:t>
      </w:r>
      <w:r w:rsidRPr="00CF063E">
        <w:rPr>
          <w:rFonts w:ascii="Century Gothic" w:eastAsia="Times New Roman" w:hAnsi="Century Gothic" w:cs="Arial"/>
          <w:bCs/>
          <w:lang w:val="en-GB"/>
        </w:rPr>
        <w:tab/>
      </w:r>
      <w:r w:rsidRPr="00CF063E">
        <w:rPr>
          <w:rFonts w:ascii="Century Gothic" w:eastAsia="Times New Roman" w:hAnsi="Century Gothic" w:cs="Arial"/>
          <w:b/>
          <w:lang w:val="en-GB"/>
        </w:rPr>
        <w:t>CAREER STREAMING</w:t>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t xml:space="preserve">   15</w:t>
      </w:r>
    </w:p>
    <w:p w14:paraId="0E6752BB" w14:textId="431BF1CF" w:rsidR="0053600C" w:rsidRPr="00CF063E" w:rsidRDefault="0053600C" w:rsidP="00CF063E">
      <w:pPr>
        <w:spacing w:after="0" w:line="360" w:lineRule="auto"/>
        <w:ind w:left="720" w:hanging="72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14.</w:t>
      </w:r>
      <w:r w:rsidRPr="00CF063E">
        <w:rPr>
          <w:rFonts w:ascii="Century Gothic" w:eastAsia="Times New Roman" w:hAnsi="Century Gothic" w:cs="Arial"/>
          <w:bCs/>
          <w:lang w:val="en-GB"/>
        </w:rPr>
        <w:tab/>
      </w:r>
      <w:r w:rsidRPr="00CF063E">
        <w:rPr>
          <w:rFonts w:ascii="Century Gothic" w:eastAsia="Times New Roman" w:hAnsi="Century Gothic" w:cs="Arial"/>
          <w:b/>
          <w:lang w:val="en-GB"/>
        </w:rPr>
        <w:t>RECOGNITION OF PRIOR LEARNING</w:t>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t xml:space="preserve">   1</w:t>
      </w:r>
      <w:r w:rsidR="00567B58" w:rsidRPr="00CF063E">
        <w:rPr>
          <w:rFonts w:ascii="Century Gothic" w:eastAsia="Times New Roman" w:hAnsi="Century Gothic" w:cs="Arial"/>
          <w:b/>
          <w:lang w:val="en-GB"/>
        </w:rPr>
        <w:t>6</w:t>
      </w:r>
    </w:p>
    <w:p w14:paraId="19370A9B" w14:textId="5F5C4EFD" w:rsidR="0053600C" w:rsidRPr="00CF063E" w:rsidRDefault="0053600C" w:rsidP="00CF063E">
      <w:pPr>
        <w:spacing w:after="0" w:line="360" w:lineRule="auto"/>
        <w:ind w:left="720" w:hanging="72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15.</w:t>
      </w:r>
      <w:r w:rsidRPr="00CF063E">
        <w:rPr>
          <w:rFonts w:ascii="Century Gothic" w:eastAsia="Times New Roman" w:hAnsi="Century Gothic" w:cs="Arial"/>
          <w:bCs/>
          <w:lang w:val="en-GB"/>
        </w:rPr>
        <w:tab/>
      </w:r>
      <w:r w:rsidRPr="00CF063E">
        <w:rPr>
          <w:rFonts w:ascii="Century Gothic" w:eastAsia="Times New Roman" w:hAnsi="Century Gothic" w:cs="Arial"/>
          <w:b/>
          <w:lang w:val="en-GB"/>
        </w:rPr>
        <w:t>SUCCESSION PLANNING</w:t>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t xml:space="preserve">   16</w:t>
      </w:r>
    </w:p>
    <w:p w14:paraId="52A88178" w14:textId="07A10AC3" w:rsidR="0053600C" w:rsidRPr="00CF063E" w:rsidRDefault="0053600C" w:rsidP="00CF063E">
      <w:pPr>
        <w:spacing w:after="0" w:line="360" w:lineRule="auto"/>
        <w:ind w:left="720" w:hanging="72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16.</w:t>
      </w:r>
      <w:r w:rsidRPr="00CF063E">
        <w:rPr>
          <w:rFonts w:ascii="Century Gothic" w:eastAsia="Times New Roman" w:hAnsi="Century Gothic" w:cs="Arial"/>
          <w:bCs/>
          <w:lang w:val="en-GB"/>
        </w:rPr>
        <w:tab/>
      </w:r>
      <w:r w:rsidRPr="00CF063E">
        <w:rPr>
          <w:rFonts w:ascii="Century Gothic" w:eastAsia="Times New Roman" w:hAnsi="Century Gothic" w:cs="Arial"/>
          <w:b/>
          <w:lang w:val="en-GB"/>
        </w:rPr>
        <w:t>MENTORING AND COACHING</w:t>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t xml:space="preserve">   21</w:t>
      </w:r>
    </w:p>
    <w:p w14:paraId="26315E45" w14:textId="643B9037" w:rsidR="0053600C" w:rsidRPr="00CF063E" w:rsidRDefault="0053600C" w:rsidP="00CF063E">
      <w:pPr>
        <w:spacing w:after="0" w:line="360" w:lineRule="auto"/>
        <w:ind w:left="720" w:hanging="72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16.1</w:t>
      </w:r>
      <w:r w:rsidRPr="00CF063E">
        <w:rPr>
          <w:rFonts w:ascii="Century Gothic" w:eastAsia="Times New Roman" w:hAnsi="Century Gothic" w:cs="Arial"/>
          <w:bCs/>
          <w:lang w:val="en-GB"/>
        </w:rPr>
        <w:tab/>
        <w:t>Mentoring and coaching strategy</w:t>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t xml:space="preserve">   21</w:t>
      </w:r>
    </w:p>
    <w:p w14:paraId="666EB47A" w14:textId="001C9D77" w:rsidR="0053600C" w:rsidRPr="00CF063E" w:rsidRDefault="0053600C" w:rsidP="00CF063E">
      <w:pPr>
        <w:spacing w:after="0" w:line="360" w:lineRule="auto"/>
        <w:ind w:left="720" w:hanging="72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16.2</w:t>
      </w:r>
      <w:r w:rsidRPr="00CF063E">
        <w:rPr>
          <w:rFonts w:ascii="Century Gothic" w:eastAsia="Times New Roman" w:hAnsi="Century Gothic" w:cs="Arial"/>
          <w:bCs/>
          <w:lang w:val="en-GB"/>
        </w:rPr>
        <w:tab/>
        <w:t>Implementation of mentoring and coaching</w:t>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t xml:space="preserve">   22</w:t>
      </w:r>
    </w:p>
    <w:p w14:paraId="141611A7" w14:textId="6C57EEE3" w:rsidR="0053600C" w:rsidRPr="00CF063E" w:rsidRDefault="0053600C" w:rsidP="00CF063E">
      <w:pPr>
        <w:spacing w:after="0" w:line="360" w:lineRule="auto"/>
        <w:ind w:left="720" w:hanging="72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16.3</w:t>
      </w:r>
      <w:r w:rsidRPr="00CF063E">
        <w:rPr>
          <w:rFonts w:ascii="Century Gothic" w:eastAsia="Times New Roman" w:hAnsi="Century Gothic" w:cs="Arial"/>
          <w:bCs/>
          <w:lang w:val="en-GB"/>
        </w:rPr>
        <w:tab/>
        <w:t>Programme Development, Implementation and Monitoring</w:t>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t xml:space="preserve">   23</w:t>
      </w:r>
    </w:p>
    <w:p w14:paraId="12075FD7" w14:textId="2062715F" w:rsidR="000C1EA5" w:rsidRPr="00CF063E" w:rsidRDefault="000C1EA5" w:rsidP="00CF063E">
      <w:pPr>
        <w:spacing w:after="0" w:line="360" w:lineRule="auto"/>
        <w:ind w:left="720" w:hanging="72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17.</w:t>
      </w:r>
      <w:r w:rsidRPr="00CF063E">
        <w:rPr>
          <w:rFonts w:ascii="Century Gothic" w:eastAsia="Times New Roman" w:hAnsi="Century Gothic" w:cs="Arial"/>
          <w:bCs/>
          <w:lang w:val="en-GB"/>
        </w:rPr>
        <w:tab/>
      </w:r>
      <w:r w:rsidRPr="00CF063E">
        <w:rPr>
          <w:rFonts w:ascii="Century Gothic" w:eastAsia="Times New Roman" w:hAnsi="Century Gothic" w:cs="Arial"/>
          <w:b/>
          <w:lang w:val="en-GB"/>
        </w:rPr>
        <w:t>TALENT MANAGEMENT</w:t>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t xml:space="preserve">   2</w:t>
      </w:r>
      <w:r w:rsidR="00567B58" w:rsidRPr="00CF063E">
        <w:rPr>
          <w:rFonts w:ascii="Century Gothic" w:eastAsia="Times New Roman" w:hAnsi="Century Gothic" w:cs="Arial"/>
          <w:b/>
          <w:lang w:val="en-GB"/>
        </w:rPr>
        <w:t>4</w:t>
      </w:r>
    </w:p>
    <w:p w14:paraId="140BF7E2" w14:textId="61B0D397" w:rsidR="000C1EA5" w:rsidRPr="00CF063E" w:rsidRDefault="000C1EA5" w:rsidP="00CF063E">
      <w:pPr>
        <w:spacing w:after="0" w:line="360" w:lineRule="auto"/>
        <w:ind w:left="720" w:hanging="72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17.1</w:t>
      </w:r>
      <w:r w:rsidRPr="00CF063E">
        <w:rPr>
          <w:rFonts w:ascii="Century Gothic" w:eastAsia="Times New Roman" w:hAnsi="Century Gothic" w:cs="Arial"/>
          <w:bCs/>
          <w:lang w:val="en-GB"/>
        </w:rPr>
        <w:tab/>
        <w:t>Talent Management Strategies and Actions</w:t>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t xml:space="preserve">   2</w:t>
      </w:r>
      <w:r w:rsidR="00567B58" w:rsidRPr="00CF063E">
        <w:rPr>
          <w:rFonts w:ascii="Century Gothic" w:eastAsia="Times New Roman" w:hAnsi="Century Gothic" w:cs="Arial"/>
          <w:bCs/>
          <w:lang w:val="en-GB"/>
        </w:rPr>
        <w:t>5</w:t>
      </w:r>
    </w:p>
    <w:p w14:paraId="3BF99890" w14:textId="16CE13F6" w:rsidR="000C1EA5" w:rsidRPr="00CF063E" w:rsidRDefault="000C1EA5" w:rsidP="00CF063E">
      <w:pPr>
        <w:spacing w:after="0" w:line="360" w:lineRule="auto"/>
        <w:ind w:left="720" w:hanging="720"/>
        <w:contextualSpacing/>
        <w:jc w:val="both"/>
        <w:rPr>
          <w:rFonts w:ascii="Century Gothic" w:eastAsia="Times New Roman" w:hAnsi="Century Gothic" w:cs="Arial"/>
          <w:bCs/>
          <w:u w:val="single"/>
          <w:lang w:val="en-GB"/>
        </w:rPr>
      </w:pPr>
      <w:r w:rsidRPr="00CF063E">
        <w:rPr>
          <w:rFonts w:ascii="Century Gothic" w:eastAsia="Times New Roman" w:hAnsi="Century Gothic" w:cs="Arial"/>
          <w:bCs/>
          <w:lang w:val="en-GB"/>
        </w:rPr>
        <w:t>18.</w:t>
      </w:r>
      <w:r w:rsidRPr="00CF063E">
        <w:rPr>
          <w:rFonts w:ascii="Century Gothic" w:eastAsia="Times New Roman" w:hAnsi="Century Gothic" w:cs="Arial"/>
          <w:bCs/>
          <w:lang w:val="en-GB"/>
        </w:rPr>
        <w:tab/>
      </w:r>
      <w:r w:rsidRPr="00CF063E">
        <w:rPr>
          <w:rFonts w:ascii="Century Gothic" w:eastAsia="Times New Roman" w:hAnsi="Century Gothic" w:cs="Arial"/>
          <w:b/>
          <w:lang w:val="en-GB"/>
        </w:rPr>
        <w:t>STAKEHOLDER:  ROLES AND RESPONSIBILITIES</w:t>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t xml:space="preserve">   26</w:t>
      </w:r>
      <w:r w:rsidR="0007366E" w:rsidRPr="00CF063E">
        <w:rPr>
          <w:rFonts w:ascii="Century Gothic" w:eastAsia="Times New Roman" w:hAnsi="Century Gothic" w:cs="Arial"/>
          <w:b/>
          <w:lang w:val="en-GB"/>
        </w:rPr>
        <w:tab/>
      </w:r>
    </w:p>
    <w:p w14:paraId="00440233" w14:textId="787E806B" w:rsidR="000C1EA5" w:rsidRPr="00CF063E" w:rsidRDefault="000C1EA5" w:rsidP="00CF063E">
      <w:pPr>
        <w:spacing w:after="0" w:line="360" w:lineRule="auto"/>
        <w:ind w:left="720" w:hanging="72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18.1</w:t>
      </w:r>
      <w:r w:rsidRPr="00CF063E">
        <w:rPr>
          <w:rFonts w:ascii="Century Gothic" w:eastAsia="Times New Roman" w:hAnsi="Century Gothic" w:cs="Arial"/>
          <w:bCs/>
          <w:lang w:val="en-GB"/>
        </w:rPr>
        <w:tab/>
        <w:t>Employer</w:t>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t xml:space="preserve">   26</w:t>
      </w:r>
    </w:p>
    <w:p w14:paraId="502E97BA" w14:textId="6C63C60D" w:rsidR="000C1EA5" w:rsidRPr="00CF063E" w:rsidRDefault="000C1EA5" w:rsidP="00CF063E">
      <w:pPr>
        <w:spacing w:after="0" w:line="360" w:lineRule="auto"/>
        <w:ind w:left="720" w:hanging="72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18.2</w:t>
      </w:r>
      <w:r w:rsidRPr="00CF063E">
        <w:rPr>
          <w:rFonts w:ascii="Century Gothic" w:eastAsia="Times New Roman" w:hAnsi="Century Gothic" w:cs="Arial"/>
          <w:bCs/>
          <w:lang w:val="en-GB"/>
        </w:rPr>
        <w:tab/>
        <w:t>Heads of Divisions</w:t>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t xml:space="preserve">   2</w:t>
      </w:r>
      <w:r w:rsidR="00567B58" w:rsidRPr="00CF063E">
        <w:rPr>
          <w:rFonts w:ascii="Century Gothic" w:eastAsia="Times New Roman" w:hAnsi="Century Gothic" w:cs="Arial"/>
          <w:bCs/>
          <w:lang w:val="en-GB"/>
        </w:rPr>
        <w:t>7</w:t>
      </w:r>
    </w:p>
    <w:p w14:paraId="1CDEF3A2" w14:textId="238207B2" w:rsidR="000C1EA5" w:rsidRPr="00CF063E" w:rsidRDefault="000C1EA5" w:rsidP="00CF063E">
      <w:pPr>
        <w:spacing w:after="0" w:line="360" w:lineRule="auto"/>
        <w:ind w:left="720" w:hanging="72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18.3</w:t>
      </w:r>
      <w:r w:rsidRPr="00CF063E">
        <w:rPr>
          <w:rFonts w:ascii="Century Gothic" w:eastAsia="Times New Roman" w:hAnsi="Century Gothic" w:cs="Arial"/>
          <w:bCs/>
          <w:lang w:val="en-GB"/>
        </w:rPr>
        <w:tab/>
        <w:t>Employees</w:t>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t xml:space="preserve">   2</w:t>
      </w:r>
      <w:r w:rsidR="00567B58" w:rsidRPr="00CF063E">
        <w:rPr>
          <w:rFonts w:ascii="Century Gothic" w:eastAsia="Times New Roman" w:hAnsi="Century Gothic" w:cs="Arial"/>
          <w:bCs/>
          <w:lang w:val="en-GB"/>
        </w:rPr>
        <w:t>8</w:t>
      </w:r>
    </w:p>
    <w:p w14:paraId="055DC02D" w14:textId="69D9F623" w:rsidR="000C1EA5" w:rsidRPr="00CF063E" w:rsidRDefault="000C1EA5" w:rsidP="00CF063E">
      <w:pPr>
        <w:spacing w:after="0" w:line="360" w:lineRule="auto"/>
        <w:ind w:left="720" w:hanging="72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18.4</w:t>
      </w:r>
      <w:r w:rsidRPr="00CF063E">
        <w:rPr>
          <w:rFonts w:ascii="Century Gothic" w:eastAsia="Times New Roman" w:hAnsi="Century Gothic" w:cs="Arial"/>
          <w:bCs/>
          <w:lang w:val="en-GB"/>
        </w:rPr>
        <w:tab/>
        <w:t>Trade Unions</w:t>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t xml:space="preserve">   2</w:t>
      </w:r>
      <w:r w:rsidR="00567B58" w:rsidRPr="00CF063E">
        <w:rPr>
          <w:rFonts w:ascii="Century Gothic" w:eastAsia="Times New Roman" w:hAnsi="Century Gothic" w:cs="Arial"/>
          <w:bCs/>
          <w:lang w:val="en-GB"/>
        </w:rPr>
        <w:t>9</w:t>
      </w:r>
    </w:p>
    <w:p w14:paraId="2C9BAEB2" w14:textId="4F124C9D" w:rsidR="000C1EA5" w:rsidRPr="00CF063E" w:rsidRDefault="000C1EA5" w:rsidP="00CF063E">
      <w:pPr>
        <w:spacing w:after="0" w:line="360" w:lineRule="auto"/>
        <w:ind w:left="720" w:hanging="72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18.5</w:t>
      </w:r>
      <w:r w:rsidRPr="00CF063E">
        <w:rPr>
          <w:rFonts w:ascii="Century Gothic" w:eastAsia="Times New Roman" w:hAnsi="Century Gothic" w:cs="Arial"/>
          <w:bCs/>
          <w:lang w:val="en-GB"/>
        </w:rPr>
        <w:tab/>
        <w:t>Human Resources Management</w:t>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t xml:space="preserve">   </w:t>
      </w:r>
      <w:r w:rsidR="00567B58" w:rsidRPr="00CF063E">
        <w:rPr>
          <w:rFonts w:ascii="Century Gothic" w:eastAsia="Times New Roman" w:hAnsi="Century Gothic" w:cs="Arial"/>
          <w:bCs/>
          <w:lang w:val="en-GB"/>
        </w:rPr>
        <w:t>30</w:t>
      </w:r>
      <w:r w:rsidR="0007366E" w:rsidRPr="00CF063E">
        <w:rPr>
          <w:rFonts w:ascii="Century Gothic" w:eastAsia="Times New Roman" w:hAnsi="Century Gothic" w:cs="Arial"/>
          <w:bCs/>
          <w:lang w:val="en-GB"/>
        </w:rPr>
        <w:tab/>
      </w:r>
    </w:p>
    <w:p w14:paraId="5BD9ADA4" w14:textId="4B601FD4" w:rsidR="000C1EA5" w:rsidRPr="00CF063E" w:rsidRDefault="000C1EA5" w:rsidP="00CF063E">
      <w:pPr>
        <w:spacing w:after="0" w:line="360" w:lineRule="auto"/>
        <w:ind w:left="720" w:hanging="72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18.6</w:t>
      </w:r>
      <w:r w:rsidRPr="00CF063E">
        <w:rPr>
          <w:rFonts w:ascii="Century Gothic" w:eastAsia="Times New Roman" w:hAnsi="Century Gothic" w:cs="Arial"/>
          <w:bCs/>
          <w:lang w:val="en-GB"/>
        </w:rPr>
        <w:tab/>
        <w:t>Training and Skills Development Section</w:t>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t xml:space="preserve">   </w:t>
      </w:r>
      <w:r w:rsidR="00567B58" w:rsidRPr="00CF063E">
        <w:rPr>
          <w:rFonts w:ascii="Century Gothic" w:eastAsia="Times New Roman" w:hAnsi="Century Gothic" w:cs="Arial"/>
          <w:bCs/>
          <w:lang w:val="en-GB"/>
        </w:rPr>
        <w:t>30</w:t>
      </w:r>
    </w:p>
    <w:p w14:paraId="3A26DF3A" w14:textId="5F8E879A" w:rsidR="000C1EA5" w:rsidRPr="00CF063E" w:rsidRDefault="000C1EA5" w:rsidP="00CF063E">
      <w:pPr>
        <w:spacing w:after="0" w:line="360" w:lineRule="auto"/>
        <w:ind w:left="720" w:hanging="72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18.7</w:t>
      </w:r>
      <w:r w:rsidRPr="00CF063E">
        <w:rPr>
          <w:rFonts w:ascii="Century Gothic" w:eastAsia="Times New Roman" w:hAnsi="Century Gothic" w:cs="Arial"/>
          <w:bCs/>
          <w:lang w:val="en-GB"/>
        </w:rPr>
        <w:tab/>
        <w:t>Education, Training &amp; Development Committee</w:t>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t xml:space="preserve">   3</w:t>
      </w:r>
      <w:r w:rsidR="00567B58" w:rsidRPr="00CF063E">
        <w:rPr>
          <w:rFonts w:ascii="Century Gothic" w:eastAsia="Times New Roman" w:hAnsi="Century Gothic" w:cs="Arial"/>
          <w:bCs/>
          <w:lang w:val="en-GB"/>
        </w:rPr>
        <w:t>1</w:t>
      </w:r>
    </w:p>
    <w:p w14:paraId="7FA9738E" w14:textId="469CE152" w:rsidR="000C1EA5" w:rsidRPr="00CF063E" w:rsidRDefault="000C1EA5" w:rsidP="00CF063E">
      <w:pPr>
        <w:spacing w:after="0" w:line="360" w:lineRule="auto"/>
        <w:ind w:left="720" w:hanging="72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18.8</w:t>
      </w:r>
      <w:r w:rsidRPr="00CF063E">
        <w:rPr>
          <w:rFonts w:ascii="Century Gothic" w:eastAsia="Times New Roman" w:hAnsi="Century Gothic" w:cs="Arial"/>
          <w:bCs/>
          <w:lang w:val="en-GB"/>
        </w:rPr>
        <w:tab/>
        <w:t>Skills Development Facilitator</w:t>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t xml:space="preserve">   3</w:t>
      </w:r>
      <w:r w:rsidR="00567B58" w:rsidRPr="00CF063E">
        <w:rPr>
          <w:rFonts w:ascii="Century Gothic" w:eastAsia="Times New Roman" w:hAnsi="Century Gothic" w:cs="Arial"/>
          <w:bCs/>
          <w:lang w:val="en-GB"/>
        </w:rPr>
        <w:t>1</w:t>
      </w:r>
    </w:p>
    <w:p w14:paraId="7C0E7EA0" w14:textId="4FFEDAF4" w:rsidR="000C1EA5" w:rsidRPr="00CF063E" w:rsidRDefault="000C1EA5" w:rsidP="00CF063E">
      <w:pPr>
        <w:spacing w:after="0" w:line="360" w:lineRule="auto"/>
        <w:ind w:left="720" w:hanging="72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lastRenderedPageBreak/>
        <w:t>18.9</w:t>
      </w:r>
      <w:r w:rsidRPr="00CF063E">
        <w:rPr>
          <w:rFonts w:ascii="Century Gothic" w:eastAsia="Times New Roman" w:hAnsi="Century Gothic" w:cs="Arial"/>
          <w:bCs/>
          <w:lang w:val="en-GB"/>
        </w:rPr>
        <w:tab/>
        <w:t>Chief Financial Officer</w:t>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r>
      <w:r w:rsidR="0007366E" w:rsidRPr="00CF063E">
        <w:rPr>
          <w:rFonts w:ascii="Century Gothic" w:eastAsia="Times New Roman" w:hAnsi="Century Gothic" w:cs="Arial"/>
          <w:bCs/>
          <w:lang w:val="en-GB"/>
        </w:rPr>
        <w:tab/>
        <w:t xml:space="preserve">   3</w:t>
      </w:r>
      <w:r w:rsidR="00567B58" w:rsidRPr="00CF063E">
        <w:rPr>
          <w:rFonts w:ascii="Century Gothic" w:eastAsia="Times New Roman" w:hAnsi="Century Gothic" w:cs="Arial"/>
          <w:bCs/>
          <w:lang w:val="en-GB"/>
        </w:rPr>
        <w:t>2</w:t>
      </w:r>
    </w:p>
    <w:p w14:paraId="726F1D96" w14:textId="6F8918F4" w:rsidR="000C1EA5" w:rsidRPr="00CF063E" w:rsidRDefault="000C1EA5" w:rsidP="00CF063E">
      <w:pPr>
        <w:spacing w:after="0" w:line="360" w:lineRule="auto"/>
        <w:ind w:left="720" w:hanging="72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19.</w:t>
      </w:r>
      <w:r w:rsidRPr="00CF063E">
        <w:rPr>
          <w:rFonts w:ascii="Century Gothic" w:eastAsia="Times New Roman" w:hAnsi="Century Gothic" w:cs="Arial"/>
          <w:bCs/>
          <w:lang w:val="en-GB"/>
        </w:rPr>
        <w:tab/>
      </w:r>
      <w:r w:rsidR="00922042" w:rsidRPr="00CF063E">
        <w:rPr>
          <w:rFonts w:ascii="Century Gothic" w:eastAsia="Times New Roman" w:hAnsi="Century Gothic" w:cs="Arial"/>
          <w:b/>
          <w:lang w:val="en-GB"/>
        </w:rPr>
        <w:t>MONITORING AND REVIEW</w:t>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r>
      <w:r w:rsidR="0007366E" w:rsidRPr="00CF063E">
        <w:rPr>
          <w:rFonts w:ascii="Century Gothic" w:eastAsia="Times New Roman" w:hAnsi="Century Gothic" w:cs="Arial"/>
          <w:b/>
          <w:lang w:val="en-GB"/>
        </w:rPr>
        <w:tab/>
        <w:t xml:space="preserve">   3</w:t>
      </w:r>
      <w:r w:rsidR="00567B58" w:rsidRPr="00CF063E">
        <w:rPr>
          <w:rFonts w:ascii="Century Gothic" w:eastAsia="Times New Roman" w:hAnsi="Century Gothic" w:cs="Arial"/>
          <w:b/>
          <w:lang w:val="en-GB"/>
        </w:rPr>
        <w:t>2</w:t>
      </w:r>
    </w:p>
    <w:p w14:paraId="3EFBACD7" w14:textId="77777777" w:rsidR="00AA672E" w:rsidRPr="00CF063E" w:rsidRDefault="00AA672E" w:rsidP="00CF063E">
      <w:pPr>
        <w:spacing w:after="0" w:line="360" w:lineRule="auto"/>
        <w:contextualSpacing/>
        <w:jc w:val="both"/>
        <w:rPr>
          <w:rFonts w:ascii="Century Gothic" w:eastAsia="Times New Roman" w:hAnsi="Century Gothic" w:cs="Arial"/>
          <w:b/>
          <w:lang w:val="en-GB"/>
        </w:rPr>
      </w:pPr>
    </w:p>
    <w:p w14:paraId="4016D550" w14:textId="77777777" w:rsidR="00AA672E" w:rsidRPr="00CF063E" w:rsidRDefault="00AA672E" w:rsidP="00CF063E">
      <w:pPr>
        <w:spacing w:after="0" w:line="360" w:lineRule="auto"/>
        <w:contextualSpacing/>
        <w:jc w:val="both"/>
        <w:rPr>
          <w:rFonts w:ascii="Century Gothic" w:eastAsia="Times New Roman" w:hAnsi="Century Gothic" w:cs="Arial"/>
          <w:b/>
          <w:lang w:val="en-GB"/>
        </w:rPr>
      </w:pPr>
    </w:p>
    <w:p w14:paraId="38B4C6C9" w14:textId="77777777" w:rsidR="00AA672E" w:rsidRPr="00CF063E" w:rsidRDefault="00AA672E" w:rsidP="00CF063E">
      <w:pPr>
        <w:spacing w:after="0" w:line="360" w:lineRule="auto"/>
        <w:contextualSpacing/>
        <w:jc w:val="both"/>
        <w:rPr>
          <w:rFonts w:ascii="Century Gothic" w:eastAsia="Times New Roman" w:hAnsi="Century Gothic" w:cs="Arial"/>
          <w:b/>
          <w:lang w:val="en-GB"/>
        </w:rPr>
      </w:pPr>
    </w:p>
    <w:p w14:paraId="0D4D7EEA" w14:textId="2EB1ED9D" w:rsidR="00AA672E" w:rsidRPr="00CF063E" w:rsidRDefault="00AA672E" w:rsidP="00CF063E">
      <w:pPr>
        <w:spacing w:after="0" w:line="360" w:lineRule="auto"/>
        <w:contextualSpacing/>
        <w:jc w:val="both"/>
        <w:rPr>
          <w:rFonts w:ascii="Century Gothic" w:eastAsia="Times New Roman" w:hAnsi="Century Gothic" w:cs="Arial"/>
          <w:b/>
          <w:lang w:val="en-GB"/>
        </w:rPr>
      </w:pPr>
    </w:p>
    <w:p w14:paraId="7AF579B9" w14:textId="364B984E" w:rsidR="003D44BB" w:rsidRPr="00CF063E" w:rsidRDefault="003D44BB" w:rsidP="00CF063E">
      <w:pPr>
        <w:spacing w:after="0" w:line="360" w:lineRule="auto"/>
        <w:contextualSpacing/>
        <w:jc w:val="both"/>
        <w:rPr>
          <w:rFonts w:ascii="Century Gothic" w:eastAsia="Times New Roman" w:hAnsi="Century Gothic" w:cs="Arial"/>
          <w:b/>
          <w:lang w:val="en-GB"/>
        </w:rPr>
      </w:pPr>
    </w:p>
    <w:p w14:paraId="0D1EC9F9" w14:textId="7136FC91" w:rsidR="003D44BB" w:rsidRPr="00CF063E" w:rsidRDefault="003D44BB" w:rsidP="00CF063E">
      <w:pPr>
        <w:spacing w:after="0" w:line="360" w:lineRule="auto"/>
        <w:contextualSpacing/>
        <w:jc w:val="both"/>
        <w:rPr>
          <w:rFonts w:ascii="Century Gothic" w:eastAsia="Times New Roman" w:hAnsi="Century Gothic" w:cs="Arial"/>
          <w:b/>
          <w:lang w:val="en-GB"/>
        </w:rPr>
      </w:pPr>
    </w:p>
    <w:p w14:paraId="65843FD5" w14:textId="1D91C3A5" w:rsidR="003D44BB" w:rsidRPr="00CF063E" w:rsidRDefault="003D44BB" w:rsidP="00CF063E">
      <w:pPr>
        <w:spacing w:after="0" w:line="360" w:lineRule="auto"/>
        <w:contextualSpacing/>
        <w:jc w:val="both"/>
        <w:rPr>
          <w:rFonts w:ascii="Century Gothic" w:eastAsia="Times New Roman" w:hAnsi="Century Gothic" w:cs="Arial"/>
          <w:b/>
          <w:lang w:val="en-GB"/>
        </w:rPr>
      </w:pPr>
    </w:p>
    <w:p w14:paraId="7C0B4EAE" w14:textId="58D65CD3" w:rsidR="003D44BB" w:rsidRPr="00CF063E" w:rsidRDefault="003D44BB" w:rsidP="00CF063E">
      <w:pPr>
        <w:spacing w:after="0" w:line="360" w:lineRule="auto"/>
        <w:contextualSpacing/>
        <w:jc w:val="both"/>
        <w:rPr>
          <w:rFonts w:ascii="Century Gothic" w:eastAsia="Times New Roman" w:hAnsi="Century Gothic" w:cs="Arial"/>
          <w:b/>
          <w:lang w:val="en-GB"/>
        </w:rPr>
      </w:pPr>
    </w:p>
    <w:p w14:paraId="32B3EEFC" w14:textId="3BE3F557" w:rsidR="003D44BB" w:rsidRPr="00CF063E" w:rsidRDefault="003D44BB" w:rsidP="00CF063E">
      <w:pPr>
        <w:spacing w:after="0" w:line="360" w:lineRule="auto"/>
        <w:contextualSpacing/>
        <w:jc w:val="both"/>
        <w:rPr>
          <w:rFonts w:ascii="Century Gothic" w:eastAsia="Times New Roman" w:hAnsi="Century Gothic" w:cs="Arial"/>
          <w:b/>
          <w:lang w:val="en-GB"/>
        </w:rPr>
      </w:pPr>
    </w:p>
    <w:p w14:paraId="3347E27F" w14:textId="67C8FE72" w:rsidR="003D44BB" w:rsidRPr="00CF063E" w:rsidRDefault="003D44BB" w:rsidP="00CF063E">
      <w:pPr>
        <w:spacing w:after="0" w:line="360" w:lineRule="auto"/>
        <w:contextualSpacing/>
        <w:jc w:val="both"/>
        <w:rPr>
          <w:rFonts w:ascii="Century Gothic" w:eastAsia="Times New Roman" w:hAnsi="Century Gothic" w:cs="Arial"/>
          <w:b/>
          <w:lang w:val="en-GB"/>
        </w:rPr>
      </w:pPr>
    </w:p>
    <w:p w14:paraId="24D6533A" w14:textId="4D439C8E" w:rsidR="003D44BB" w:rsidRPr="00CF063E" w:rsidRDefault="003D44BB" w:rsidP="00CF063E">
      <w:pPr>
        <w:spacing w:after="0" w:line="360" w:lineRule="auto"/>
        <w:contextualSpacing/>
        <w:jc w:val="both"/>
        <w:rPr>
          <w:rFonts w:ascii="Century Gothic" w:eastAsia="Times New Roman" w:hAnsi="Century Gothic" w:cs="Arial"/>
          <w:b/>
          <w:lang w:val="en-GB"/>
        </w:rPr>
      </w:pPr>
    </w:p>
    <w:p w14:paraId="35D9CE2D" w14:textId="7FC75EF9" w:rsidR="003D44BB" w:rsidRPr="00CF063E" w:rsidRDefault="003D44BB" w:rsidP="00CF063E">
      <w:pPr>
        <w:spacing w:after="0" w:line="360" w:lineRule="auto"/>
        <w:contextualSpacing/>
        <w:jc w:val="both"/>
        <w:rPr>
          <w:rFonts w:ascii="Century Gothic" w:eastAsia="Times New Roman" w:hAnsi="Century Gothic" w:cs="Arial"/>
          <w:b/>
          <w:lang w:val="en-GB"/>
        </w:rPr>
      </w:pPr>
    </w:p>
    <w:p w14:paraId="1E93735D" w14:textId="19BD88D6" w:rsidR="003D44BB" w:rsidRPr="00CF063E" w:rsidRDefault="003D44BB" w:rsidP="00CF063E">
      <w:pPr>
        <w:spacing w:after="0" w:line="360" w:lineRule="auto"/>
        <w:contextualSpacing/>
        <w:jc w:val="both"/>
        <w:rPr>
          <w:rFonts w:ascii="Century Gothic" w:eastAsia="Times New Roman" w:hAnsi="Century Gothic" w:cs="Arial"/>
          <w:b/>
          <w:lang w:val="en-GB"/>
        </w:rPr>
      </w:pPr>
    </w:p>
    <w:p w14:paraId="17372940" w14:textId="3A3635DF" w:rsidR="003D44BB" w:rsidRPr="00CF063E" w:rsidRDefault="003D44BB" w:rsidP="00CF063E">
      <w:pPr>
        <w:spacing w:after="0" w:line="360" w:lineRule="auto"/>
        <w:contextualSpacing/>
        <w:jc w:val="both"/>
        <w:rPr>
          <w:rFonts w:ascii="Century Gothic" w:eastAsia="Times New Roman" w:hAnsi="Century Gothic" w:cs="Arial"/>
          <w:b/>
          <w:lang w:val="en-GB"/>
        </w:rPr>
      </w:pPr>
    </w:p>
    <w:p w14:paraId="4CBD79A3" w14:textId="1BF042F3" w:rsidR="003D44BB" w:rsidRPr="00CF063E" w:rsidRDefault="003D44BB" w:rsidP="00CF063E">
      <w:pPr>
        <w:spacing w:after="0" w:line="360" w:lineRule="auto"/>
        <w:contextualSpacing/>
        <w:jc w:val="both"/>
        <w:rPr>
          <w:rFonts w:ascii="Century Gothic" w:eastAsia="Times New Roman" w:hAnsi="Century Gothic" w:cs="Arial"/>
          <w:b/>
          <w:lang w:val="en-GB"/>
        </w:rPr>
      </w:pPr>
    </w:p>
    <w:p w14:paraId="6B452ADC" w14:textId="578A17CE" w:rsidR="003D44BB" w:rsidRPr="00CF063E" w:rsidRDefault="003D44BB" w:rsidP="00CF063E">
      <w:pPr>
        <w:spacing w:after="0" w:line="360" w:lineRule="auto"/>
        <w:contextualSpacing/>
        <w:jc w:val="both"/>
        <w:rPr>
          <w:rFonts w:ascii="Century Gothic" w:eastAsia="Times New Roman" w:hAnsi="Century Gothic" w:cs="Arial"/>
          <w:b/>
          <w:lang w:val="en-GB"/>
        </w:rPr>
      </w:pPr>
    </w:p>
    <w:p w14:paraId="67C02A9A" w14:textId="522F3DF2" w:rsidR="003D44BB" w:rsidRPr="00CF063E" w:rsidRDefault="003D44BB" w:rsidP="00CF063E">
      <w:pPr>
        <w:spacing w:after="0" w:line="360" w:lineRule="auto"/>
        <w:contextualSpacing/>
        <w:jc w:val="both"/>
        <w:rPr>
          <w:rFonts w:ascii="Century Gothic" w:eastAsia="Times New Roman" w:hAnsi="Century Gothic" w:cs="Arial"/>
          <w:b/>
          <w:lang w:val="en-GB"/>
        </w:rPr>
      </w:pPr>
    </w:p>
    <w:p w14:paraId="79684B3F" w14:textId="311BA407" w:rsidR="003D44BB" w:rsidRPr="00CF063E" w:rsidRDefault="003D44BB" w:rsidP="00CF063E">
      <w:pPr>
        <w:spacing w:after="0" w:line="360" w:lineRule="auto"/>
        <w:contextualSpacing/>
        <w:jc w:val="both"/>
        <w:rPr>
          <w:rFonts w:ascii="Century Gothic" w:eastAsia="Times New Roman" w:hAnsi="Century Gothic" w:cs="Arial"/>
          <w:b/>
          <w:lang w:val="en-GB"/>
        </w:rPr>
      </w:pPr>
    </w:p>
    <w:p w14:paraId="3A646042" w14:textId="380E87E4" w:rsidR="00AA672E" w:rsidRPr="00CF063E" w:rsidRDefault="00AA672E" w:rsidP="00CF063E">
      <w:pPr>
        <w:spacing w:after="0" w:line="360" w:lineRule="auto"/>
        <w:contextualSpacing/>
        <w:jc w:val="both"/>
        <w:rPr>
          <w:rFonts w:ascii="Century Gothic" w:eastAsia="Times New Roman" w:hAnsi="Century Gothic" w:cs="Arial"/>
          <w:b/>
          <w:lang w:val="en-GB"/>
        </w:rPr>
      </w:pPr>
    </w:p>
    <w:p w14:paraId="2080143D" w14:textId="6C953CE7" w:rsidR="00363B98" w:rsidRPr="00CF063E" w:rsidRDefault="00363B98" w:rsidP="00CF063E">
      <w:pPr>
        <w:spacing w:after="0" w:line="360" w:lineRule="auto"/>
        <w:contextualSpacing/>
        <w:jc w:val="both"/>
        <w:rPr>
          <w:rFonts w:ascii="Century Gothic" w:eastAsia="Times New Roman" w:hAnsi="Century Gothic" w:cs="Arial"/>
          <w:b/>
          <w:lang w:val="en-GB"/>
        </w:rPr>
      </w:pPr>
    </w:p>
    <w:p w14:paraId="344E5478" w14:textId="77777777" w:rsidR="00363B98" w:rsidRPr="00CF063E" w:rsidRDefault="00363B98" w:rsidP="00CF063E">
      <w:pPr>
        <w:spacing w:after="0" w:line="360" w:lineRule="auto"/>
        <w:contextualSpacing/>
        <w:jc w:val="both"/>
        <w:rPr>
          <w:rFonts w:ascii="Century Gothic" w:eastAsia="Times New Roman" w:hAnsi="Century Gothic" w:cs="Arial"/>
          <w:b/>
          <w:lang w:val="en-GB"/>
        </w:rPr>
      </w:pPr>
    </w:p>
    <w:p w14:paraId="6385CB1E" w14:textId="77777777" w:rsidR="00AA672E" w:rsidRPr="00CF063E" w:rsidRDefault="00AA672E" w:rsidP="00CF063E">
      <w:pPr>
        <w:spacing w:after="0" w:line="360" w:lineRule="auto"/>
        <w:contextualSpacing/>
        <w:jc w:val="both"/>
        <w:rPr>
          <w:rFonts w:ascii="Century Gothic" w:eastAsia="Times New Roman" w:hAnsi="Century Gothic" w:cs="Arial"/>
          <w:b/>
          <w:lang w:val="en-GB"/>
        </w:rPr>
      </w:pPr>
    </w:p>
    <w:p w14:paraId="3B40ACF5" w14:textId="3CFFE40D" w:rsidR="006274EB" w:rsidRPr="00CF063E" w:rsidRDefault="006274EB" w:rsidP="00CF063E">
      <w:pPr>
        <w:spacing w:after="0" w:line="360" w:lineRule="auto"/>
        <w:contextualSpacing/>
        <w:jc w:val="both"/>
        <w:rPr>
          <w:rFonts w:ascii="Century Gothic" w:eastAsia="Times New Roman" w:hAnsi="Century Gothic" w:cs="Arial"/>
          <w:b/>
          <w:lang w:val="en-GB"/>
        </w:rPr>
      </w:pPr>
      <w:r w:rsidRPr="00CF063E">
        <w:rPr>
          <w:rFonts w:ascii="Century Gothic" w:eastAsia="Times New Roman" w:hAnsi="Century Gothic" w:cs="Arial"/>
          <w:b/>
          <w:lang w:val="en-GB"/>
        </w:rPr>
        <w:t>ABBREVIATIONS</w:t>
      </w:r>
    </w:p>
    <w:p w14:paraId="3FDC8D75" w14:textId="0B2B86F7" w:rsidR="008A5A66" w:rsidRPr="00CF063E" w:rsidRDefault="008A5A66" w:rsidP="00CF063E">
      <w:pPr>
        <w:spacing w:after="0" w:line="360" w:lineRule="auto"/>
        <w:contextualSpacing/>
        <w:jc w:val="both"/>
        <w:rPr>
          <w:rFonts w:ascii="Century Gothic" w:eastAsia="Times New Roman" w:hAnsi="Century Gothic" w:cs="Arial"/>
          <w:b/>
          <w:lang w:val="en-GB"/>
        </w:rPr>
      </w:pPr>
    </w:p>
    <w:tbl>
      <w:tblPr>
        <w:tblStyle w:val="TableGrid"/>
        <w:tblW w:w="0" w:type="auto"/>
        <w:tblLook w:val="04A0" w:firstRow="1" w:lastRow="0" w:firstColumn="1" w:lastColumn="0" w:noHBand="0" w:noVBand="1"/>
      </w:tblPr>
      <w:tblGrid>
        <w:gridCol w:w="1345"/>
        <w:gridCol w:w="8005"/>
      </w:tblGrid>
      <w:tr w:rsidR="008A5A66" w:rsidRPr="00CF063E" w14:paraId="066D8DC3" w14:textId="77777777" w:rsidTr="008A5A66">
        <w:tc>
          <w:tcPr>
            <w:tcW w:w="1345" w:type="dxa"/>
          </w:tcPr>
          <w:p w14:paraId="3FF889D4" w14:textId="77777777" w:rsidR="008A5A66" w:rsidRPr="00CF063E" w:rsidRDefault="008A5A66" w:rsidP="00CF063E">
            <w:pPr>
              <w:spacing w:line="360" w:lineRule="auto"/>
              <w:contextualSpacing/>
              <w:jc w:val="both"/>
              <w:rPr>
                <w:rFonts w:ascii="Century Gothic" w:eastAsia="Times New Roman" w:hAnsi="Century Gothic" w:cs="Arial"/>
                <w:b/>
                <w:lang w:val="en-GB"/>
              </w:rPr>
            </w:pPr>
            <w:r w:rsidRPr="00CF063E">
              <w:rPr>
                <w:rFonts w:ascii="Century Gothic" w:eastAsia="Times New Roman" w:hAnsi="Century Gothic" w:cs="Arial"/>
                <w:b/>
                <w:lang w:val="en-GB"/>
              </w:rPr>
              <w:t xml:space="preserve">ATR </w:t>
            </w:r>
          </w:p>
        </w:tc>
        <w:tc>
          <w:tcPr>
            <w:tcW w:w="8005" w:type="dxa"/>
          </w:tcPr>
          <w:p w14:paraId="3CCC588A" w14:textId="77777777" w:rsidR="008A5A66" w:rsidRPr="00CF063E" w:rsidRDefault="008A5A66" w:rsidP="00CF063E">
            <w:pPr>
              <w:spacing w:line="360" w:lineRule="auto"/>
              <w:contextualSpacing/>
              <w:jc w:val="both"/>
              <w:rPr>
                <w:rFonts w:ascii="Century Gothic" w:eastAsia="Times New Roman" w:hAnsi="Century Gothic" w:cs="Arial"/>
                <w:lang w:val="en-GB"/>
              </w:rPr>
            </w:pPr>
            <w:r w:rsidRPr="00CF063E">
              <w:rPr>
                <w:rFonts w:ascii="Century Gothic" w:eastAsia="Times New Roman" w:hAnsi="Century Gothic" w:cs="Arial"/>
                <w:lang w:val="en-GB"/>
              </w:rPr>
              <w:t>Annual Training Report</w:t>
            </w:r>
          </w:p>
        </w:tc>
      </w:tr>
      <w:tr w:rsidR="008A5A66" w:rsidRPr="00CF063E" w14:paraId="23C5F3FC" w14:textId="77777777" w:rsidTr="008A5A66">
        <w:tc>
          <w:tcPr>
            <w:tcW w:w="1345" w:type="dxa"/>
          </w:tcPr>
          <w:p w14:paraId="0571C3E2" w14:textId="77777777" w:rsidR="008A5A66" w:rsidRPr="00CF063E" w:rsidRDefault="008A5A66" w:rsidP="00CF063E">
            <w:pPr>
              <w:spacing w:line="360" w:lineRule="auto"/>
              <w:contextualSpacing/>
              <w:jc w:val="both"/>
              <w:rPr>
                <w:rFonts w:ascii="Century Gothic" w:eastAsia="Times New Roman" w:hAnsi="Century Gothic" w:cs="Arial"/>
                <w:b/>
                <w:lang w:val="en-GB"/>
              </w:rPr>
            </w:pPr>
            <w:r w:rsidRPr="00CF063E">
              <w:rPr>
                <w:rFonts w:ascii="Century Gothic" w:eastAsia="Times New Roman" w:hAnsi="Century Gothic" w:cs="Arial"/>
                <w:b/>
                <w:lang w:val="en-GB"/>
              </w:rPr>
              <w:t>ETD</w:t>
            </w:r>
          </w:p>
        </w:tc>
        <w:tc>
          <w:tcPr>
            <w:tcW w:w="8005" w:type="dxa"/>
          </w:tcPr>
          <w:p w14:paraId="7874614E" w14:textId="77777777" w:rsidR="008A5A66" w:rsidRPr="00CF063E" w:rsidRDefault="008A5A66" w:rsidP="00CF063E">
            <w:pPr>
              <w:spacing w:line="360" w:lineRule="auto"/>
              <w:contextualSpacing/>
              <w:jc w:val="both"/>
              <w:rPr>
                <w:rFonts w:ascii="Century Gothic" w:eastAsia="Times New Roman" w:hAnsi="Century Gothic" w:cs="Arial"/>
                <w:lang w:val="en-GB"/>
              </w:rPr>
            </w:pPr>
            <w:r w:rsidRPr="00CF063E">
              <w:rPr>
                <w:rFonts w:ascii="Century Gothic" w:eastAsia="Times New Roman" w:hAnsi="Century Gothic" w:cs="Arial"/>
                <w:lang w:val="en-GB"/>
              </w:rPr>
              <w:t>Education, Training &amp; Development</w:t>
            </w:r>
          </w:p>
        </w:tc>
      </w:tr>
      <w:tr w:rsidR="008A5A66" w:rsidRPr="00CF063E" w14:paraId="75460A9F" w14:textId="77777777" w:rsidTr="008A5A66">
        <w:tc>
          <w:tcPr>
            <w:tcW w:w="1345" w:type="dxa"/>
          </w:tcPr>
          <w:p w14:paraId="7C2DCDC1" w14:textId="77777777" w:rsidR="008A5A66" w:rsidRPr="00CF063E" w:rsidRDefault="008A5A66" w:rsidP="00CF063E">
            <w:pPr>
              <w:spacing w:line="360" w:lineRule="auto"/>
              <w:contextualSpacing/>
              <w:jc w:val="both"/>
              <w:rPr>
                <w:rFonts w:ascii="Century Gothic" w:eastAsia="Times New Roman" w:hAnsi="Century Gothic" w:cs="Arial"/>
                <w:b/>
                <w:lang w:val="en-GB"/>
              </w:rPr>
            </w:pPr>
            <w:r w:rsidRPr="00CF063E">
              <w:rPr>
                <w:rFonts w:ascii="Century Gothic" w:eastAsia="Times New Roman" w:hAnsi="Century Gothic" w:cs="Arial"/>
                <w:b/>
                <w:lang w:val="en-GB"/>
              </w:rPr>
              <w:t>ETQA</w:t>
            </w:r>
          </w:p>
        </w:tc>
        <w:tc>
          <w:tcPr>
            <w:tcW w:w="8005" w:type="dxa"/>
          </w:tcPr>
          <w:p w14:paraId="043B62B2" w14:textId="77777777" w:rsidR="008A5A66" w:rsidRPr="00CF063E" w:rsidRDefault="008A5A66" w:rsidP="00CF063E">
            <w:pPr>
              <w:spacing w:line="360" w:lineRule="auto"/>
              <w:contextualSpacing/>
              <w:jc w:val="both"/>
              <w:rPr>
                <w:rFonts w:ascii="Century Gothic" w:eastAsia="Times New Roman" w:hAnsi="Century Gothic" w:cs="Arial"/>
                <w:lang w:val="en-GB"/>
              </w:rPr>
            </w:pPr>
            <w:r w:rsidRPr="00CF063E">
              <w:rPr>
                <w:rFonts w:ascii="Century Gothic" w:eastAsia="Times New Roman" w:hAnsi="Century Gothic" w:cs="Arial"/>
                <w:lang w:val="en-GB"/>
              </w:rPr>
              <w:t>Education Training Quality Assurance</w:t>
            </w:r>
          </w:p>
        </w:tc>
      </w:tr>
      <w:tr w:rsidR="008A5A66" w:rsidRPr="00CF063E" w14:paraId="7D3DEAA6" w14:textId="77777777" w:rsidTr="008A5A66">
        <w:tc>
          <w:tcPr>
            <w:tcW w:w="1345" w:type="dxa"/>
          </w:tcPr>
          <w:p w14:paraId="1B126C4D" w14:textId="77777777" w:rsidR="008A5A66" w:rsidRPr="00CF063E" w:rsidRDefault="008A5A66" w:rsidP="00CF063E">
            <w:pPr>
              <w:spacing w:line="360" w:lineRule="auto"/>
              <w:contextualSpacing/>
              <w:jc w:val="both"/>
              <w:rPr>
                <w:rFonts w:ascii="Century Gothic" w:eastAsia="Times New Roman" w:hAnsi="Century Gothic" w:cs="Arial"/>
                <w:b/>
                <w:lang w:val="en-GB"/>
              </w:rPr>
            </w:pPr>
            <w:r w:rsidRPr="00CF063E">
              <w:rPr>
                <w:rFonts w:ascii="Century Gothic" w:eastAsia="Times New Roman" w:hAnsi="Century Gothic" w:cs="Arial"/>
                <w:b/>
                <w:lang w:val="en-GB"/>
              </w:rPr>
              <w:t>SETA</w:t>
            </w:r>
          </w:p>
        </w:tc>
        <w:tc>
          <w:tcPr>
            <w:tcW w:w="8005" w:type="dxa"/>
          </w:tcPr>
          <w:p w14:paraId="2CD1873D" w14:textId="77777777" w:rsidR="008A5A66" w:rsidRPr="00CF063E" w:rsidRDefault="008A5A66" w:rsidP="00CF063E">
            <w:pPr>
              <w:spacing w:line="360" w:lineRule="auto"/>
              <w:contextualSpacing/>
              <w:jc w:val="both"/>
              <w:rPr>
                <w:rFonts w:ascii="Century Gothic" w:eastAsia="Times New Roman" w:hAnsi="Century Gothic" w:cs="Arial"/>
                <w:lang w:val="en-GB"/>
              </w:rPr>
            </w:pPr>
            <w:r w:rsidRPr="00CF063E">
              <w:rPr>
                <w:rFonts w:ascii="Century Gothic" w:eastAsia="Times New Roman" w:hAnsi="Century Gothic" w:cs="Arial"/>
                <w:lang w:val="en-GB"/>
              </w:rPr>
              <w:t>Sector Education &amp; Training Authority</w:t>
            </w:r>
          </w:p>
        </w:tc>
      </w:tr>
      <w:tr w:rsidR="008A5A66" w:rsidRPr="00CF063E" w14:paraId="72B36659" w14:textId="77777777" w:rsidTr="008A5A66">
        <w:tc>
          <w:tcPr>
            <w:tcW w:w="1345" w:type="dxa"/>
          </w:tcPr>
          <w:p w14:paraId="4B5FEB0C" w14:textId="77777777" w:rsidR="008A5A66" w:rsidRPr="00CF063E" w:rsidRDefault="008A5A66" w:rsidP="00CF063E">
            <w:pPr>
              <w:spacing w:line="360" w:lineRule="auto"/>
              <w:contextualSpacing/>
              <w:jc w:val="both"/>
              <w:rPr>
                <w:rFonts w:ascii="Century Gothic" w:eastAsia="Times New Roman" w:hAnsi="Century Gothic" w:cs="Arial"/>
                <w:b/>
                <w:lang w:val="en-GB"/>
              </w:rPr>
            </w:pPr>
            <w:r w:rsidRPr="00CF063E">
              <w:rPr>
                <w:rFonts w:ascii="Century Gothic" w:eastAsia="Times New Roman" w:hAnsi="Century Gothic" w:cs="Arial"/>
                <w:b/>
                <w:lang w:val="en-GB"/>
              </w:rPr>
              <w:t>HRM</w:t>
            </w:r>
          </w:p>
        </w:tc>
        <w:tc>
          <w:tcPr>
            <w:tcW w:w="8005" w:type="dxa"/>
          </w:tcPr>
          <w:p w14:paraId="39C9183B" w14:textId="77777777" w:rsidR="008A5A66" w:rsidRPr="00CF063E" w:rsidRDefault="008A5A66" w:rsidP="00CF063E">
            <w:pPr>
              <w:spacing w:line="360" w:lineRule="auto"/>
              <w:contextualSpacing/>
              <w:jc w:val="both"/>
              <w:rPr>
                <w:rFonts w:ascii="Century Gothic" w:eastAsia="Times New Roman" w:hAnsi="Century Gothic" w:cs="Arial"/>
                <w:lang w:val="en-GB"/>
              </w:rPr>
            </w:pPr>
            <w:r w:rsidRPr="00CF063E">
              <w:rPr>
                <w:rFonts w:ascii="Century Gothic" w:eastAsia="Times New Roman" w:hAnsi="Century Gothic" w:cs="Arial"/>
                <w:lang w:val="en-GB"/>
              </w:rPr>
              <w:t>Human Resource Management</w:t>
            </w:r>
          </w:p>
        </w:tc>
      </w:tr>
      <w:tr w:rsidR="008A5A66" w:rsidRPr="00CF063E" w14:paraId="4A01A1EE" w14:textId="77777777" w:rsidTr="008A5A66">
        <w:tc>
          <w:tcPr>
            <w:tcW w:w="1345" w:type="dxa"/>
          </w:tcPr>
          <w:p w14:paraId="676A5925" w14:textId="77777777" w:rsidR="008A5A66" w:rsidRPr="00CF063E" w:rsidRDefault="008A5A66" w:rsidP="00CF063E">
            <w:pPr>
              <w:spacing w:line="360" w:lineRule="auto"/>
              <w:contextualSpacing/>
              <w:jc w:val="both"/>
              <w:rPr>
                <w:rFonts w:ascii="Century Gothic" w:eastAsia="Times New Roman" w:hAnsi="Century Gothic" w:cs="Arial"/>
                <w:b/>
                <w:lang w:val="en-GB"/>
              </w:rPr>
            </w:pPr>
            <w:r w:rsidRPr="00CF063E">
              <w:rPr>
                <w:rFonts w:ascii="Century Gothic" w:eastAsia="Times New Roman" w:hAnsi="Century Gothic" w:cs="Arial"/>
                <w:b/>
                <w:lang w:val="en-GB"/>
              </w:rPr>
              <w:lastRenderedPageBreak/>
              <w:t>LGSETA</w:t>
            </w:r>
          </w:p>
        </w:tc>
        <w:tc>
          <w:tcPr>
            <w:tcW w:w="8005" w:type="dxa"/>
          </w:tcPr>
          <w:p w14:paraId="75EAC12C" w14:textId="77777777" w:rsidR="008A5A66" w:rsidRPr="00CF063E" w:rsidRDefault="008A5A66" w:rsidP="00CF063E">
            <w:pPr>
              <w:spacing w:line="360" w:lineRule="auto"/>
              <w:contextualSpacing/>
              <w:jc w:val="both"/>
              <w:rPr>
                <w:rFonts w:ascii="Century Gothic" w:eastAsia="Times New Roman" w:hAnsi="Century Gothic" w:cs="Arial"/>
                <w:b/>
                <w:lang w:val="en-GB"/>
              </w:rPr>
            </w:pPr>
            <w:r w:rsidRPr="00CF063E">
              <w:rPr>
                <w:rFonts w:ascii="Century Gothic" w:eastAsia="Times New Roman" w:hAnsi="Century Gothic" w:cs="Arial"/>
                <w:lang w:val="en-GB"/>
              </w:rPr>
              <w:t>Local Government Sector Education &amp; Training Authority</w:t>
            </w:r>
          </w:p>
        </w:tc>
      </w:tr>
      <w:tr w:rsidR="008A5A66" w:rsidRPr="00CF063E" w14:paraId="41439535" w14:textId="77777777" w:rsidTr="008A5A66">
        <w:tc>
          <w:tcPr>
            <w:tcW w:w="1345" w:type="dxa"/>
          </w:tcPr>
          <w:p w14:paraId="3BAE057F" w14:textId="77777777" w:rsidR="008A5A66" w:rsidRPr="00CF063E" w:rsidRDefault="008A5A66" w:rsidP="00CF063E">
            <w:pPr>
              <w:spacing w:line="360" w:lineRule="auto"/>
              <w:contextualSpacing/>
              <w:jc w:val="both"/>
              <w:rPr>
                <w:rFonts w:ascii="Century Gothic" w:eastAsia="Times New Roman" w:hAnsi="Century Gothic" w:cs="Arial"/>
                <w:b/>
                <w:lang w:val="en-GB"/>
              </w:rPr>
            </w:pPr>
            <w:r w:rsidRPr="00CF063E">
              <w:rPr>
                <w:rFonts w:ascii="Century Gothic" w:eastAsia="Times New Roman" w:hAnsi="Century Gothic" w:cs="Arial"/>
                <w:b/>
                <w:lang w:val="en-GB"/>
              </w:rPr>
              <w:t>IDP</w:t>
            </w:r>
          </w:p>
        </w:tc>
        <w:tc>
          <w:tcPr>
            <w:tcW w:w="8005" w:type="dxa"/>
          </w:tcPr>
          <w:p w14:paraId="1E15B168" w14:textId="77777777" w:rsidR="008A5A66" w:rsidRPr="00CF063E" w:rsidRDefault="008A5A66" w:rsidP="00CF063E">
            <w:pPr>
              <w:spacing w:line="360" w:lineRule="auto"/>
              <w:contextualSpacing/>
              <w:jc w:val="both"/>
              <w:rPr>
                <w:rFonts w:ascii="Century Gothic" w:eastAsia="Times New Roman" w:hAnsi="Century Gothic" w:cs="Arial"/>
                <w:lang w:val="en-GB"/>
              </w:rPr>
            </w:pPr>
            <w:r w:rsidRPr="00CF063E">
              <w:rPr>
                <w:rFonts w:ascii="Century Gothic" w:eastAsia="Times New Roman" w:hAnsi="Century Gothic" w:cs="Arial"/>
                <w:lang w:val="en-GB"/>
              </w:rPr>
              <w:t>Integrated Development Plan</w:t>
            </w:r>
          </w:p>
        </w:tc>
      </w:tr>
      <w:tr w:rsidR="008A5A66" w:rsidRPr="00CF063E" w14:paraId="2C1C580D" w14:textId="77777777" w:rsidTr="008A5A66">
        <w:tc>
          <w:tcPr>
            <w:tcW w:w="1345" w:type="dxa"/>
          </w:tcPr>
          <w:p w14:paraId="58BFF575" w14:textId="77777777" w:rsidR="008A5A66" w:rsidRPr="00CF063E" w:rsidRDefault="008A5A66" w:rsidP="00CF063E">
            <w:pPr>
              <w:spacing w:line="360" w:lineRule="auto"/>
              <w:contextualSpacing/>
              <w:jc w:val="both"/>
              <w:rPr>
                <w:rFonts w:ascii="Century Gothic" w:eastAsia="Times New Roman" w:hAnsi="Century Gothic" w:cs="Arial"/>
                <w:b/>
                <w:lang w:val="en-GB"/>
              </w:rPr>
            </w:pPr>
            <w:r w:rsidRPr="00CF063E">
              <w:rPr>
                <w:rFonts w:ascii="Century Gothic" w:eastAsia="Times New Roman" w:hAnsi="Century Gothic" w:cs="Arial"/>
                <w:b/>
                <w:lang w:val="en-GB"/>
              </w:rPr>
              <w:t>WSP</w:t>
            </w:r>
          </w:p>
        </w:tc>
        <w:tc>
          <w:tcPr>
            <w:tcW w:w="8005" w:type="dxa"/>
          </w:tcPr>
          <w:p w14:paraId="57387639" w14:textId="77777777" w:rsidR="008A5A66" w:rsidRPr="00CF063E" w:rsidRDefault="008A5A66" w:rsidP="00CF063E">
            <w:pPr>
              <w:spacing w:line="360" w:lineRule="auto"/>
              <w:contextualSpacing/>
              <w:jc w:val="both"/>
              <w:rPr>
                <w:rFonts w:ascii="Century Gothic" w:eastAsia="Times New Roman" w:hAnsi="Century Gothic" w:cs="Arial"/>
                <w:lang w:val="en-GB"/>
              </w:rPr>
            </w:pPr>
            <w:r w:rsidRPr="00CF063E">
              <w:rPr>
                <w:rFonts w:ascii="Century Gothic" w:eastAsia="Times New Roman" w:hAnsi="Century Gothic" w:cs="Arial"/>
                <w:lang w:val="en-GB"/>
              </w:rPr>
              <w:t>Workplace Skills Plan</w:t>
            </w:r>
          </w:p>
        </w:tc>
      </w:tr>
      <w:tr w:rsidR="008A5A66" w:rsidRPr="00CF063E" w14:paraId="62A9D287" w14:textId="77777777" w:rsidTr="008A5A66">
        <w:tc>
          <w:tcPr>
            <w:tcW w:w="1345" w:type="dxa"/>
          </w:tcPr>
          <w:p w14:paraId="566AC16A" w14:textId="77777777" w:rsidR="008A5A66" w:rsidRPr="00CF063E" w:rsidRDefault="008A5A66" w:rsidP="00CF063E">
            <w:pPr>
              <w:spacing w:line="360" w:lineRule="auto"/>
              <w:contextualSpacing/>
              <w:jc w:val="both"/>
              <w:rPr>
                <w:rFonts w:ascii="Century Gothic" w:eastAsia="Times New Roman" w:hAnsi="Century Gothic" w:cs="Arial"/>
                <w:b/>
                <w:lang w:val="en-GB"/>
              </w:rPr>
            </w:pPr>
            <w:r w:rsidRPr="00CF063E">
              <w:rPr>
                <w:rFonts w:ascii="Century Gothic" w:eastAsia="Times New Roman" w:hAnsi="Century Gothic" w:cs="Arial"/>
                <w:b/>
                <w:lang w:val="en-GB"/>
              </w:rPr>
              <w:t>PDP</w:t>
            </w:r>
          </w:p>
        </w:tc>
        <w:tc>
          <w:tcPr>
            <w:tcW w:w="8005" w:type="dxa"/>
          </w:tcPr>
          <w:p w14:paraId="588ADF6A" w14:textId="77777777" w:rsidR="008A5A66" w:rsidRPr="00CF063E" w:rsidRDefault="008A5A66" w:rsidP="00CF063E">
            <w:pPr>
              <w:spacing w:line="360" w:lineRule="auto"/>
              <w:contextualSpacing/>
              <w:jc w:val="both"/>
              <w:rPr>
                <w:rFonts w:ascii="Century Gothic" w:eastAsia="Times New Roman" w:hAnsi="Century Gothic" w:cs="Arial"/>
                <w:lang w:val="en-GB"/>
              </w:rPr>
            </w:pPr>
            <w:r w:rsidRPr="00CF063E">
              <w:rPr>
                <w:rFonts w:ascii="Century Gothic" w:eastAsia="Times New Roman" w:hAnsi="Century Gothic" w:cs="Arial"/>
                <w:lang w:val="en-GB"/>
              </w:rPr>
              <w:t>Personal Development Plan</w:t>
            </w:r>
          </w:p>
        </w:tc>
      </w:tr>
      <w:tr w:rsidR="008A5A66" w:rsidRPr="00CF063E" w14:paraId="0FA6B440" w14:textId="77777777" w:rsidTr="008A5A66">
        <w:tc>
          <w:tcPr>
            <w:tcW w:w="1345" w:type="dxa"/>
          </w:tcPr>
          <w:p w14:paraId="27FE69E6" w14:textId="77777777" w:rsidR="008A5A66" w:rsidRPr="00CF063E" w:rsidRDefault="008A5A66" w:rsidP="00CF063E">
            <w:pPr>
              <w:spacing w:line="360" w:lineRule="auto"/>
              <w:contextualSpacing/>
              <w:jc w:val="both"/>
              <w:rPr>
                <w:rFonts w:ascii="Century Gothic" w:eastAsia="Times New Roman" w:hAnsi="Century Gothic" w:cs="Arial"/>
                <w:b/>
                <w:lang w:val="en-GB"/>
              </w:rPr>
            </w:pPr>
            <w:r w:rsidRPr="00CF063E">
              <w:rPr>
                <w:rFonts w:ascii="Century Gothic" w:eastAsia="Times New Roman" w:hAnsi="Century Gothic" w:cs="Arial"/>
                <w:b/>
                <w:lang w:val="en-GB"/>
              </w:rPr>
              <w:t>QC</w:t>
            </w:r>
          </w:p>
        </w:tc>
        <w:tc>
          <w:tcPr>
            <w:tcW w:w="8005" w:type="dxa"/>
          </w:tcPr>
          <w:p w14:paraId="663162C3" w14:textId="77777777" w:rsidR="008A5A66" w:rsidRPr="00CF063E" w:rsidRDefault="008A5A66" w:rsidP="00CF063E">
            <w:pPr>
              <w:spacing w:line="360" w:lineRule="auto"/>
              <w:contextualSpacing/>
              <w:jc w:val="both"/>
              <w:rPr>
                <w:rFonts w:ascii="Century Gothic" w:eastAsia="Times New Roman" w:hAnsi="Century Gothic" w:cs="Arial"/>
                <w:lang w:val="en-GB"/>
              </w:rPr>
            </w:pPr>
            <w:r w:rsidRPr="00CF063E">
              <w:rPr>
                <w:rFonts w:ascii="Century Gothic" w:eastAsia="Times New Roman" w:hAnsi="Century Gothic" w:cs="Arial"/>
                <w:lang w:val="en-GB"/>
              </w:rPr>
              <w:t>Quality Council</w:t>
            </w:r>
          </w:p>
        </w:tc>
      </w:tr>
      <w:tr w:rsidR="008A5A66" w:rsidRPr="00CF063E" w14:paraId="23DC2F7B" w14:textId="77777777" w:rsidTr="008A5A66">
        <w:tc>
          <w:tcPr>
            <w:tcW w:w="1345" w:type="dxa"/>
          </w:tcPr>
          <w:p w14:paraId="095DB3D3" w14:textId="77777777" w:rsidR="008A5A66" w:rsidRPr="00CF063E" w:rsidRDefault="008A5A66" w:rsidP="00CF063E">
            <w:pPr>
              <w:spacing w:line="360" w:lineRule="auto"/>
              <w:contextualSpacing/>
              <w:jc w:val="both"/>
              <w:rPr>
                <w:rFonts w:ascii="Century Gothic" w:eastAsia="Times New Roman" w:hAnsi="Century Gothic" w:cs="Arial"/>
                <w:b/>
                <w:lang w:val="en-GB"/>
              </w:rPr>
            </w:pPr>
            <w:r w:rsidRPr="00CF063E">
              <w:rPr>
                <w:rFonts w:ascii="Century Gothic" w:eastAsia="Times New Roman" w:hAnsi="Century Gothic" w:cs="Arial"/>
                <w:b/>
                <w:lang w:val="en-GB"/>
              </w:rPr>
              <w:t>QCTO</w:t>
            </w:r>
          </w:p>
        </w:tc>
        <w:tc>
          <w:tcPr>
            <w:tcW w:w="8005" w:type="dxa"/>
          </w:tcPr>
          <w:p w14:paraId="6AC85E72" w14:textId="77777777" w:rsidR="008A5A66" w:rsidRPr="00CF063E" w:rsidRDefault="008A5A66" w:rsidP="00CF063E">
            <w:pPr>
              <w:spacing w:line="360" w:lineRule="auto"/>
              <w:contextualSpacing/>
              <w:jc w:val="both"/>
              <w:rPr>
                <w:rFonts w:ascii="Century Gothic" w:eastAsia="Times New Roman" w:hAnsi="Century Gothic" w:cs="Arial"/>
                <w:lang w:val="en-GB"/>
              </w:rPr>
            </w:pPr>
            <w:r w:rsidRPr="00CF063E">
              <w:rPr>
                <w:rFonts w:ascii="Century Gothic" w:eastAsia="Times New Roman" w:hAnsi="Century Gothic" w:cs="Arial"/>
                <w:lang w:val="en-GB"/>
              </w:rPr>
              <w:t>Quality Council for Trades and Occupations</w:t>
            </w:r>
          </w:p>
        </w:tc>
      </w:tr>
      <w:tr w:rsidR="008A5A66" w:rsidRPr="00CF063E" w14:paraId="7B437EBA" w14:textId="77777777" w:rsidTr="008A5A66">
        <w:tc>
          <w:tcPr>
            <w:tcW w:w="1345" w:type="dxa"/>
          </w:tcPr>
          <w:p w14:paraId="51164318" w14:textId="77777777" w:rsidR="008A5A66" w:rsidRPr="00CF063E" w:rsidRDefault="008A5A66" w:rsidP="00CF063E">
            <w:pPr>
              <w:spacing w:line="360" w:lineRule="auto"/>
              <w:contextualSpacing/>
              <w:jc w:val="both"/>
              <w:rPr>
                <w:rFonts w:ascii="Century Gothic" w:eastAsia="Times New Roman" w:hAnsi="Century Gothic" w:cs="Arial"/>
                <w:b/>
                <w:lang w:val="en-GB"/>
              </w:rPr>
            </w:pPr>
            <w:r w:rsidRPr="00CF063E">
              <w:rPr>
                <w:rFonts w:ascii="Century Gothic" w:eastAsia="Times New Roman" w:hAnsi="Century Gothic" w:cs="Arial"/>
                <w:b/>
                <w:lang w:val="en-GB"/>
              </w:rPr>
              <w:t>RPL</w:t>
            </w:r>
          </w:p>
        </w:tc>
        <w:tc>
          <w:tcPr>
            <w:tcW w:w="8005" w:type="dxa"/>
          </w:tcPr>
          <w:p w14:paraId="5E18DF83" w14:textId="77777777" w:rsidR="008A5A66" w:rsidRPr="00CF063E" w:rsidRDefault="008A5A66" w:rsidP="00CF063E">
            <w:pPr>
              <w:spacing w:line="360" w:lineRule="auto"/>
              <w:contextualSpacing/>
              <w:jc w:val="both"/>
              <w:rPr>
                <w:rFonts w:ascii="Century Gothic" w:eastAsia="Times New Roman" w:hAnsi="Century Gothic" w:cs="Arial"/>
                <w:lang w:val="en-GB"/>
              </w:rPr>
            </w:pPr>
            <w:r w:rsidRPr="00CF063E">
              <w:rPr>
                <w:rFonts w:ascii="Century Gothic" w:eastAsia="Times New Roman" w:hAnsi="Century Gothic" w:cs="Arial"/>
                <w:lang w:val="en-GB"/>
              </w:rPr>
              <w:t>Recognition of Prior Learning</w:t>
            </w:r>
          </w:p>
        </w:tc>
      </w:tr>
      <w:tr w:rsidR="008A5A66" w:rsidRPr="00CF063E" w14:paraId="6325A44D" w14:textId="77777777" w:rsidTr="008A5A66">
        <w:tc>
          <w:tcPr>
            <w:tcW w:w="1345" w:type="dxa"/>
          </w:tcPr>
          <w:p w14:paraId="6761931D" w14:textId="77777777" w:rsidR="008A5A66" w:rsidRPr="00CF063E" w:rsidRDefault="008A5A66" w:rsidP="00CF063E">
            <w:pPr>
              <w:spacing w:line="360" w:lineRule="auto"/>
              <w:contextualSpacing/>
              <w:jc w:val="both"/>
              <w:rPr>
                <w:rFonts w:ascii="Century Gothic" w:eastAsia="Times New Roman" w:hAnsi="Century Gothic" w:cs="Arial"/>
                <w:b/>
                <w:lang w:val="en-GB"/>
              </w:rPr>
            </w:pPr>
            <w:r w:rsidRPr="00CF063E">
              <w:rPr>
                <w:rFonts w:ascii="Century Gothic" w:eastAsia="Times New Roman" w:hAnsi="Century Gothic" w:cs="Arial"/>
                <w:b/>
                <w:lang w:val="en-GB"/>
              </w:rPr>
              <w:t>SDF</w:t>
            </w:r>
          </w:p>
        </w:tc>
        <w:tc>
          <w:tcPr>
            <w:tcW w:w="8005" w:type="dxa"/>
          </w:tcPr>
          <w:p w14:paraId="2555AEF5" w14:textId="77777777" w:rsidR="008A5A66" w:rsidRPr="00CF063E" w:rsidRDefault="008A5A66" w:rsidP="00CF063E">
            <w:pPr>
              <w:spacing w:line="360" w:lineRule="auto"/>
              <w:contextualSpacing/>
              <w:jc w:val="both"/>
              <w:rPr>
                <w:rFonts w:ascii="Century Gothic" w:eastAsia="Times New Roman" w:hAnsi="Century Gothic" w:cs="Arial"/>
                <w:lang w:val="en-GB"/>
              </w:rPr>
            </w:pPr>
            <w:r w:rsidRPr="00CF063E">
              <w:rPr>
                <w:rFonts w:ascii="Century Gothic" w:eastAsia="Times New Roman" w:hAnsi="Century Gothic" w:cs="Arial"/>
                <w:lang w:val="en-GB"/>
              </w:rPr>
              <w:t>Skills Development Facilitator</w:t>
            </w:r>
          </w:p>
        </w:tc>
      </w:tr>
      <w:tr w:rsidR="008A5A66" w:rsidRPr="00CF063E" w14:paraId="5CDE7058" w14:textId="77777777" w:rsidTr="008A5A66">
        <w:tc>
          <w:tcPr>
            <w:tcW w:w="1345" w:type="dxa"/>
          </w:tcPr>
          <w:p w14:paraId="361CF9C3" w14:textId="77777777" w:rsidR="008A5A66" w:rsidRPr="00CF063E" w:rsidRDefault="008A5A66" w:rsidP="00CF063E">
            <w:pPr>
              <w:spacing w:line="360" w:lineRule="auto"/>
              <w:contextualSpacing/>
              <w:jc w:val="both"/>
              <w:rPr>
                <w:rFonts w:ascii="Century Gothic" w:eastAsia="Times New Roman" w:hAnsi="Century Gothic" w:cs="Arial"/>
                <w:b/>
                <w:lang w:val="en-GB"/>
              </w:rPr>
            </w:pPr>
            <w:r w:rsidRPr="00CF063E">
              <w:rPr>
                <w:rFonts w:ascii="Century Gothic" w:eastAsia="Times New Roman" w:hAnsi="Century Gothic" w:cs="Arial"/>
                <w:b/>
                <w:lang w:val="en-GB"/>
              </w:rPr>
              <w:t>NQF</w:t>
            </w:r>
          </w:p>
        </w:tc>
        <w:tc>
          <w:tcPr>
            <w:tcW w:w="8005" w:type="dxa"/>
          </w:tcPr>
          <w:p w14:paraId="10A674E0" w14:textId="77777777" w:rsidR="008A5A66" w:rsidRPr="00CF063E" w:rsidRDefault="008A5A66" w:rsidP="00CF063E">
            <w:pPr>
              <w:spacing w:line="360" w:lineRule="auto"/>
              <w:contextualSpacing/>
              <w:jc w:val="both"/>
              <w:rPr>
                <w:rFonts w:ascii="Century Gothic" w:eastAsia="Times New Roman" w:hAnsi="Century Gothic" w:cs="Arial"/>
                <w:lang w:val="en-GB"/>
              </w:rPr>
            </w:pPr>
            <w:r w:rsidRPr="00CF063E">
              <w:rPr>
                <w:rFonts w:ascii="Century Gothic" w:eastAsia="Times New Roman" w:hAnsi="Century Gothic" w:cs="Arial"/>
                <w:lang w:val="en-GB"/>
              </w:rPr>
              <w:t>National Qualifications Framework</w:t>
            </w:r>
          </w:p>
        </w:tc>
      </w:tr>
    </w:tbl>
    <w:p w14:paraId="1FE573D2" w14:textId="4098FAB5" w:rsidR="008A5A66" w:rsidRPr="00CF063E" w:rsidRDefault="008A5A66" w:rsidP="00CF063E">
      <w:pPr>
        <w:spacing w:after="0" w:line="360" w:lineRule="auto"/>
        <w:contextualSpacing/>
        <w:jc w:val="both"/>
        <w:rPr>
          <w:rFonts w:ascii="Century Gothic" w:eastAsia="Times New Roman" w:hAnsi="Century Gothic" w:cs="Arial"/>
          <w:b/>
          <w:lang w:val="en-GB"/>
        </w:rPr>
      </w:pPr>
    </w:p>
    <w:p w14:paraId="47D6CD2B" w14:textId="77777777" w:rsidR="008A5A66" w:rsidRPr="00CF063E" w:rsidRDefault="008A5A66" w:rsidP="00CF063E">
      <w:pPr>
        <w:spacing w:after="0" w:line="360" w:lineRule="auto"/>
        <w:contextualSpacing/>
        <w:jc w:val="both"/>
        <w:rPr>
          <w:rFonts w:ascii="Century Gothic" w:eastAsia="Times New Roman" w:hAnsi="Century Gothic" w:cs="Arial"/>
          <w:b/>
          <w:lang w:val="en-GB"/>
        </w:rPr>
      </w:pPr>
    </w:p>
    <w:p w14:paraId="3B37F551" w14:textId="77777777" w:rsidR="006274EB" w:rsidRPr="00CF063E" w:rsidRDefault="006274EB" w:rsidP="00CF063E">
      <w:pPr>
        <w:spacing w:after="0" w:line="360" w:lineRule="auto"/>
        <w:contextualSpacing/>
        <w:jc w:val="both"/>
        <w:rPr>
          <w:rFonts w:ascii="Century Gothic" w:eastAsia="Times New Roman" w:hAnsi="Century Gothic" w:cs="Arial"/>
          <w:b/>
          <w:lang w:val="en-GB"/>
        </w:rPr>
      </w:pPr>
    </w:p>
    <w:p w14:paraId="23B33881" w14:textId="77777777" w:rsidR="0004237A" w:rsidRPr="00CF063E" w:rsidRDefault="0004237A" w:rsidP="00CF063E">
      <w:pPr>
        <w:spacing w:after="0" w:line="360" w:lineRule="auto"/>
        <w:contextualSpacing/>
        <w:jc w:val="both"/>
        <w:rPr>
          <w:rFonts w:ascii="Century Gothic" w:eastAsia="Times New Roman" w:hAnsi="Century Gothic" w:cs="Arial"/>
          <w:b/>
          <w:lang w:val="en-GB"/>
        </w:rPr>
      </w:pPr>
    </w:p>
    <w:p w14:paraId="2D8B8488" w14:textId="77777777" w:rsidR="006274EB" w:rsidRPr="00CF063E" w:rsidRDefault="006274EB" w:rsidP="00CF063E">
      <w:pPr>
        <w:spacing w:after="0" w:line="360" w:lineRule="auto"/>
        <w:contextualSpacing/>
        <w:jc w:val="both"/>
        <w:rPr>
          <w:rFonts w:ascii="Century Gothic" w:eastAsia="Times New Roman" w:hAnsi="Century Gothic" w:cs="Arial"/>
          <w:b/>
          <w:lang w:val="en-GB"/>
        </w:rPr>
      </w:pPr>
    </w:p>
    <w:p w14:paraId="5C681CD0" w14:textId="77777777" w:rsidR="0004237A" w:rsidRPr="00CF063E" w:rsidRDefault="0004237A" w:rsidP="00CF063E">
      <w:pPr>
        <w:spacing w:after="0" w:line="360" w:lineRule="auto"/>
        <w:contextualSpacing/>
        <w:jc w:val="both"/>
        <w:rPr>
          <w:rFonts w:ascii="Century Gothic" w:eastAsia="Times New Roman" w:hAnsi="Century Gothic" w:cs="Arial"/>
          <w:b/>
          <w:lang w:val="en-GB"/>
        </w:rPr>
      </w:pPr>
    </w:p>
    <w:p w14:paraId="21263560" w14:textId="77777777" w:rsidR="0004237A" w:rsidRPr="00CF063E" w:rsidRDefault="0004237A" w:rsidP="00CF063E">
      <w:pPr>
        <w:spacing w:after="0" w:line="360" w:lineRule="auto"/>
        <w:contextualSpacing/>
        <w:jc w:val="both"/>
        <w:rPr>
          <w:rFonts w:ascii="Century Gothic" w:eastAsia="Times New Roman" w:hAnsi="Century Gothic" w:cs="Arial"/>
          <w:b/>
          <w:lang w:val="en-GB"/>
        </w:rPr>
      </w:pPr>
    </w:p>
    <w:p w14:paraId="51DA673C" w14:textId="77777777" w:rsidR="0004237A" w:rsidRPr="00CF063E" w:rsidRDefault="0004237A" w:rsidP="00CF063E">
      <w:pPr>
        <w:spacing w:after="0" w:line="360" w:lineRule="auto"/>
        <w:contextualSpacing/>
        <w:jc w:val="both"/>
        <w:rPr>
          <w:rFonts w:ascii="Century Gothic" w:eastAsia="Times New Roman" w:hAnsi="Century Gothic" w:cs="Arial"/>
          <w:b/>
          <w:lang w:val="en-GB"/>
        </w:rPr>
      </w:pPr>
    </w:p>
    <w:p w14:paraId="42B74DF3" w14:textId="77777777" w:rsidR="0004237A" w:rsidRPr="00CF063E" w:rsidRDefault="0004237A" w:rsidP="00CF063E">
      <w:pPr>
        <w:spacing w:after="0" w:line="360" w:lineRule="auto"/>
        <w:contextualSpacing/>
        <w:jc w:val="both"/>
        <w:rPr>
          <w:rFonts w:ascii="Century Gothic" w:eastAsia="Times New Roman" w:hAnsi="Century Gothic" w:cs="Arial"/>
          <w:b/>
          <w:lang w:val="en-GB"/>
        </w:rPr>
      </w:pPr>
    </w:p>
    <w:p w14:paraId="509C97C7" w14:textId="55ECEC22" w:rsidR="003A7497" w:rsidRPr="00CF063E" w:rsidRDefault="003A7497" w:rsidP="00CF063E">
      <w:pPr>
        <w:spacing w:after="0" w:line="360" w:lineRule="auto"/>
        <w:contextualSpacing/>
        <w:jc w:val="both"/>
        <w:rPr>
          <w:rFonts w:ascii="Century Gothic" w:eastAsia="Times New Roman" w:hAnsi="Century Gothic" w:cs="Arial"/>
          <w:b/>
          <w:lang w:val="en-GB"/>
        </w:rPr>
      </w:pPr>
    </w:p>
    <w:p w14:paraId="7D2BBF92" w14:textId="77777777" w:rsidR="008A5A66" w:rsidRPr="00CF063E" w:rsidRDefault="008A5A66" w:rsidP="00CF063E">
      <w:pPr>
        <w:spacing w:after="0" w:line="360" w:lineRule="auto"/>
        <w:contextualSpacing/>
        <w:jc w:val="both"/>
        <w:rPr>
          <w:rFonts w:ascii="Century Gothic" w:eastAsia="Times New Roman" w:hAnsi="Century Gothic" w:cs="Arial"/>
          <w:b/>
          <w:lang w:val="en-GB"/>
        </w:rPr>
      </w:pPr>
    </w:p>
    <w:p w14:paraId="227784F6" w14:textId="77777777" w:rsidR="003A7497" w:rsidRPr="00CF063E" w:rsidRDefault="003A7497" w:rsidP="00CF063E">
      <w:pPr>
        <w:spacing w:after="0" w:line="360" w:lineRule="auto"/>
        <w:contextualSpacing/>
        <w:jc w:val="both"/>
        <w:rPr>
          <w:rFonts w:ascii="Century Gothic" w:eastAsia="Times New Roman" w:hAnsi="Century Gothic" w:cs="Arial"/>
          <w:b/>
          <w:lang w:val="en-GB"/>
        </w:rPr>
      </w:pPr>
    </w:p>
    <w:p w14:paraId="6F37FE34" w14:textId="639692DD" w:rsidR="0004237A" w:rsidRPr="00CF063E" w:rsidRDefault="0004237A" w:rsidP="00CF063E">
      <w:pPr>
        <w:spacing w:after="0" w:line="360" w:lineRule="auto"/>
        <w:contextualSpacing/>
        <w:jc w:val="both"/>
        <w:rPr>
          <w:rFonts w:ascii="Century Gothic" w:eastAsia="Times New Roman" w:hAnsi="Century Gothic" w:cs="Arial"/>
          <w:b/>
          <w:lang w:val="en-GB"/>
        </w:rPr>
      </w:pPr>
    </w:p>
    <w:p w14:paraId="228D0918" w14:textId="77777777" w:rsidR="00E42CBD" w:rsidRPr="00CF063E" w:rsidRDefault="00E42CBD" w:rsidP="00CF063E">
      <w:pPr>
        <w:spacing w:after="0" w:line="360" w:lineRule="auto"/>
        <w:contextualSpacing/>
        <w:jc w:val="both"/>
        <w:rPr>
          <w:rFonts w:ascii="Century Gothic" w:eastAsia="Times New Roman" w:hAnsi="Century Gothic" w:cs="Arial"/>
          <w:b/>
          <w:lang w:val="en-GB"/>
        </w:rPr>
      </w:pPr>
    </w:p>
    <w:p w14:paraId="0DF9D271" w14:textId="77777777" w:rsidR="00A044BF" w:rsidRPr="00CF063E" w:rsidRDefault="00A044BF" w:rsidP="00CF063E">
      <w:pPr>
        <w:pStyle w:val="ListParagraph"/>
        <w:spacing w:after="0" w:line="360" w:lineRule="auto"/>
        <w:ind w:left="1080"/>
        <w:jc w:val="both"/>
        <w:rPr>
          <w:rFonts w:ascii="Century Gothic" w:hAnsi="Century Gothic" w:cs="Arial"/>
        </w:rPr>
      </w:pPr>
    </w:p>
    <w:p w14:paraId="440ADF7D" w14:textId="725A96C1" w:rsidR="00A044BF" w:rsidRPr="00CF063E" w:rsidRDefault="00253B4B" w:rsidP="00CF063E">
      <w:pPr>
        <w:pStyle w:val="ListParagraph"/>
        <w:numPr>
          <w:ilvl w:val="0"/>
          <w:numId w:val="1"/>
        </w:numPr>
        <w:spacing w:after="0" w:line="360" w:lineRule="auto"/>
        <w:jc w:val="both"/>
        <w:rPr>
          <w:rFonts w:ascii="Century Gothic" w:hAnsi="Century Gothic" w:cs="Arial"/>
          <w:b/>
          <w:u w:val="single"/>
        </w:rPr>
      </w:pPr>
      <w:r w:rsidRPr="00CF063E">
        <w:rPr>
          <w:rFonts w:ascii="Century Gothic" w:hAnsi="Century Gothic" w:cs="Arial"/>
          <w:b/>
          <w:u w:val="single"/>
        </w:rPr>
        <w:t>POLICY PURPOSE</w:t>
      </w:r>
    </w:p>
    <w:p w14:paraId="702C9F37" w14:textId="77777777" w:rsidR="00A044BF" w:rsidRPr="00CF063E" w:rsidRDefault="00A044BF" w:rsidP="00CF063E">
      <w:pPr>
        <w:pStyle w:val="ListParagraph"/>
        <w:spacing w:after="0" w:line="360" w:lineRule="auto"/>
        <w:jc w:val="both"/>
        <w:rPr>
          <w:rFonts w:ascii="Century Gothic" w:hAnsi="Century Gothic" w:cs="Arial"/>
        </w:rPr>
      </w:pPr>
    </w:p>
    <w:p w14:paraId="7AE4F4E4" w14:textId="3C981ADB" w:rsidR="00A044BF" w:rsidRPr="00CF063E" w:rsidRDefault="00A044BF" w:rsidP="00CF063E">
      <w:pPr>
        <w:pStyle w:val="ListParagraph"/>
        <w:numPr>
          <w:ilvl w:val="1"/>
          <w:numId w:val="1"/>
        </w:numPr>
        <w:spacing w:after="0" w:line="360" w:lineRule="auto"/>
        <w:ind w:left="1418" w:hanging="698"/>
        <w:jc w:val="both"/>
        <w:rPr>
          <w:rFonts w:ascii="Century Gothic" w:hAnsi="Century Gothic" w:cs="Arial"/>
        </w:rPr>
      </w:pPr>
      <w:r w:rsidRPr="00CF063E">
        <w:rPr>
          <w:rFonts w:ascii="Century Gothic" w:hAnsi="Century Gothic" w:cs="Arial"/>
        </w:rPr>
        <w:t xml:space="preserve">The purpose of this policy is to provide specific guidelines with respect to </w:t>
      </w:r>
      <w:r w:rsidRPr="00CF063E">
        <w:rPr>
          <w:rFonts w:ascii="Century Gothic" w:hAnsi="Century Gothic" w:cs="Arial"/>
        </w:rPr>
        <w:tab/>
        <w:t xml:space="preserve">Education, </w:t>
      </w:r>
      <w:r w:rsidR="00C50BBC" w:rsidRPr="00CF063E">
        <w:rPr>
          <w:rFonts w:ascii="Century Gothic" w:hAnsi="Century Gothic" w:cs="Arial"/>
        </w:rPr>
        <w:t>T</w:t>
      </w:r>
      <w:r w:rsidRPr="00CF063E">
        <w:rPr>
          <w:rFonts w:ascii="Century Gothic" w:hAnsi="Century Gothic" w:cs="Arial"/>
        </w:rPr>
        <w:t xml:space="preserve">raining and </w:t>
      </w:r>
      <w:r w:rsidR="00C50BBC" w:rsidRPr="00CF063E">
        <w:rPr>
          <w:rFonts w:ascii="Century Gothic" w:hAnsi="Century Gothic" w:cs="Arial"/>
        </w:rPr>
        <w:t>D</w:t>
      </w:r>
      <w:r w:rsidRPr="00CF063E">
        <w:rPr>
          <w:rFonts w:ascii="Century Gothic" w:hAnsi="Century Gothic" w:cs="Arial"/>
        </w:rPr>
        <w:t>evelopment</w:t>
      </w:r>
      <w:r w:rsidR="00A3156D" w:rsidRPr="00CF063E">
        <w:rPr>
          <w:rFonts w:ascii="Century Gothic" w:hAnsi="Century Gothic" w:cs="Arial"/>
        </w:rPr>
        <w:t xml:space="preserve"> (ETD) </w:t>
      </w:r>
      <w:r w:rsidRPr="00CF063E">
        <w:rPr>
          <w:rFonts w:ascii="Century Gothic" w:hAnsi="Century Gothic" w:cs="Arial"/>
        </w:rPr>
        <w:t xml:space="preserve">practices and procedures within </w:t>
      </w:r>
      <w:r w:rsidRPr="00CF063E">
        <w:rPr>
          <w:rFonts w:ascii="Century Gothic" w:hAnsi="Century Gothic" w:cs="Arial"/>
        </w:rPr>
        <w:tab/>
        <w:t xml:space="preserve"> Municipality</w:t>
      </w:r>
      <w:r w:rsidR="00FE6F54" w:rsidRPr="00CF063E">
        <w:rPr>
          <w:rFonts w:ascii="Century Gothic" w:hAnsi="Century Gothic" w:cs="Arial"/>
        </w:rPr>
        <w:t>’s</w:t>
      </w:r>
      <w:r w:rsidRPr="00CF063E">
        <w:rPr>
          <w:rFonts w:ascii="Century Gothic" w:hAnsi="Century Gothic" w:cs="Arial"/>
        </w:rPr>
        <w:t xml:space="preserve"> d</w:t>
      </w:r>
      <w:r w:rsidR="00FE6F54" w:rsidRPr="00CF063E">
        <w:rPr>
          <w:rFonts w:ascii="Century Gothic" w:hAnsi="Century Gothic" w:cs="Arial"/>
        </w:rPr>
        <w:t>ivisions.</w:t>
      </w:r>
    </w:p>
    <w:p w14:paraId="3C93CF08" w14:textId="77777777" w:rsidR="00A044BF" w:rsidRPr="00CF063E" w:rsidRDefault="00A044BF" w:rsidP="00CF063E">
      <w:pPr>
        <w:pStyle w:val="ListParagraph"/>
        <w:spacing w:after="0" w:line="360" w:lineRule="auto"/>
        <w:ind w:left="1080"/>
        <w:rPr>
          <w:rFonts w:ascii="Century Gothic" w:hAnsi="Century Gothic" w:cs="Arial"/>
        </w:rPr>
      </w:pPr>
    </w:p>
    <w:p w14:paraId="0D7A37A8" w14:textId="17A2AB46" w:rsidR="00A044BF" w:rsidRPr="00CF063E" w:rsidRDefault="00A044BF" w:rsidP="00CF063E">
      <w:pPr>
        <w:pStyle w:val="ListParagraph"/>
        <w:numPr>
          <w:ilvl w:val="1"/>
          <w:numId w:val="1"/>
        </w:numPr>
        <w:spacing w:after="0" w:line="360" w:lineRule="auto"/>
        <w:ind w:left="1418" w:hanging="698"/>
        <w:rPr>
          <w:rFonts w:ascii="Century Gothic" w:hAnsi="Century Gothic" w:cs="Arial"/>
        </w:rPr>
      </w:pPr>
      <w:r w:rsidRPr="00CF063E">
        <w:rPr>
          <w:rFonts w:ascii="Century Gothic" w:hAnsi="Century Gothic" w:cs="Arial"/>
        </w:rPr>
        <w:lastRenderedPageBreak/>
        <w:t>Enable d</w:t>
      </w:r>
      <w:r w:rsidR="00FE6F54" w:rsidRPr="00CF063E">
        <w:rPr>
          <w:rFonts w:ascii="Century Gothic" w:hAnsi="Century Gothic" w:cs="Arial"/>
        </w:rPr>
        <w:t>ivisions</w:t>
      </w:r>
      <w:r w:rsidRPr="00CF063E">
        <w:rPr>
          <w:rFonts w:ascii="Century Gothic" w:hAnsi="Century Gothic" w:cs="Arial"/>
        </w:rPr>
        <w:t xml:space="preserve"> to address the skills development challenges by </w:t>
      </w:r>
      <w:r w:rsidRPr="00CF063E">
        <w:rPr>
          <w:rFonts w:ascii="Century Gothic" w:hAnsi="Century Gothic" w:cs="Arial"/>
        </w:rPr>
        <w:tab/>
        <w:t>implementing relevant training and development interventions that improve work performance and enhance career path.</w:t>
      </w:r>
    </w:p>
    <w:p w14:paraId="465CBAEE" w14:textId="77777777" w:rsidR="00E42CBD" w:rsidRPr="00CF063E" w:rsidRDefault="00E42CBD" w:rsidP="00CF063E">
      <w:pPr>
        <w:pStyle w:val="ListParagraph"/>
        <w:spacing w:after="0" w:line="360" w:lineRule="auto"/>
        <w:jc w:val="both"/>
        <w:rPr>
          <w:rFonts w:ascii="Century Gothic" w:hAnsi="Century Gothic" w:cs="Arial"/>
        </w:rPr>
      </w:pPr>
    </w:p>
    <w:p w14:paraId="70ACF0A5" w14:textId="44CF4778" w:rsidR="00FE6F54" w:rsidRPr="00CF063E" w:rsidRDefault="00253B4B" w:rsidP="00CF063E">
      <w:pPr>
        <w:pStyle w:val="ListParagraph"/>
        <w:numPr>
          <w:ilvl w:val="0"/>
          <w:numId w:val="1"/>
        </w:numPr>
        <w:spacing w:after="0" w:line="360" w:lineRule="auto"/>
        <w:jc w:val="both"/>
        <w:rPr>
          <w:rFonts w:ascii="Century Gothic" w:hAnsi="Century Gothic" w:cs="Arial"/>
          <w:b/>
          <w:u w:val="single"/>
        </w:rPr>
      </w:pPr>
      <w:r w:rsidRPr="00CF063E">
        <w:rPr>
          <w:rFonts w:ascii="Century Gothic" w:hAnsi="Century Gothic" w:cs="Arial"/>
          <w:b/>
          <w:u w:val="single"/>
        </w:rPr>
        <w:t>POLICY OBJECTIVE AND SCOPE</w:t>
      </w:r>
    </w:p>
    <w:p w14:paraId="3598DC6F" w14:textId="3A89CAB8" w:rsidR="00FE6F54" w:rsidRPr="00CF063E" w:rsidRDefault="00B21188" w:rsidP="00CF063E">
      <w:pPr>
        <w:spacing w:after="0" w:line="360" w:lineRule="auto"/>
        <w:ind w:left="720"/>
        <w:contextualSpacing/>
        <w:jc w:val="both"/>
        <w:rPr>
          <w:rFonts w:ascii="Century Gothic" w:hAnsi="Century Gothic" w:cs="Arial"/>
        </w:rPr>
      </w:pPr>
      <w:r w:rsidRPr="00CF063E">
        <w:rPr>
          <w:rFonts w:ascii="Century Gothic" w:hAnsi="Century Gothic" w:cs="Arial"/>
        </w:rPr>
        <w:t xml:space="preserve">The </w:t>
      </w:r>
      <w:r w:rsidR="00FE6F54" w:rsidRPr="00CF063E">
        <w:rPr>
          <w:rFonts w:ascii="Century Gothic" w:hAnsi="Century Gothic" w:cs="Arial"/>
        </w:rPr>
        <w:t>Municipality, Council and employees are fully committed to educating, training and developing all employees within financial resources available</w:t>
      </w:r>
      <w:r w:rsidR="00AE6F86" w:rsidRPr="00CF063E">
        <w:rPr>
          <w:rFonts w:ascii="Century Gothic" w:hAnsi="Century Gothic" w:cs="Arial"/>
        </w:rPr>
        <w:t>.  Skills development must:</w:t>
      </w:r>
    </w:p>
    <w:p w14:paraId="27DB0BE2" w14:textId="77777777" w:rsidR="00E42CBD" w:rsidRPr="00CF063E" w:rsidRDefault="00E42CBD" w:rsidP="00CF063E">
      <w:pPr>
        <w:spacing w:after="0" w:line="360" w:lineRule="auto"/>
        <w:ind w:left="720"/>
        <w:contextualSpacing/>
        <w:jc w:val="both"/>
        <w:rPr>
          <w:rFonts w:ascii="Century Gothic" w:hAnsi="Century Gothic" w:cs="Arial"/>
        </w:rPr>
      </w:pPr>
    </w:p>
    <w:p w14:paraId="4B5DED98" w14:textId="1FD10F65" w:rsidR="00785B63" w:rsidRPr="00CF063E" w:rsidRDefault="00785B63" w:rsidP="00CF063E">
      <w:pPr>
        <w:pStyle w:val="ListParagraph"/>
        <w:numPr>
          <w:ilvl w:val="1"/>
          <w:numId w:val="5"/>
        </w:numPr>
        <w:spacing w:after="0" w:line="360" w:lineRule="auto"/>
        <w:ind w:left="1418" w:hanging="709"/>
        <w:jc w:val="both"/>
        <w:rPr>
          <w:rFonts w:ascii="Century Gothic" w:hAnsi="Century Gothic" w:cs="Arial"/>
        </w:rPr>
      </w:pPr>
      <w:r w:rsidRPr="00CF063E">
        <w:rPr>
          <w:rFonts w:ascii="Century Gothic" w:hAnsi="Century Gothic" w:cs="Arial"/>
        </w:rPr>
        <w:t>Support the achievement of the municipality’s goals set out in the Integrated Development Plan by providing critical skills that ensure the delivery of quality services</w:t>
      </w:r>
    </w:p>
    <w:p w14:paraId="0B08C50D" w14:textId="281AAB4F" w:rsidR="000D1515" w:rsidRPr="00CF063E" w:rsidRDefault="00785B63" w:rsidP="00CF063E">
      <w:pPr>
        <w:pStyle w:val="ListParagraph"/>
        <w:numPr>
          <w:ilvl w:val="1"/>
          <w:numId w:val="5"/>
        </w:numPr>
        <w:spacing w:after="0" w:line="360" w:lineRule="auto"/>
        <w:ind w:left="1418" w:hanging="709"/>
        <w:jc w:val="both"/>
        <w:rPr>
          <w:rFonts w:ascii="Century Gothic" w:hAnsi="Century Gothic" w:cs="Arial"/>
        </w:rPr>
      </w:pPr>
      <w:r w:rsidRPr="00CF063E">
        <w:rPr>
          <w:rFonts w:ascii="Century Gothic" w:hAnsi="Century Gothic" w:cs="Arial"/>
        </w:rPr>
        <w:t>Promot</w:t>
      </w:r>
      <w:r w:rsidR="00AE6F86" w:rsidRPr="00CF063E">
        <w:rPr>
          <w:rFonts w:ascii="Century Gothic" w:hAnsi="Century Gothic" w:cs="Arial"/>
        </w:rPr>
        <w:t>e</w:t>
      </w:r>
      <w:r w:rsidRPr="00CF063E">
        <w:rPr>
          <w:rFonts w:ascii="Century Gothic" w:hAnsi="Century Gothic" w:cs="Arial"/>
        </w:rPr>
        <w:t xml:space="preserve"> the development and retention of competent municipal staff</w:t>
      </w:r>
      <w:r w:rsidR="000D1515" w:rsidRPr="00CF063E">
        <w:rPr>
          <w:rFonts w:ascii="Century Gothic" w:hAnsi="Century Gothic" w:cs="Arial"/>
        </w:rPr>
        <w:t>, including the development of technical, professional and specialist employees who have the required qualifications and skills</w:t>
      </w:r>
    </w:p>
    <w:p w14:paraId="4E859D00" w14:textId="371AD9A0" w:rsidR="000D1515" w:rsidRPr="00CF063E" w:rsidRDefault="000D1515" w:rsidP="00CF063E">
      <w:pPr>
        <w:pStyle w:val="ListParagraph"/>
        <w:numPr>
          <w:ilvl w:val="1"/>
          <w:numId w:val="5"/>
        </w:numPr>
        <w:spacing w:after="0" w:line="360" w:lineRule="auto"/>
        <w:ind w:left="1418" w:hanging="709"/>
        <w:jc w:val="both"/>
        <w:rPr>
          <w:rFonts w:ascii="Century Gothic" w:hAnsi="Century Gothic" w:cs="Arial"/>
        </w:rPr>
      </w:pPr>
      <w:r w:rsidRPr="00CF063E">
        <w:rPr>
          <w:rFonts w:ascii="Century Gothic" w:hAnsi="Century Gothic" w:cs="Arial"/>
        </w:rPr>
        <w:t xml:space="preserve">Support the employment equity objectives of the </w:t>
      </w:r>
      <w:r w:rsidR="00B21188" w:rsidRPr="00CF063E">
        <w:rPr>
          <w:rFonts w:ascii="Century Gothic" w:hAnsi="Century Gothic" w:cs="Arial"/>
        </w:rPr>
        <w:t>M</w:t>
      </w:r>
      <w:r w:rsidRPr="00CF063E">
        <w:rPr>
          <w:rFonts w:ascii="Century Gothic" w:hAnsi="Century Gothic" w:cs="Arial"/>
        </w:rPr>
        <w:t>unicipality</w:t>
      </w:r>
    </w:p>
    <w:p w14:paraId="0B00288C" w14:textId="5376C6F2" w:rsidR="000D1515" w:rsidRPr="00CF063E" w:rsidRDefault="000D1515" w:rsidP="00CF063E">
      <w:pPr>
        <w:pStyle w:val="ListParagraph"/>
        <w:numPr>
          <w:ilvl w:val="1"/>
          <w:numId w:val="5"/>
        </w:numPr>
        <w:spacing w:after="0" w:line="360" w:lineRule="auto"/>
        <w:ind w:left="1418" w:hanging="709"/>
        <w:jc w:val="both"/>
        <w:rPr>
          <w:rFonts w:ascii="Century Gothic" w:hAnsi="Century Gothic" w:cs="Arial"/>
        </w:rPr>
      </w:pPr>
      <w:r w:rsidRPr="00CF063E">
        <w:rPr>
          <w:rFonts w:ascii="Century Gothic" w:hAnsi="Century Gothic" w:cs="Arial"/>
        </w:rPr>
        <w:t>Ensur</w:t>
      </w:r>
      <w:r w:rsidR="00AE6F86" w:rsidRPr="00CF063E">
        <w:rPr>
          <w:rFonts w:ascii="Century Gothic" w:hAnsi="Century Gothic" w:cs="Arial"/>
        </w:rPr>
        <w:t>e</w:t>
      </w:r>
      <w:r w:rsidRPr="00CF063E">
        <w:rPr>
          <w:rFonts w:ascii="Century Gothic" w:hAnsi="Century Gothic" w:cs="Arial"/>
        </w:rPr>
        <w:t xml:space="preserve"> that skills development is based on high quality provision and effective workplace learning and development practices, including coaching, mentoring, on-the-job learning and opportunities for the practical application of skills in the workplace.</w:t>
      </w:r>
    </w:p>
    <w:p w14:paraId="39148AB9" w14:textId="547BD49C" w:rsidR="000D1515" w:rsidRPr="00CF063E" w:rsidRDefault="000D1515" w:rsidP="00CF063E">
      <w:pPr>
        <w:pStyle w:val="ListParagraph"/>
        <w:numPr>
          <w:ilvl w:val="1"/>
          <w:numId w:val="5"/>
        </w:numPr>
        <w:spacing w:after="0" w:line="360" w:lineRule="auto"/>
        <w:ind w:left="1418" w:hanging="709"/>
        <w:jc w:val="both"/>
        <w:rPr>
          <w:rFonts w:ascii="Century Gothic" w:hAnsi="Century Gothic" w:cs="Arial"/>
        </w:rPr>
      </w:pPr>
      <w:r w:rsidRPr="00CF063E">
        <w:rPr>
          <w:rFonts w:ascii="Century Gothic" w:hAnsi="Century Gothic" w:cs="Arial"/>
        </w:rPr>
        <w:t>Seek to continuously improve its results and the returns on learning investments, by defining measures of success, conducting regular evaluations and improving the impact of learning, training and development</w:t>
      </w:r>
    </w:p>
    <w:p w14:paraId="08D6112C" w14:textId="4861FFAB" w:rsidR="008A5A66" w:rsidRPr="00CF063E" w:rsidRDefault="008A5A66" w:rsidP="00CF063E">
      <w:pPr>
        <w:pStyle w:val="ListParagraph"/>
        <w:numPr>
          <w:ilvl w:val="1"/>
          <w:numId w:val="5"/>
        </w:numPr>
        <w:spacing w:after="0" w:line="360" w:lineRule="auto"/>
        <w:ind w:left="1418" w:hanging="709"/>
        <w:jc w:val="both"/>
        <w:rPr>
          <w:rFonts w:ascii="Century Gothic" w:hAnsi="Century Gothic" w:cs="Arial"/>
        </w:rPr>
      </w:pPr>
      <w:r w:rsidRPr="00CF063E">
        <w:rPr>
          <w:rFonts w:ascii="Century Gothic" w:hAnsi="Century Gothic" w:cs="Arial"/>
        </w:rPr>
        <w:t>Be</w:t>
      </w:r>
      <w:r w:rsidR="000D1515" w:rsidRPr="00CF063E">
        <w:rPr>
          <w:rFonts w:ascii="Century Gothic" w:hAnsi="Century Gothic" w:cs="Arial"/>
        </w:rPr>
        <w:t xml:space="preserve"> designed to support and reinforce other capacity building programmes in the Municipality.  </w:t>
      </w:r>
    </w:p>
    <w:p w14:paraId="729A24E6" w14:textId="1E868D55" w:rsidR="00B21188" w:rsidRPr="00CF063E" w:rsidRDefault="00B21188" w:rsidP="00CF063E">
      <w:pPr>
        <w:pStyle w:val="ListParagraph"/>
        <w:spacing w:after="0" w:line="360" w:lineRule="auto"/>
        <w:ind w:left="1418"/>
        <w:jc w:val="both"/>
        <w:rPr>
          <w:rFonts w:ascii="Century Gothic" w:hAnsi="Century Gothic" w:cs="Arial"/>
        </w:rPr>
      </w:pPr>
    </w:p>
    <w:p w14:paraId="2AE8C06F" w14:textId="3E2B31E6" w:rsidR="00B21188" w:rsidRPr="00CF063E" w:rsidRDefault="00B21188" w:rsidP="00CF063E">
      <w:pPr>
        <w:pStyle w:val="ListParagraph"/>
        <w:spacing w:after="0" w:line="360" w:lineRule="auto"/>
        <w:ind w:left="1418"/>
        <w:jc w:val="both"/>
        <w:rPr>
          <w:rFonts w:ascii="Century Gothic" w:hAnsi="Century Gothic" w:cs="Arial"/>
        </w:rPr>
      </w:pPr>
    </w:p>
    <w:p w14:paraId="1A261AA6" w14:textId="42D920D4" w:rsidR="00B21188" w:rsidRPr="00CF063E" w:rsidRDefault="00B21188" w:rsidP="00CF063E">
      <w:pPr>
        <w:pStyle w:val="ListParagraph"/>
        <w:spacing w:after="0" w:line="360" w:lineRule="auto"/>
        <w:ind w:left="1418"/>
        <w:jc w:val="both"/>
        <w:rPr>
          <w:rFonts w:ascii="Century Gothic" w:hAnsi="Century Gothic" w:cs="Arial"/>
        </w:rPr>
      </w:pPr>
    </w:p>
    <w:p w14:paraId="1ECD4CA5" w14:textId="77777777" w:rsidR="00B21188" w:rsidRPr="00CF063E" w:rsidRDefault="00B21188" w:rsidP="00CF063E">
      <w:pPr>
        <w:pStyle w:val="ListParagraph"/>
        <w:spacing w:after="0" w:line="360" w:lineRule="auto"/>
        <w:ind w:left="1418"/>
        <w:jc w:val="both"/>
        <w:rPr>
          <w:rFonts w:ascii="Century Gothic" w:hAnsi="Century Gothic" w:cs="Arial"/>
        </w:rPr>
      </w:pPr>
    </w:p>
    <w:p w14:paraId="0E806296" w14:textId="13C9C727" w:rsidR="00B243FE" w:rsidRPr="00CF063E" w:rsidRDefault="00253B4B" w:rsidP="00CF063E">
      <w:pPr>
        <w:pStyle w:val="ListParagraph"/>
        <w:numPr>
          <w:ilvl w:val="0"/>
          <w:numId w:val="1"/>
        </w:numPr>
        <w:spacing w:after="0" w:line="360" w:lineRule="auto"/>
        <w:jc w:val="both"/>
        <w:rPr>
          <w:rFonts w:ascii="Century Gothic" w:hAnsi="Century Gothic" w:cs="Arial"/>
          <w:b/>
          <w:u w:val="single"/>
        </w:rPr>
      </w:pPr>
      <w:r w:rsidRPr="00CF063E">
        <w:rPr>
          <w:rFonts w:ascii="Century Gothic" w:hAnsi="Century Gothic" w:cs="Arial"/>
          <w:b/>
          <w:u w:val="single"/>
        </w:rPr>
        <w:t>POLICY DEFINITIONS</w:t>
      </w:r>
    </w:p>
    <w:p w14:paraId="7B8EAB78" w14:textId="2AA807C6" w:rsidR="008A5A66" w:rsidRPr="00CF063E" w:rsidRDefault="00B243FE" w:rsidP="00CF063E">
      <w:pPr>
        <w:spacing w:after="0" w:line="360" w:lineRule="auto"/>
        <w:ind w:left="720"/>
        <w:contextualSpacing/>
        <w:jc w:val="both"/>
        <w:rPr>
          <w:rFonts w:ascii="Century Gothic" w:hAnsi="Century Gothic" w:cs="Arial"/>
        </w:rPr>
      </w:pPr>
      <w:r w:rsidRPr="00CF063E">
        <w:rPr>
          <w:rFonts w:ascii="Century Gothic" w:hAnsi="Century Gothic" w:cs="Arial"/>
          <w:b/>
        </w:rPr>
        <w:lastRenderedPageBreak/>
        <w:t xml:space="preserve">“accreditation” </w:t>
      </w:r>
      <w:r w:rsidRPr="00CF063E">
        <w:rPr>
          <w:rFonts w:ascii="Century Gothic" w:hAnsi="Century Gothic" w:cs="Arial"/>
        </w:rPr>
        <w:t xml:space="preserve">means a process through which an organisation’s capability to perform or deliver training and /or assessment is recognized and approved </w:t>
      </w:r>
      <w:r w:rsidR="008A5A66" w:rsidRPr="00CF063E">
        <w:rPr>
          <w:rFonts w:ascii="Century Gothic" w:hAnsi="Century Gothic" w:cs="Arial"/>
        </w:rPr>
        <w:t>by a relevant quality council to fulfil the intended outcomes.</w:t>
      </w:r>
    </w:p>
    <w:p w14:paraId="7880AA41" w14:textId="2C51462D" w:rsidR="00EE18BB" w:rsidRPr="00CF063E" w:rsidRDefault="008A5A66" w:rsidP="00CF063E">
      <w:pPr>
        <w:spacing w:after="0" w:line="360" w:lineRule="auto"/>
        <w:ind w:left="720"/>
        <w:contextualSpacing/>
        <w:jc w:val="both"/>
        <w:rPr>
          <w:rFonts w:ascii="Century Gothic" w:hAnsi="Century Gothic" w:cs="Arial"/>
        </w:rPr>
      </w:pPr>
      <w:r w:rsidRPr="00CF063E">
        <w:rPr>
          <w:rFonts w:ascii="Century Gothic" w:hAnsi="Century Gothic" w:cs="Arial"/>
          <w:b/>
        </w:rPr>
        <w:t xml:space="preserve">"annual training report” means </w:t>
      </w:r>
      <w:r w:rsidRPr="00CF063E">
        <w:rPr>
          <w:rFonts w:ascii="Century Gothic" w:hAnsi="Century Gothic" w:cs="Arial"/>
          <w:bCs/>
        </w:rPr>
        <w:t xml:space="preserve">an annual ETD report on all Municipal employees that is developed and submitted within the prescripts of the LGSETA by 30 April every year.; </w:t>
      </w:r>
      <w:r w:rsidR="00B243FE" w:rsidRPr="00CF063E">
        <w:rPr>
          <w:rFonts w:ascii="Century Gothic" w:hAnsi="Century Gothic" w:cs="Arial"/>
          <w:b/>
        </w:rPr>
        <w:t xml:space="preserve">“assessment” </w:t>
      </w:r>
      <w:r w:rsidR="00B243FE" w:rsidRPr="00CF063E">
        <w:rPr>
          <w:rFonts w:ascii="Century Gothic" w:hAnsi="Century Gothic" w:cs="Arial"/>
        </w:rPr>
        <w:t>means a process of gathering sufficient information   for evaluating what learners know and can do, this may take place thro</w:t>
      </w:r>
      <w:r w:rsidR="00EE18BB" w:rsidRPr="00CF063E">
        <w:rPr>
          <w:rFonts w:ascii="Century Gothic" w:hAnsi="Century Gothic" w:cs="Arial"/>
        </w:rPr>
        <w:t>ugh a number of methods, for example, portfolios, simulations, workplace assessments or written and oral examinations.</w:t>
      </w:r>
    </w:p>
    <w:p w14:paraId="7B107B9E" w14:textId="77777777" w:rsidR="00EE18BB" w:rsidRPr="00CF063E" w:rsidRDefault="00EE18BB" w:rsidP="00CF063E">
      <w:pPr>
        <w:spacing w:after="0" w:line="360" w:lineRule="auto"/>
        <w:ind w:left="720"/>
        <w:contextualSpacing/>
        <w:jc w:val="both"/>
        <w:rPr>
          <w:rFonts w:ascii="Century Gothic" w:hAnsi="Century Gothic" w:cs="Arial"/>
        </w:rPr>
      </w:pPr>
      <w:r w:rsidRPr="00CF063E">
        <w:rPr>
          <w:rFonts w:ascii="Century Gothic" w:hAnsi="Century Gothic" w:cs="Arial"/>
          <w:b/>
        </w:rPr>
        <w:t xml:space="preserve">“career pathway” </w:t>
      </w:r>
      <w:r w:rsidRPr="00CF063E">
        <w:rPr>
          <w:rFonts w:ascii="Century Gothic" w:hAnsi="Century Gothic" w:cs="Arial"/>
        </w:rPr>
        <w:t>means a plan you need in order to progress through the learning bands on a chosen career path.</w:t>
      </w:r>
    </w:p>
    <w:p w14:paraId="42634DEA" w14:textId="5031422D" w:rsidR="00EE18BB" w:rsidRPr="00CF063E" w:rsidRDefault="00EE18BB" w:rsidP="00CF063E">
      <w:pPr>
        <w:spacing w:after="0" w:line="360" w:lineRule="auto"/>
        <w:ind w:left="720"/>
        <w:contextualSpacing/>
        <w:jc w:val="both"/>
        <w:rPr>
          <w:rFonts w:ascii="Century Gothic" w:hAnsi="Century Gothic" w:cs="Arial"/>
        </w:rPr>
      </w:pPr>
      <w:r w:rsidRPr="00CF063E">
        <w:rPr>
          <w:rFonts w:ascii="Century Gothic" w:hAnsi="Century Gothic" w:cs="Arial"/>
          <w:b/>
        </w:rPr>
        <w:t xml:space="preserve">“education, training and development” </w:t>
      </w:r>
      <w:r w:rsidRPr="00CF063E">
        <w:rPr>
          <w:rFonts w:ascii="Century Gothic" w:hAnsi="Century Gothic" w:cs="Arial"/>
        </w:rPr>
        <w:t>means practices which directly or indirectly promote or support learning. Teaching or designing learning materials or programmes</w:t>
      </w:r>
      <w:r w:rsidR="008A5A66" w:rsidRPr="00CF063E">
        <w:rPr>
          <w:rFonts w:ascii="Century Gothic" w:hAnsi="Century Gothic" w:cs="Arial"/>
        </w:rPr>
        <w:t xml:space="preserve"> </w:t>
      </w:r>
      <w:r w:rsidRPr="00CF063E">
        <w:rPr>
          <w:rFonts w:ascii="Century Gothic" w:hAnsi="Century Gothic" w:cs="Arial"/>
        </w:rPr>
        <w:t xml:space="preserve">or managing learning institutions or programmes are all examples of such practices. </w:t>
      </w:r>
    </w:p>
    <w:p w14:paraId="282D24E2" w14:textId="0CC48A06" w:rsidR="008A5A66" w:rsidRPr="00CF063E" w:rsidRDefault="00EE18BB" w:rsidP="00CF063E">
      <w:pPr>
        <w:spacing w:after="0" w:line="360" w:lineRule="auto"/>
        <w:ind w:left="720"/>
        <w:contextualSpacing/>
        <w:jc w:val="both"/>
        <w:rPr>
          <w:rFonts w:ascii="Century Gothic" w:hAnsi="Century Gothic" w:cs="Arial"/>
        </w:rPr>
      </w:pPr>
      <w:r w:rsidRPr="00CF063E">
        <w:rPr>
          <w:rFonts w:ascii="Century Gothic" w:hAnsi="Century Gothic" w:cs="Arial"/>
          <w:b/>
        </w:rPr>
        <w:t xml:space="preserve">“in-house” </w:t>
      </w:r>
      <w:r w:rsidRPr="00CF063E">
        <w:rPr>
          <w:rFonts w:ascii="Century Gothic" w:hAnsi="Century Gothic" w:cs="Arial"/>
        </w:rPr>
        <w:t xml:space="preserve">means programmes that are presented to employees of Municipality by internal </w:t>
      </w:r>
      <w:r w:rsidR="00AE6F86" w:rsidRPr="00CF063E">
        <w:rPr>
          <w:rFonts w:ascii="Century Gothic" w:hAnsi="Century Gothic" w:cs="Arial"/>
        </w:rPr>
        <w:t xml:space="preserve">employees regarded </w:t>
      </w:r>
      <w:r w:rsidR="008A5A66" w:rsidRPr="00CF063E">
        <w:rPr>
          <w:rFonts w:ascii="Century Gothic" w:hAnsi="Century Gothic" w:cs="Arial"/>
        </w:rPr>
        <w:t>and where possible qualified as experts in relevant field.</w:t>
      </w:r>
    </w:p>
    <w:p w14:paraId="66ECA833" w14:textId="77777777" w:rsidR="008A5A66" w:rsidRPr="00CF063E" w:rsidRDefault="008A5A66" w:rsidP="00CF063E">
      <w:pPr>
        <w:spacing w:after="0" w:line="360" w:lineRule="auto"/>
        <w:ind w:left="720"/>
        <w:contextualSpacing/>
        <w:jc w:val="both"/>
        <w:rPr>
          <w:rFonts w:ascii="Century Gothic" w:hAnsi="Century Gothic" w:cs="Arial"/>
          <w:b/>
        </w:rPr>
      </w:pPr>
      <w:r w:rsidRPr="00CF063E">
        <w:rPr>
          <w:rFonts w:ascii="Century Gothic" w:hAnsi="Century Gothic" w:cs="Arial"/>
          <w:b/>
        </w:rPr>
        <w:t xml:space="preserve">“internship” </w:t>
      </w:r>
      <w:r w:rsidRPr="00CF063E">
        <w:rPr>
          <w:rFonts w:ascii="Century Gothic" w:hAnsi="Century Gothic" w:cs="Arial"/>
        </w:rPr>
        <w:t xml:space="preserve">means a combination of unstructured learning and work experience which may will allow a person to gain knowledge and experience in an occupational competency that may be used as evidence for recognition of prior learning. </w:t>
      </w:r>
    </w:p>
    <w:p w14:paraId="7C35C116" w14:textId="2D72DD1A" w:rsidR="00EE18BB" w:rsidRPr="00CF063E" w:rsidRDefault="00EE18BB" w:rsidP="00CF063E">
      <w:pPr>
        <w:spacing w:after="0" w:line="360" w:lineRule="auto"/>
        <w:ind w:left="720"/>
        <w:contextualSpacing/>
        <w:jc w:val="both"/>
        <w:rPr>
          <w:rFonts w:ascii="Century Gothic" w:hAnsi="Century Gothic" w:cs="Arial"/>
        </w:rPr>
      </w:pPr>
      <w:r w:rsidRPr="00CF063E">
        <w:rPr>
          <w:rFonts w:ascii="Century Gothic" w:hAnsi="Century Gothic" w:cs="Arial"/>
          <w:b/>
        </w:rPr>
        <w:t xml:space="preserve">“learnership” </w:t>
      </w:r>
      <w:r w:rsidRPr="00CF063E">
        <w:rPr>
          <w:rFonts w:ascii="Century Gothic" w:hAnsi="Century Gothic" w:cs="Arial"/>
        </w:rPr>
        <w:t>means a combination of structured learning and work experience which may lead to a registered qualification</w:t>
      </w:r>
      <w:r w:rsidR="00280DC4" w:rsidRPr="00CF063E">
        <w:rPr>
          <w:rFonts w:ascii="Century Gothic" w:hAnsi="Century Gothic" w:cs="Arial"/>
        </w:rPr>
        <w:t xml:space="preserve"> and an apprenticeship will mean the same. </w:t>
      </w:r>
    </w:p>
    <w:p w14:paraId="353D5CE8" w14:textId="77777777" w:rsidR="00EE18BB" w:rsidRPr="00CF063E" w:rsidRDefault="00EE18BB" w:rsidP="00CF063E">
      <w:pPr>
        <w:spacing w:after="0" w:line="360" w:lineRule="auto"/>
        <w:ind w:left="720"/>
        <w:contextualSpacing/>
        <w:jc w:val="both"/>
        <w:rPr>
          <w:rFonts w:ascii="Century Gothic" w:hAnsi="Century Gothic" w:cs="Arial"/>
        </w:rPr>
      </w:pPr>
      <w:r w:rsidRPr="00CF063E">
        <w:rPr>
          <w:rFonts w:ascii="Century Gothic" w:hAnsi="Century Gothic" w:cs="Arial"/>
          <w:b/>
        </w:rPr>
        <w:t xml:space="preserve">“recognition of prior learning” </w:t>
      </w:r>
      <w:r w:rsidRPr="00CF063E">
        <w:rPr>
          <w:rFonts w:ascii="Century Gothic" w:hAnsi="Century Gothic" w:cs="Arial"/>
        </w:rPr>
        <w:t xml:space="preserve">means </w:t>
      </w:r>
      <w:r w:rsidR="004D75D2" w:rsidRPr="00CF063E">
        <w:rPr>
          <w:rFonts w:ascii="Century Gothic" w:hAnsi="Century Gothic" w:cs="Arial"/>
        </w:rPr>
        <w:t xml:space="preserve">an </w:t>
      </w:r>
      <w:bookmarkStart w:id="0" w:name="_Hlk47614825"/>
      <w:r w:rsidR="004D75D2" w:rsidRPr="00CF063E">
        <w:rPr>
          <w:rFonts w:ascii="Century Gothic" w:hAnsi="Century Gothic" w:cs="Arial"/>
        </w:rPr>
        <w:t>assessment process that involves assessment of an individual's relevant prior learning (including formal, informal and non-formal learning) to determine the credit outcomes of an individual application for credit.</w:t>
      </w:r>
      <w:r w:rsidRPr="00CF063E">
        <w:rPr>
          <w:rFonts w:ascii="Century Gothic" w:hAnsi="Century Gothic" w:cs="Arial"/>
        </w:rPr>
        <w:t xml:space="preserve"> </w:t>
      </w:r>
    </w:p>
    <w:bookmarkEnd w:id="0"/>
    <w:p w14:paraId="0E220A20" w14:textId="25ED229D" w:rsidR="004D75D2" w:rsidRPr="00CF063E" w:rsidRDefault="004D75D2" w:rsidP="00CF063E">
      <w:pPr>
        <w:spacing w:after="0" w:line="360" w:lineRule="auto"/>
        <w:ind w:left="720"/>
        <w:contextualSpacing/>
        <w:jc w:val="both"/>
        <w:rPr>
          <w:rFonts w:ascii="Century Gothic" w:hAnsi="Century Gothic" w:cs="Arial"/>
        </w:rPr>
      </w:pPr>
      <w:r w:rsidRPr="00CF063E">
        <w:rPr>
          <w:rFonts w:ascii="Century Gothic" w:hAnsi="Century Gothic" w:cs="Arial"/>
          <w:b/>
        </w:rPr>
        <w:t xml:space="preserve">“fixed term contract” </w:t>
      </w:r>
      <w:r w:rsidRPr="00CF063E">
        <w:rPr>
          <w:rFonts w:ascii="Century Gothic" w:hAnsi="Century Gothic" w:cs="Arial"/>
        </w:rPr>
        <w:t>means a contract that terminates on the completion of a specific task or project.</w:t>
      </w:r>
    </w:p>
    <w:p w14:paraId="155597A9" w14:textId="3451D1D2" w:rsidR="005B1959" w:rsidRPr="00CF063E" w:rsidRDefault="005B1959" w:rsidP="00CF063E">
      <w:pPr>
        <w:spacing w:after="0" w:line="360" w:lineRule="auto"/>
        <w:ind w:left="720"/>
        <w:contextualSpacing/>
        <w:jc w:val="both"/>
        <w:rPr>
          <w:rFonts w:ascii="Century Gothic" w:hAnsi="Century Gothic" w:cs="Arial"/>
          <w:bCs/>
        </w:rPr>
      </w:pPr>
      <w:r w:rsidRPr="00CF063E">
        <w:rPr>
          <w:rFonts w:ascii="Century Gothic" w:hAnsi="Century Gothic" w:cs="Arial"/>
          <w:b/>
        </w:rPr>
        <w:lastRenderedPageBreak/>
        <w:t>“</w:t>
      </w:r>
      <w:r w:rsidRPr="00CF063E">
        <w:rPr>
          <w:rFonts w:ascii="Century Gothic" w:hAnsi="Century Gothic" w:cs="Arial"/>
          <w:b/>
          <w:i/>
          <w:iCs/>
        </w:rPr>
        <w:t>succession planning”</w:t>
      </w:r>
      <w:r w:rsidR="00017FAA" w:rsidRPr="00CF063E">
        <w:rPr>
          <w:rFonts w:ascii="Century Gothic" w:hAnsi="Century Gothic" w:cs="Arial"/>
          <w:b/>
          <w:i/>
          <w:iCs/>
        </w:rPr>
        <w:t xml:space="preserve"> </w:t>
      </w:r>
      <w:r w:rsidR="00017FAA" w:rsidRPr="00CF063E">
        <w:rPr>
          <w:rFonts w:ascii="Century Gothic" w:hAnsi="Century Gothic" w:cs="Arial"/>
          <w:bCs/>
        </w:rPr>
        <w:t>means making the necessary arrangements to ensure that “suitably qualified” people are available to fill posts which will arise within any specific department over forthcoming years</w:t>
      </w:r>
      <w:r w:rsidRPr="00CF063E">
        <w:rPr>
          <w:rFonts w:ascii="Century Gothic" w:hAnsi="Century Gothic" w:cs="Arial"/>
          <w:bCs/>
        </w:rPr>
        <w:t>.</w:t>
      </w:r>
    </w:p>
    <w:p w14:paraId="5793E78E" w14:textId="6631E52E" w:rsidR="005B1959" w:rsidRPr="00CF063E" w:rsidRDefault="005B1959" w:rsidP="00CF063E">
      <w:pPr>
        <w:spacing w:after="0" w:line="360" w:lineRule="auto"/>
        <w:ind w:left="720"/>
        <w:contextualSpacing/>
        <w:jc w:val="both"/>
        <w:rPr>
          <w:rFonts w:ascii="Century Gothic" w:hAnsi="Century Gothic" w:cs="Arial"/>
          <w:b/>
          <w:i/>
          <w:iCs/>
        </w:rPr>
      </w:pPr>
      <w:r w:rsidRPr="00CF063E">
        <w:rPr>
          <w:rFonts w:ascii="Century Gothic" w:hAnsi="Century Gothic" w:cs="Arial"/>
          <w:b/>
          <w:i/>
          <w:iCs/>
        </w:rPr>
        <w:t xml:space="preserve">“employee” </w:t>
      </w:r>
      <w:r w:rsidRPr="00CF063E">
        <w:rPr>
          <w:rFonts w:ascii="Century Gothic" w:hAnsi="Century Gothic" w:cs="Arial"/>
          <w:bCs/>
        </w:rPr>
        <w:t xml:space="preserve">means </w:t>
      </w:r>
      <w:r w:rsidR="00AE6F86" w:rsidRPr="00CF063E">
        <w:rPr>
          <w:rFonts w:ascii="Century Gothic" w:hAnsi="Century Gothic" w:cs="Arial"/>
          <w:bCs/>
        </w:rPr>
        <w:t>any person employed by Mossel Bay Municipality on a permanent or fixed term basis.</w:t>
      </w:r>
    </w:p>
    <w:p w14:paraId="1931EAC4" w14:textId="1B1D1A00" w:rsidR="00CA1F6F" w:rsidRPr="00CF063E" w:rsidRDefault="00CA1F6F" w:rsidP="00CF063E">
      <w:pPr>
        <w:spacing w:after="0" w:line="360" w:lineRule="auto"/>
        <w:ind w:left="720"/>
        <w:contextualSpacing/>
        <w:jc w:val="both"/>
        <w:rPr>
          <w:rFonts w:ascii="Century Gothic" w:hAnsi="Century Gothic" w:cs="Arial"/>
          <w:b/>
        </w:rPr>
      </w:pPr>
      <w:r w:rsidRPr="00CF063E">
        <w:rPr>
          <w:rFonts w:ascii="Century Gothic" w:hAnsi="Century Gothic" w:cs="Arial"/>
          <w:b/>
          <w:i/>
          <w:iCs/>
        </w:rPr>
        <w:t xml:space="preserve">“talent management” </w:t>
      </w:r>
      <w:r w:rsidRPr="00CF063E">
        <w:rPr>
          <w:rFonts w:ascii="Century Gothic" w:hAnsi="Century Gothic" w:cs="Arial"/>
          <w:bCs/>
        </w:rPr>
        <w:t>means the strategic process of identifying, developing, recruiting, retaining, remunerating, supporting and deploying the talented people</w:t>
      </w:r>
      <w:r w:rsidRPr="00CF063E">
        <w:rPr>
          <w:rFonts w:ascii="Century Gothic" w:hAnsi="Century Gothic" w:cs="Arial"/>
          <w:b/>
          <w:i/>
          <w:iCs/>
        </w:rPr>
        <w:t xml:space="preserve"> </w:t>
      </w:r>
      <w:r w:rsidRPr="00CF063E">
        <w:rPr>
          <w:rFonts w:ascii="Century Gothic" w:hAnsi="Century Gothic" w:cs="Arial"/>
          <w:bCs/>
        </w:rPr>
        <w:t>of an org</w:t>
      </w:r>
      <w:r w:rsidR="00E16795" w:rsidRPr="00CF063E">
        <w:rPr>
          <w:rFonts w:ascii="Century Gothic" w:hAnsi="Century Gothic" w:cs="Arial"/>
          <w:bCs/>
        </w:rPr>
        <w:t>a</w:t>
      </w:r>
      <w:r w:rsidRPr="00CF063E">
        <w:rPr>
          <w:rFonts w:ascii="Century Gothic" w:hAnsi="Century Gothic" w:cs="Arial"/>
          <w:bCs/>
        </w:rPr>
        <w:t>nisation</w:t>
      </w:r>
      <w:r w:rsidRPr="00CF063E">
        <w:rPr>
          <w:rFonts w:ascii="Century Gothic" w:hAnsi="Century Gothic" w:cs="Arial"/>
          <w:bCs/>
          <w:i/>
          <w:iCs/>
        </w:rPr>
        <w:t xml:space="preserve"> </w:t>
      </w:r>
      <w:r w:rsidRPr="00CF063E">
        <w:rPr>
          <w:rFonts w:ascii="Century Gothic" w:hAnsi="Century Gothic" w:cs="Arial"/>
          <w:bCs/>
        </w:rPr>
        <w:t>whilst keeping the objectives of the organisation in mind and creating a working environment where talent can thrive and be productive.</w:t>
      </w:r>
      <w:r w:rsidRPr="00CF063E">
        <w:rPr>
          <w:rFonts w:ascii="Century Gothic" w:hAnsi="Century Gothic" w:cs="Arial"/>
          <w:b/>
        </w:rPr>
        <w:t xml:space="preserve"> </w:t>
      </w:r>
    </w:p>
    <w:p w14:paraId="79B2FAFC" w14:textId="2DC34FB2" w:rsidR="00280DC4" w:rsidRPr="00CF063E" w:rsidRDefault="00280DC4" w:rsidP="00CF063E">
      <w:pPr>
        <w:spacing w:after="0" w:line="360" w:lineRule="auto"/>
        <w:ind w:left="720"/>
        <w:contextualSpacing/>
        <w:jc w:val="both"/>
        <w:rPr>
          <w:rFonts w:ascii="Century Gothic" w:hAnsi="Century Gothic" w:cs="Arial"/>
          <w:b/>
        </w:rPr>
      </w:pPr>
      <w:r w:rsidRPr="00CF063E">
        <w:rPr>
          <w:rFonts w:ascii="Century Gothic" w:hAnsi="Century Gothic" w:cs="Arial"/>
          <w:b/>
        </w:rPr>
        <w:t xml:space="preserve">“Mentoring” </w:t>
      </w:r>
      <w:r w:rsidRPr="00CF063E">
        <w:rPr>
          <w:rFonts w:ascii="Century Gothic" w:hAnsi="Century Gothic" w:cs="Arial"/>
          <w:bCs/>
        </w:rPr>
        <w:t>is a relationship in a work environment whereby a more experienced and qualified person in a specific knowledge domain (mentor) helps a less experienced and qualified person (mentee) within the same knowledge domain.</w:t>
      </w:r>
      <w:r w:rsidRPr="00CF063E">
        <w:rPr>
          <w:rFonts w:ascii="Century Gothic" w:hAnsi="Century Gothic" w:cs="Arial"/>
          <w:b/>
        </w:rPr>
        <w:t xml:space="preserve">  </w:t>
      </w:r>
    </w:p>
    <w:p w14:paraId="62539333" w14:textId="77777777" w:rsidR="00280DC4" w:rsidRPr="00CF063E" w:rsidRDefault="00280DC4" w:rsidP="00CF063E">
      <w:pPr>
        <w:spacing w:after="0" w:line="360" w:lineRule="auto"/>
        <w:ind w:left="720"/>
        <w:contextualSpacing/>
        <w:jc w:val="both"/>
        <w:rPr>
          <w:rFonts w:ascii="Century Gothic" w:hAnsi="Century Gothic" w:cs="Arial"/>
          <w:bCs/>
        </w:rPr>
      </w:pPr>
      <w:r w:rsidRPr="00CF063E">
        <w:rPr>
          <w:rFonts w:ascii="Century Gothic" w:hAnsi="Century Gothic" w:cs="Arial"/>
          <w:b/>
        </w:rPr>
        <w:t xml:space="preserve">“Coaching” </w:t>
      </w:r>
      <w:r w:rsidRPr="00CF063E">
        <w:rPr>
          <w:rFonts w:ascii="Century Gothic" w:hAnsi="Century Gothic" w:cs="Arial"/>
          <w:bCs/>
        </w:rPr>
        <w:t>is a process performed by a competent coach based on a professional, collaborative and outcomes-driven method of learning that seeks to develop an individual and raise self-awareness so that he or she might achieve specific goals and perform at a more effective level.</w:t>
      </w:r>
    </w:p>
    <w:p w14:paraId="48FE05CC" w14:textId="38D5195C" w:rsidR="00520A72" w:rsidRPr="00CF063E" w:rsidRDefault="00280DC4" w:rsidP="00CF063E">
      <w:pPr>
        <w:spacing w:after="0" w:line="360" w:lineRule="auto"/>
        <w:ind w:left="720"/>
        <w:contextualSpacing/>
        <w:jc w:val="both"/>
        <w:rPr>
          <w:rFonts w:ascii="Century Gothic" w:hAnsi="Century Gothic" w:cs="Arial"/>
          <w:bCs/>
        </w:rPr>
      </w:pPr>
      <w:r w:rsidRPr="00CF063E">
        <w:rPr>
          <w:rFonts w:ascii="Century Gothic" w:hAnsi="Century Gothic" w:cs="Arial"/>
          <w:b/>
        </w:rPr>
        <w:t xml:space="preserve">“Workplace Skills Plan” </w:t>
      </w:r>
      <w:r w:rsidRPr="00CF063E">
        <w:rPr>
          <w:rFonts w:ascii="Century Gothic" w:hAnsi="Century Gothic" w:cs="Arial"/>
          <w:bCs/>
        </w:rPr>
        <w:t>is an annual ETD plan for all Municipal employees that is developed and submitted within the prescripts of the LGSETA by 30 April every year.; and</w:t>
      </w:r>
    </w:p>
    <w:p w14:paraId="1A4660E7" w14:textId="7B63B1B4" w:rsidR="00CA1F6F" w:rsidRPr="00CF063E" w:rsidRDefault="004E7FBD" w:rsidP="00CF063E">
      <w:pPr>
        <w:spacing w:after="0" w:line="360" w:lineRule="auto"/>
        <w:ind w:left="360" w:firstLine="360"/>
        <w:contextualSpacing/>
        <w:jc w:val="both"/>
        <w:rPr>
          <w:rFonts w:ascii="Century Gothic" w:hAnsi="Century Gothic" w:cs="Arial"/>
          <w:b/>
        </w:rPr>
      </w:pPr>
      <w:r w:rsidRPr="00CF063E">
        <w:rPr>
          <w:rFonts w:ascii="Century Gothic" w:hAnsi="Century Gothic" w:cs="Arial"/>
          <w:b/>
        </w:rPr>
        <w:t>“</w:t>
      </w:r>
      <w:r w:rsidR="00B21188" w:rsidRPr="00CF063E">
        <w:rPr>
          <w:rFonts w:ascii="Century Gothic" w:hAnsi="Century Gothic" w:cs="Arial"/>
          <w:b/>
        </w:rPr>
        <w:t>O</w:t>
      </w:r>
      <w:r w:rsidRPr="00CF063E">
        <w:rPr>
          <w:rFonts w:ascii="Century Gothic" w:hAnsi="Century Gothic" w:cs="Arial"/>
          <w:b/>
        </w:rPr>
        <w:t xml:space="preserve">rganised labour” </w:t>
      </w:r>
      <w:r w:rsidRPr="00CF063E">
        <w:rPr>
          <w:rFonts w:ascii="Century Gothic" w:hAnsi="Century Gothic" w:cs="Arial"/>
          <w:bCs/>
        </w:rPr>
        <w:t>refers to SAMWU &amp; IMATU</w:t>
      </w:r>
      <w:r w:rsidRPr="00CF063E">
        <w:rPr>
          <w:rFonts w:ascii="Century Gothic" w:hAnsi="Century Gothic" w:cs="Arial"/>
          <w:b/>
        </w:rPr>
        <w:t xml:space="preserve"> </w:t>
      </w:r>
    </w:p>
    <w:p w14:paraId="12D68A7D" w14:textId="13A13835" w:rsidR="00253B4B" w:rsidRPr="00CF063E" w:rsidRDefault="00253B4B" w:rsidP="00CF063E">
      <w:pPr>
        <w:spacing w:after="0" w:line="360" w:lineRule="auto"/>
        <w:ind w:left="360" w:firstLine="360"/>
        <w:contextualSpacing/>
        <w:jc w:val="both"/>
        <w:rPr>
          <w:rFonts w:ascii="Century Gothic" w:hAnsi="Century Gothic" w:cs="Arial"/>
          <w:bCs/>
        </w:rPr>
      </w:pPr>
      <w:r w:rsidRPr="00CF063E">
        <w:rPr>
          <w:rFonts w:ascii="Century Gothic" w:hAnsi="Century Gothic" w:cs="Arial"/>
          <w:b/>
        </w:rPr>
        <w:t xml:space="preserve">“Employer” </w:t>
      </w:r>
      <w:r w:rsidRPr="00CF063E">
        <w:rPr>
          <w:rFonts w:ascii="Century Gothic" w:hAnsi="Century Gothic" w:cs="Arial"/>
          <w:bCs/>
        </w:rPr>
        <w:t xml:space="preserve">refers to </w:t>
      </w:r>
      <w:r w:rsidR="00B21188" w:rsidRPr="00CF063E">
        <w:rPr>
          <w:rFonts w:ascii="Century Gothic" w:hAnsi="Century Gothic" w:cs="Arial"/>
          <w:bCs/>
        </w:rPr>
        <w:t>XXX</w:t>
      </w:r>
      <w:r w:rsidRPr="00CF063E">
        <w:rPr>
          <w:rFonts w:ascii="Century Gothic" w:hAnsi="Century Gothic" w:cs="Arial"/>
          <w:bCs/>
        </w:rPr>
        <w:t xml:space="preserve"> Municipality</w:t>
      </w:r>
    </w:p>
    <w:p w14:paraId="6735224B" w14:textId="77777777" w:rsidR="00621CFF" w:rsidRPr="00CF063E" w:rsidRDefault="00621CFF" w:rsidP="00CF063E">
      <w:pPr>
        <w:spacing w:after="0" w:line="360" w:lineRule="auto"/>
        <w:ind w:left="360" w:firstLine="360"/>
        <w:contextualSpacing/>
        <w:jc w:val="both"/>
        <w:rPr>
          <w:rFonts w:ascii="Century Gothic" w:hAnsi="Century Gothic" w:cs="Arial"/>
          <w:b/>
        </w:rPr>
      </w:pPr>
    </w:p>
    <w:p w14:paraId="004CA636" w14:textId="1865A4AA" w:rsidR="003904E6" w:rsidRPr="00CF063E" w:rsidRDefault="00253B4B" w:rsidP="00CF063E">
      <w:pPr>
        <w:pStyle w:val="ListParagraph"/>
        <w:numPr>
          <w:ilvl w:val="0"/>
          <w:numId w:val="1"/>
        </w:numPr>
        <w:spacing w:after="0" w:line="360" w:lineRule="auto"/>
        <w:jc w:val="both"/>
        <w:rPr>
          <w:rFonts w:ascii="Century Gothic" w:hAnsi="Century Gothic" w:cs="Arial"/>
          <w:b/>
          <w:u w:val="single"/>
        </w:rPr>
      </w:pPr>
      <w:r w:rsidRPr="00CF063E">
        <w:rPr>
          <w:rFonts w:ascii="Century Gothic" w:hAnsi="Century Gothic" w:cs="Arial"/>
          <w:b/>
          <w:u w:val="single"/>
        </w:rPr>
        <w:t>LEGISLATIVE / REGULATORY FRAMEWORK</w:t>
      </w:r>
    </w:p>
    <w:p w14:paraId="17910B02" w14:textId="7788155D" w:rsidR="003904E6" w:rsidRPr="00CF063E" w:rsidRDefault="003904E6" w:rsidP="00CF063E">
      <w:pPr>
        <w:spacing w:after="0" w:line="360" w:lineRule="auto"/>
        <w:ind w:left="720"/>
        <w:contextualSpacing/>
        <w:jc w:val="both"/>
        <w:rPr>
          <w:rFonts w:ascii="Century Gothic" w:hAnsi="Century Gothic" w:cs="Arial"/>
        </w:rPr>
      </w:pPr>
      <w:r w:rsidRPr="00CF063E">
        <w:rPr>
          <w:rFonts w:ascii="Century Gothic" w:hAnsi="Century Gothic" w:cs="Arial"/>
        </w:rPr>
        <w:t xml:space="preserve">There are </w:t>
      </w:r>
      <w:r w:rsidR="00684838" w:rsidRPr="00CF063E">
        <w:rPr>
          <w:rFonts w:ascii="Century Gothic" w:hAnsi="Century Gothic" w:cs="Arial"/>
        </w:rPr>
        <w:t>several</w:t>
      </w:r>
      <w:r w:rsidRPr="00CF063E">
        <w:rPr>
          <w:rFonts w:ascii="Century Gothic" w:hAnsi="Century Gothic" w:cs="Arial"/>
        </w:rPr>
        <w:t xml:space="preserve"> national laws and policies which impact on how an organization approaches education, training and development. The legislation includes:</w:t>
      </w:r>
    </w:p>
    <w:p w14:paraId="326017B5" w14:textId="77777777" w:rsidR="003904E6" w:rsidRPr="00CF063E" w:rsidRDefault="003904E6" w:rsidP="00CF063E">
      <w:pPr>
        <w:pStyle w:val="ListParagraph"/>
        <w:numPr>
          <w:ilvl w:val="0"/>
          <w:numId w:val="4"/>
        </w:numPr>
        <w:spacing w:after="0" w:line="360" w:lineRule="auto"/>
        <w:ind w:left="1134"/>
        <w:jc w:val="both"/>
        <w:rPr>
          <w:rFonts w:ascii="Century Gothic" w:hAnsi="Century Gothic" w:cs="Arial"/>
        </w:rPr>
      </w:pPr>
      <w:r w:rsidRPr="00CF063E">
        <w:rPr>
          <w:rFonts w:ascii="Century Gothic" w:hAnsi="Century Gothic" w:cs="Arial"/>
        </w:rPr>
        <w:t>Occupational Health &amp; Safety Act, 85 of 1993</w:t>
      </w:r>
    </w:p>
    <w:p w14:paraId="0C81C22C" w14:textId="77777777" w:rsidR="003904E6" w:rsidRPr="00CF063E" w:rsidRDefault="003904E6" w:rsidP="00CF063E">
      <w:pPr>
        <w:pStyle w:val="ListParagraph"/>
        <w:numPr>
          <w:ilvl w:val="0"/>
          <w:numId w:val="4"/>
        </w:numPr>
        <w:spacing w:after="0" w:line="360" w:lineRule="auto"/>
        <w:ind w:left="1134"/>
        <w:jc w:val="both"/>
        <w:rPr>
          <w:rFonts w:ascii="Century Gothic" w:hAnsi="Century Gothic" w:cs="Arial"/>
        </w:rPr>
      </w:pPr>
      <w:r w:rsidRPr="00CF063E">
        <w:rPr>
          <w:rFonts w:ascii="Century Gothic" w:hAnsi="Century Gothic" w:cs="Arial"/>
        </w:rPr>
        <w:t>Constitution of the RSA, 108 of 1996</w:t>
      </w:r>
    </w:p>
    <w:p w14:paraId="6902D26C" w14:textId="77777777" w:rsidR="003904E6" w:rsidRPr="00CF063E" w:rsidRDefault="003904E6" w:rsidP="00CF063E">
      <w:pPr>
        <w:pStyle w:val="ListParagraph"/>
        <w:numPr>
          <w:ilvl w:val="0"/>
          <w:numId w:val="4"/>
        </w:numPr>
        <w:spacing w:after="0" w:line="360" w:lineRule="auto"/>
        <w:ind w:left="1134"/>
        <w:jc w:val="both"/>
        <w:rPr>
          <w:rFonts w:ascii="Century Gothic" w:hAnsi="Century Gothic" w:cs="Arial"/>
        </w:rPr>
      </w:pPr>
      <w:r w:rsidRPr="00CF063E">
        <w:rPr>
          <w:rFonts w:ascii="Century Gothic" w:hAnsi="Century Gothic" w:cs="Arial"/>
        </w:rPr>
        <w:t>Basic Conditions of Employment Act, 75 of 1997</w:t>
      </w:r>
    </w:p>
    <w:p w14:paraId="2C4F5B2B" w14:textId="37564892" w:rsidR="003904E6" w:rsidRPr="00CF063E" w:rsidRDefault="003904E6" w:rsidP="00CF063E">
      <w:pPr>
        <w:pStyle w:val="ListParagraph"/>
        <w:numPr>
          <w:ilvl w:val="0"/>
          <w:numId w:val="4"/>
        </w:numPr>
        <w:spacing w:after="0" w:line="360" w:lineRule="auto"/>
        <w:ind w:left="1134"/>
        <w:jc w:val="both"/>
        <w:rPr>
          <w:rFonts w:ascii="Century Gothic" w:hAnsi="Century Gothic" w:cs="Arial"/>
        </w:rPr>
      </w:pPr>
      <w:r w:rsidRPr="00CF063E">
        <w:rPr>
          <w:rFonts w:ascii="Century Gothic" w:hAnsi="Century Gothic" w:cs="Arial"/>
        </w:rPr>
        <w:t xml:space="preserve">White </w:t>
      </w:r>
      <w:r w:rsidR="00280DC4" w:rsidRPr="00CF063E">
        <w:rPr>
          <w:rFonts w:ascii="Century Gothic" w:hAnsi="Century Gothic" w:cs="Arial"/>
        </w:rPr>
        <w:t>P</w:t>
      </w:r>
      <w:r w:rsidRPr="00CF063E">
        <w:rPr>
          <w:rFonts w:ascii="Century Gothic" w:hAnsi="Century Gothic" w:cs="Arial"/>
        </w:rPr>
        <w:t>aper on Local Government, March 1998</w:t>
      </w:r>
    </w:p>
    <w:p w14:paraId="7B69439B" w14:textId="77777777" w:rsidR="003904E6" w:rsidRPr="00CF063E" w:rsidRDefault="003904E6" w:rsidP="00CF063E">
      <w:pPr>
        <w:pStyle w:val="ListParagraph"/>
        <w:numPr>
          <w:ilvl w:val="0"/>
          <w:numId w:val="4"/>
        </w:numPr>
        <w:spacing w:after="0" w:line="360" w:lineRule="auto"/>
        <w:ind w:left="1134"/>
        <w:jc w:val="both"/>
        <w:rPr>
          <w:rFonts w:ascii="Century Gothic" w:hAnsi="Century Gothic" w:cs="Arial"/>
        </w:rPr>
      </w:pPr>
      <w:r w:rsidRPr="00CF063E">
        <w:rPr>
          <w:rFonts w:ascii="Century Gothic" w:hAnsi="Century Gothic" w:cs="Arial"/>
        </w:rPr>
        <w:t>Employment Equity Act, 55 of 1998</w:t>
      </w:r>
    </w:p>
    <w:p w14:paraId="105379FD" w14:textId="77777777" w:rsidR="003904E6" w:rsidRPr="00CF063E" w:rsidRDefault="003904E6" w:rsidP="00CF063E">
      <w:pPr>
        <w:pStyle w:val="ListParagraph"/>
        <w:numPr>
          <w:ilvl w:val="0"/>
          <w:numId w:val="4"/>
        </w:numPr>
        <w:spacing w:after="0" w:line="360" w:lineRule="auto"/>
        <w:ind w:left="1134"/>
        <w:jc w:val="both"/>
        <w:rPr>
          <w:rFonts w:ascii="Century Gothic" w:hAnsi="Century Gothic" w:cs="Arial"/>
        </w:rPr>
      </w:pPr>
      <w:r w:rsidRPr="00CF063E">
        <w:rPr>
          <w:rFonts w:ascii="Century Gothic" w:hAnsi="Century Gothic" w:cs="Arial"/>
        </w:rPr>
        <w:t>Skills Development Act, 97 of 1998</w:t>
      </w:r>
    </w:p>
    <w:p w14:paraId="6D7B88F1" w14:textId="77777777" w:rsidR="003904E6" w:rsidRPr="00CF063E" w:rsidRDefault="003904E6" w:rsidP="00CF063E">
      <w:pPr>
        <w:pStyle w:val="ListParagraph"/>
        <w:numPr>
          <w:ilvl w:val="0"/>
          <w:numId w:val="4"/>
        </w:numPr>
        <w:spacing w:after="0" w:line="360" w:lineRule="auto"/>
        <w:ind w:left="1134"/>
        <w:jc w:val="both"/>
        <w:rPr>
          <w:rFonts w:ascii="Century Gothic" w:hAnsi="Century Gothic" w:cs="Arial"/>
        </w:rPr>
      </w:pPr>
      <w:r w:rsidRPr="00CF063E">
        <w:rPr>
          <w:rFonts w:ascii="Century Gothic" w:hAnsi="Century Gothic" w:cs="Arial"/>
        </w:rPr>
        <w:t>Skills Development Levies Act, 9 of 1999</w:t>
      </w:r>
    </w:p>
    <w:p w14:paraId="19A0E04C" w14:textId="77777777" w:rsidR="00280DC4" w:rsidRPr="00CF063E" w:rsidRDefault="003904E6" w:rsidP="00CF063E">
      <w:pPr>
        <w:pStyle w:val="ListParagraph"/>
        <w:numPr>
          <w:ilvl w:val="0"/>
          <w:numId w:val="4"/>
        </w:numPr>
        <w:spacing w:after="0" w:line="360" w:lineRule="auto"/>
        <w:ind w:left="1134"/>
        <w:jc w:val="both"/>
        <w:rPr>
          <w:rFonts w:ascii="Century Gothic" w:hAnsi="Century Gothic" w:cs="Arial"/>
        </w:rPr>
      </w:pPr>
      <w:r w:rsidRPr="00CF063E">
        <w:rPr>
          <w:rFonts w:ascii="Century Gothic" w:hAnsi="Century Gothic" w:cs="Arial"/>
        </w:rPr>
        <w:lastRenderedPageBreak/>
        <w:t>Municipal Systems Act, 1999</w:t>
      </w:r>
    </w:p>
    <w:p w14:paraId="2A001B47" w14:textId="422C5820" w:rsidR="00280DC4" w:rsidRPr="00CF063E" w:rsidRDefault="00280DC4" w:rsidP="00CF063E">
      <w:pPr>
        <w:pStyle w:val="ListParagraph"/>
        <w:numPr>
          <w:ilvl w:val="0"/>
          <w:numId w:val="4"/>
        </w:numPr>
        <w:spacing w:after="0" w:line="360" w:lineRule="auto"/>
        <w:ind w:left="1134"/>
        <w:jc w:val="both"/>
        <w:rPr>
          <w:rFonts w:ascii="Century Gothic" w:hAnsi="Century Gothic" w:cs="Arial"/>
        </w:rPr>
      </w:pPr>
      <w:r w:rsidRPr="00CF063E">
        <w:rPr>
          <w:rFonts w:ascii="Century Gothic" w:hAnsi="Century Gothic" w:cs="Arial"/>
        </w:rPr>
        <w:t>White Paper on Post School Education and Training, November 2013</w:t>
      </w:r>
    </w:p>
    <w:p w14:paraId="0EBC2931" w14:textId="4491399B" w:rsidR="00280DC4" w:rsidRPr="00CF063E" w:rsidRDefault="00280DC4" w:rsidP="00CF063E">
      <w:pPr>
        <w:pStyle w:val="ListParagraph"/>
        <w:numPr>
          <w:ilvl w:val="0"/>
          <w:numId w:val="4"/>
        </w:numPr>
        <w:spacing w:after="0" w:line="360" w:lineRule="auto"/>
        <w:ind w:left="1134"/>
        <w:jc w:val="both"/>
        <w:rPr>
          <w:rFonts w:ascii="Century Gothic" w:hAnsi="Century Gothic" w:cs="Arial"/>
        </w:rPr>
      </w:pPr>
      <w:r w:rsidRPr="00CF063E">
        <w:rPr>
          <w:rFonts w:ascii="Century Gothic" w:hAnsi="Century Gothic" w:cs="Arial"/>
        </w:rPr>
        <w:t>Continuous Education and Training Act, 16 of 2006</w:t>
      </w:r>
    </w:p>
    <w:p w14:paraId="125BBB70" w14:textId="228BA8A7" w:rsidR="00597646" w:rsidRPr="00CF063E" w:rsidRDefault="00B21188" w:rsidP="00CF063E">
      <w:pPr>
        <w:pStyle w:val="ListParagraph"/>
        <w:numPr>
          <w:ilvl w:val="0"/>
          <w:numId w:val="4"/>
        </w:numPr>
        <w:spacing w:after="0" w:line="360" w:lineRule="auto"/>
        <w:ind w:left="1134"/>
        <w:jc w:val="both"/>
        <w:rPr>
          <w:rFonts w:ascii="Century Gothic" w:hAnsi="Century Gothic" w:cs="Arial"/>
        </w:rPr>
      </w:pPr>
      <w:r w:rsidRPr="00CF063E">
        <w:rPr>
          <w:rFonts w:ascii="Century Gothic" w:hAnsi="Century Gothic" w:cs="Arial"/>
        </w:rPr>
        <w:t>The</w:t>
      </w:r>
      <w:r w:rsidR="00597646" w:rsidRPr="00CF063E">
        <w:rPr>
          <w:rFonts w:ascii="Century Gothic" w:hAnsi="Century Gothic" w:cs="Arial"/>
        </w:rPr>
        <w:t xml:space="preserve"> Municipality Human Resources Management and Human Resource Plan (2021-2026)   </w:t>
      </w:r>
    </w:p>
    <w:p w14:paraId="67227561" w14:textId="66857D9E" w:rsidR="003904E6" w:rsidRPr="00CF063E" w:rsidRDefault="003904E6" w:rsidP="00CF063E">
      <w:pPr>
        <w:spacing w:after="0" w:line="360" w:lineRule="auto"/>
        <w:ind w:left="720"/>
        <w:contextualSpacing/>
        <w:jc w:val="both"/>
        <w:rPr>
          <w:rFonts w:ascii="Century Gothic" w:hAnsi="Century Gothic" w:cs="Arial"/>
        </w:rPr>
      </w:pPr>
      <w:r w:rsidRPr="00CF063E">
        <w:rPr>
          <w:rFonts w:ascii="Century Gothic" w:hAnsi="Century Gothic" w:cs="Arial"/>
        </w:rPr>
        <w:t>These laws</w:t>
      </w:r>
      <w:r w:rsidR="00280DC4" w:rsidRPr="00CF063E">
        <w:rPr>
          <w:rFonts w:ascii="Century Gothic" w:hAnsi="Century Gothic" w:cs="Arial"/>
        </w:rPr>
        <w:t xml:space="preserve"> and policies</w:t>
      </w:r>
      <w:r w:rsidRPr="00CF063E">
        <w:rPr>
          <w:rFonts w:ascii="Century Gothic" w:hAnsi="Century Gothic" w:cs="Arial"/>
        </w:rPr>
        <w:t xml:space="preserve"> underpin and inform</w:t>
      </w:r>
      <w:r w:rsidR="00B21188" w:rsidRPr="00CF063E">
        <w:rPr>
          <w:rFonts w:ascii="Century Gothic" w:hAnsi="Century Gothic" w:cs="Arial"/>
        </w:rPr>
        <w:t xml:space="preserve"> the Municipality’s</w:t>
      </w:r>
      <w:r w:rsidRPr="00CF063E">
        <w:rPr>
          <w:rFonts w:ascii="Century Gothic" w:hAnsi="Century Gothic" w:cs="Arial"/>
        </w:rPr>
        <w:t xml:space="preserve"> Education, Training and Development Policy Framework.</w:t>
      </w:r>
    </w:p>
    <w:p w14:paraId="33D8C050" w14:textId="6D8FF251" w:rsidR="00253B4B" w:rsidRPr="00CF063E" w:rsidRDefault="00253B4B" w:rsidP="00CF063E">
      <w:pPr>
        <w:spacing w:after="0" w:line="360" w:lineRule="auto"/>
        <w:contextualSpacing/>
        <w:jc w:val="both"/>
        <w:rPr>
          <w:rFonts w:ascii="Century Gothic" w:hAnsi="Century Gothic" w:cs="Arial"/>
          <w:b/>
          <w:bCs/>
          <w:u w:val="single"/>
        </w:rPr>
      </w:pPr>
    </w:p>
    <w:p w14:paraId="46500FE0" w14:textId="087DE75C" w:rsidR="00B21188" w:rsidRPr="00CF063E" w:rsidRDefault="00B21188" w:rsidP="00CF063E">
      <w:pPr>
        <w:spacing w:after="0" w:line="360" w:lineRule="auto"/>
        <w:contextualSpacing/>
        <w:jc w:val="both"/>
        <w:rPr>
          <w:rFonts w:ascii="Century Gothic" w:hAnsi="Century Gothic" w:cs="Arial"/>
          <w:b/>
          <w:bCs/>
          <w:u w:val="single"/>
        </w:rPr>
      </w:pPr>
    </w:p>
    <w:p w14:paraId="612165DF" w14:textId="77777777" w:rsidR="00B21188" w:rsidRPr="00CF063E" w:rsidRDefault="00B21188" w:rsidP="00CF063E">
      <w:pPr>
        <w:spacing w:after="0" w:line="360" w:lineRule="auto"/>
        <w:contextualSpacing/>
        <w:jc w:val="both"/>
        <w:rPr>
          <w:rFonts w:ascii="Century Gothic" w:hAnsi="Century Gothic" w:cs="Arial"/>
          <w:b/>
          <w:bCs/>
          <w:u w:val="single"/>
        </w:rPr>
      </w:pPr>
    </w:p>
    <w:p w14:paraId="1E6667E7" w14:textId="133E1D1B" w:rsidR="00253B4B" w:rsidRPr="00CF063E" w:rsidRDefault="00253B4B" w:rsidP="00CF063E">
      <w:pPr>
        <w:pStyle w:val="ListParagraph"/>
        <w:numPr>
          <w:ilvl w:val="0"/>
          <w:numId w:val="1"/>
        </w:numPr>
        <w:spacing w:after="0" w:line="360" w:lineRule="auto"/>
        <w:jc w:val="both"/>
        <w:rPr>
          <w:rFonts w:ascii="Century Gothic" w:hAnsi="Century Gothic" w:cs="Arial"/>
          <w:b/>
          <w:bCs/>
          <w:u w:val="single"/>
        </w:rPr>
      </w:pPr>
      <w:r w:rsidRPr="00CF063E">
        <w:rPr>
          <w:rFonts w:ascii="Century Gothic" w:hAnsi="Century Gothic" w:cs="Arial"/>
          <w:b/>
          <w:bCs/>
          <w:u w:val="single"/>
        </w:rPr>
        <w:t>POLICY APPLICATION</w:t>
      </w:r>
    </w:p>
    <w:p w14:paraId="30C15644" w14:textId="5DAD6DE4" w:rsidR="00621CFF" w:rsidRPr="00CF063E" w:rsidRDefault="00621CFF" w:rsidP="00CF063E">
      <w:pPr>
        <w:spacing w:after="0" w:line="360" w:lineRule="auto"/>
        <w:ind w:left="360"/>
        <w:contextualSpacing/>
        <w:jc w:val="both"/>
        <w:rPr>
          <w:rFonts w:ascii="Century Gothic" w:hAnsi="Century Gothic" w:cs="Arial"/>
          <w:b/>
          <w:strike/>
          <w:highlight w:val="yellow"/>
        </w:rPr>
      </w:pPr>
    </w:p>
    <w:p w14:paraId="4248FCD1" w14:textId="324A1809" w:rsidR="00621CFF" w:rsidRPr="00CF063E" w:rsidRDefault="00253B4B" w:rsidP="00CF063E">
      <w:pPr>
        <w:pStyle w:val="ListParagraph"/>
        <w:tabs>
          <w:tab w:val="left" w:pos="1418"/>
        </w:tabs>
        <w:spacing w:after="0" w:line="360" w:lineRule="auto"/>
        <w:ind w:left="1418" w:hanging="709"/>
        <w:jc w:val="both"/>
        <w:rPr>
          <w:rFonts w:ascii="Century Gothic" w:hAnsi="Century Gothic" w:cs="Arial"/>
        </w:rPr>
      </w:pPr>
      <w:r w:rsidRPr="00CF063E">
        <w:rPr>
          <w:rFonts w:ascii="Century Gothic" w:hAnsi="Century Gothic" w:cs="Arial"/>
        </w:rPr>
        <w:t>5</w:t>
      </w:r>
      <w:r w:rsidR="001B58F5" w:rsidRPr="00CF063E">
        <w:rPr>
          <w:rFonts w:ascii="Century Gothic" w:hAnsi="Century Gothic" w:cs="Arial"/>
        </w:rPr>
        <w:t xml:space="preserve">.1 </w:t>
      </w:r>
      <w:r w:rsidR="001B58F5" w:rsidRPr="00CF063E">
        <w:rPr>
          <w:rFonts w:ascii="Century Gothic" w:hAnsi="Century Gothic" w:cs="Arial"/>
        </w:rPr>
        <w:tab/>
      </w:r>
      <w:r w:rsidR="00A044BF" w:rsidRPr="00CF063E">
        <w:rPr>
          <w:rFonts w:ascii="Century Gothic" w:hAnsi="Century Gothic" w:cs="Arial"/>
        </w:rPr>
        <w:t>The policy applies to all employees, regardless of their contractual status, that is including employees on permanent and fixed term contracts</w:t>
      </w:r>
      <w:r w:rsidR="001B58F5" w:rsidRPr="00CF063E">
        <w:rPr>
          <w:rFonts w:ascii="Century Gothic" w:hAnsi="Century Gothic" w:cs="Arial"/>
        </w:rPr>
        <w:t>.</w:t>
      </w:r>
    </w:p>
    <w:p w14:paraId="4E44E912" w14:textId="77777777" w:rsidR="00621CFF" w:rsidRPr="00CF063E" w:rsidRDefault="00621CFF" w:rsidP="00CF063E">
      <w:pPr>
        <w:pStyle w:val="ListParagraph"/>
        <w:tabs>
          <w:tab w:val="left" w:pos="1418"/>
        </w:tabs>
        <w:spacing w:after="0" w:line="360" w:lineRule="auto"/>
        <w:ind w:left="1418" w:hanging="709"/>
        <w:jc w:val="both"/>
        <w:rPr>
          <w:rFonts w:ascii="Century Gothic" w:hAnsi="Century Gothic" w:cs="Arial"/>
        </w:rPr>
      </w:pPr>
    </w:p>
    <w:p w14:paraId="32386CB9" w14:textId="22C761D0" w:rsidR="00621CFF" w:rsidRPr="00CF063E" w:rsidRDefault="00253B4B" w:rsidP="00CF063E">
      <w:pPr>
        <w:pStyle w:val="ListParagraph"/>
        <w:tabs>
          <w:tab w:val="left" w:pos="1418"/>
        </w:tabs>
        <w:spacing w:after="0" w:line="360" w:lineRule="auto"/>
        <w:ind w:left="1418" w:hanging="709"/>
        <w:jc w:val="both"/>
        <w:rPr>
          <w:rFonts w:ascii="Century Gothic" w:hAnsi="Century Gothic" w:cs="Arial"/>
        </w:rPr>
      </w:pPr>
      <w:r w:rsidRPr="00CF063E">
        <w:rPr>
          <w:rFonts w:ascii="Century Gothic" w:hAnsi="Century Gothic" w:cs="Arial"/>
        </w:rPr>
        <w:t>5</w:t>
      </w:r>
      <w:r w:rsidR="00621CFF" w:rsidRPr="00CF063E">
        <w:rPr>
          <w:rFonts w:ascii="Century Gothic" w:hAnsi="Century Gothic" w:cs="Arial"/>
        </w:rPr>
        <w:t>.2</w:t>
      </w:r>
      <w:r w:rsidR="00621CFF" w:rsidRPr="00CF063E">
        <w:rPr>
          <w:rFonts w:ascii="Century Gothic" w:hAnsi="Century Gothic" w:cs="Arial"/>
        </w:rPr>
        <w:tab/>
      </w:r>
      <w:r w:rsidR="001B58F5" w:rsidRPr="00CF063E">
        <w:rPr>
          <w:rFonts w:ascii="Century Gothic" w:hAnsi="Century Gothic" w:cs="Arial"/>
        </w:rPr>
        <w:t xml:space="preserve">Some sections of the policy apply to Councillors who may be able to access opportunities of education, training and development during their </w:t>
      </w:r>
      <w:r w:rsidR="002C021E" w:rsidRPr="00CF063E">
        <w:rPr>
          <w:rFonts w:ascii="Century Gothic" w:hAnsi="Century Gothic" w:cs="Arial"/>
        </w:rPr>
        <w:t>term of office</w:t>
      </w:r>
      <w:r w:rsidR="001B58F5" w:rsidRPr="00CF063E">
        <w:rPr>
          <w:rFonts w:ascii="Century Gothic" w:hAnsi="Century Gothic" w:cs="Arial"/>
        </w:rPr>
        <w:t xml:space="preserve"> which are in line with Councillor roles and responsibilities.</w:t>
      </w:r>
    </w:p>
    <w:p w14:paraId="29AF4523" w14:textId="77777777" w:rsidR="00621CFF" w:rsidRPr="00CF063E" w:rsidRDefault="00621CFF" w:rsidP="00CF063E">
      <w:pPr>
        <w:pStyle w:val="ListParagraph"/>
        <w:tabs>
          <w:tab w:val="left" w:pos="1418"/>
        </w:tabs>
        <w:spacing w:after="0" w:line="360" w:lineRule="auto"/>
        <w:ind w:left="1418" w:hanging="709"/>
        <w:jc w:val="both"/>
        <w:rPr>
          <w:rFonts w:ascii="Century Gothic" w:hAnsi="Century Gothic" w:cs="Arial"/>
        </w:rPr>
      </w:pPr>
    </w:p>
    <w:p w14:paraId="1208A04B" w14:textId="5DFE34C5" w:rsidR="00A044BF" w:rsidRPr="00CF063E" w:rsidRDefault="00253B4B" w:rsidP="00CF063E">
      <w:pPr>
        <w:pStyle w:val="ListParagraph"/>
        <w:tabs>
          <w:tab w:val="left" w:pos="1418"/>
        </w:tabs>
        <w:spacing w:after="0" w:line="360" w:lineRule="auto"/>
        <w:ind w:left="1418" w:hanging="709"/>
        <w:jc w:val="both"/>
        <w:rPr>
          <w:rFonts w:ascii="Century Gothic" w:hAnsi="Century Gothic" w:cs="Arial"/>
        </w:rPr>
      </w:pPr>
      <w:r w:rsidRPr="00CF063E">
        <w:rPr>
          <w:rFonts w:ascii="Century Gothic" w:hAnsi="Century Gothic" w:cs="Arial"/>
        </w:rPr>
        <w:t>5</w:t>
      </w:r>
      <w:r w:rsidR="00621CFF" w:rsidRPr="00CF063E">
        <w:rPr>
          <w:rFonts w:ascii="Century Gothic" w:hAnsi="Century Gothic" w:cs="Arial"/>
        </w:rPr>
        <w:t>.3</w:t>
      </w:r>
      <w:r w:rsidR="00621CFF" w:rsidRPr="00CF063E">
        <w:rPr>
          <w:rFonts w:ascii="Century Gothic" w:hAnsi="Century Gothic" w:cs="Arial"/>
        </w:rPr>
        <w:tab/>
      </w:r>
      <w:r w:rsidR="00A044BF" w:rsidRPr="00CF063E">
        <w:rPr>
          <w:rFonts w:ascii="Century Gothic" w:hAnsi="Century Gothic" w:cs="Arial"/>
        </w:rPr>
        <w:t>The policy applies to all accredited and non-accredited capacity-building education and training supported by</w:t>
      </w:r>
      <w:r w:rsidR="00E05C6C" w:rsidRPr="00CF063E">
        <w:rPr>
          <w:rFonts w:ascii="Century Gothic" w:hAnsi="Century Gothic" w:cs="Arial"/>
        </w:rPr>
        <w:t xml:space="preserve">, </w:t>
      </w:r>
      <w:r w:rsidR="00A044BF" w:rsidRPr="00CF063E">
        <w:rPr>
          <w:rFonts w:ascii="Century Gothic" w:hAnsi="Century Gothic" w:cs="Arial"/>
        </w:rPr>
        <w:t xml:space="preserve">and/or provided by the municipality. This includes both in-house </w:t>
      </w:r>
      <w:proofErr w:type="gramStart"/>
      <w:r w:rsidR="00A044BF" w:rsidRPr="00CF063E">
        <w:rPr>
          <w:rFonts w:ascii="Century Gothic" w:hAnsi="Century Gothic" w:cs="Arial"/>
        </w:rPr>
        <w:t>delivery</w:t>
      </w:r>
      <w:proofErr w:type="gramEnd"/>
      <w:r w:rsidR="00A044BF" w:rsidRPr="00CF063E">
        <w:rPr>
          <w:rFonts w:ascii="Century Gothic" w:hAnsi="Century Gothic" w:cs="Arial"/>
        </w:rPr>
        <w:t xml:space="preserve">, as well as provision which take place at other learning sites.  It includes full-time and part-time training delivered through, e.g. </w:t>
      </w:r>
    </w:p>
    <w:p w14:paraId="5F4170ED" w14:textId="77777777" w:rsidR="001B58F5" w:rsidRPr="00CF063E" w:rsidRDefault="001B58F5" w:rsidP="00CF063E">
      <w:pPr>
        <w:pStyle w:val="ListParagraph"/>
        <w:tabs>
          <w:tab w:val="left" w:pos="1701"/>
        </w:tabs>
        <w:spacing w:after="0" w:line="360" w:lineRule="auto"/>
        <w:ind w:left="1560" w:hanging="851"/>
        <w:jc w:val="both"/>
        <w:rPr>
          <w:rFonts w:ascii="Century Gothic" w:hAnsi="Century Gothic" w:cs="Arial"/>
        </w:rPr>
      </w:pPr>
    </w:p>
    <w:p w14:paraId="6FFA2207" w14:textId="77777777" w:rsidR="00A044BF" w:rsidRPr="00CF063E" w:rsidRDefault="00A044BF" w:rsidP="00CF063E">
      <w:pPr>
        <w:pStyle w:val="ListParagraph"/>
        <w:numPr>
          <w:ilvl w:val="0"/>
          <w:numId w:val="4"/>
        </w:numPr>
        <w:spacing w:after="0" w:line="360" w:lineRule="auto"/>
        <w:ind w:hanging="22"/>
        <w:jc w:val="both"/>
        <w:rPr>
          <w:rFonts w:ascii="Century Gothic" w:hAnsi="Century Gothic" w:cs="Arial"/>
        </w:rPr>
      </w:pPr>
      <w:r w:rsidRPr="00CF063E">
        <w:rPr>
          <w:rFonts w:ascii="Century Gothic" w:hAnsi="Century Gothic" w:cs="Arial"/>
        </w:rPr>
        <w:t>on-the-job training</w:t>
      </w:r>
    </w:p>
    <w:p w14:paraId="0FD216F6" w14:textId="77777777" w:rsidR="00280DC4" w:rsidRPr="00CF063E" w:rsidRDefault="00A044BF" w:rsidP="00CF063E">
      <w:pPr>
        <w:pStyle w:val="ListParagraph"/>
        <w:numPr>
          <w:ilvl w:val="0"/>
          <w:numId w:val="2"/>
        </w:numPr>
        <w:spacing w:after="0" w:line="360" w:lineRule="auto"/>
        <w:ind w:hanging="22"/>
        <w:jc w:val="both"/>
        <w:rPr>
          <w:rFonts w:ascii="Century Gothic" w:hAnsi="Century Gothic" w:cs="Arial"/>
        </w:rPr>
      </w:pPr>
      <w:r w:rsidRPr="00CF063E">
        <w:rPr>
          <w:rFonts w:ascii="Century Gothic" w:hAnsi="Century Gothic" w:cs="Arial"/>
        </w:rPr>
        <w:t>learnerships</w:t>
      </w:r>
    </w:p>
    <w:p w14:paraId="10906437" w14:textId="77777777" w:rsidR="00280DC4" w:rsidRPr="00CF063E" w:rsidRDefault="00280DC4" w:rsidP="00CF063E">
      <w:pPr>
        <w:pStyle w:val="ListParagraph"/>
        <w:numPr>
          <w:ilvl w:val="0"/>
          <w:numId w:val="2"/>
        </w:numPr>
        <w:spacing w:after="0" w:line="360" w:lineRule="auto"/>
        <w:ind w:hanging="22"/>
        <w:jc w:val="both"/>
        <w:rPr>
          <w:rFonts w:ascii="Century Gothic" w:hAnsi="Century Gothic" w:cs="Arial"/>
        </w:rPr>
      </w:pPr>
      <w:r w:rsidRPr="00CF063E">
        <w:rPr>
          <w:rFonts w:ascii="Century Gothic" w:hAnsi="Century Gothic" w:cs="Arial"/>
        </w:rPr>
        <w:t>apprenticeships</w:t>
      </w:r>
    </w:p>
    <w:p w14:paraId="7814CFF1" w14:textId="0D35A872" w:rsidR="00A044BF" w:rsidRPr="00CF063E" w:rsidRDefault="00A044BF" w:rsidP="00CF063E">
      <w:pPr>
        <w:pStyle w:val="ListParagraph"/>
        <w:numPr>
          <w:ilvl w:val="0"/>
          <w:numId w:val="2"/>
        </w:numPr>
        <w:spacing w:after="0" w:line="360" w:lineRule="auto"/>
        <w:ind w:hanging="22"/>
        <w:jc w:val="both"/>
        <w:rPr>
          <w:rFonts w:ascii="Century Gothic" w:hAnsi="Century Gothic" w:cs="Arial"/>
        </w:rPr>
      </w:pPr>
      <w:r w:rsidRPr="00CF063E">
        <w:rPr>
          <w:rFonts w:ascii="Century Gothic" w:hAnsi="Century Gothic" w:cs="Arial"/>
        </w:rPr>
        <w:t>skills programmes</w:t>
      </w:r>
      <w:r w:rsidR="00280DC4" w:rsidRPr="00CF063E">
        <w:rPr>
          <w:rFonts w:ascii="Century Gothic" w:hAnsi="Century Gothic" w:cs="Arial"/>
        </w:rPr>
        <w:t xml:space="preserve"> including short courses</w:t>
      </w:r>
    </w:p>
    <w:p w14:paraId="517A55EC" w14:textId="77777777" w:rsidR="00A044BF" w:rsidRPr="00CF063E" w:rsidRDefault="00A044BF" w:rsidP="00CF063E">
      <w:pPr>
        <w:pStyle w:val="ListParagraph"/>
        <w:numPr>
          <w:ilvl w:val="0"/>
          <w:numId w:val="2"/>
        </w:numPr>
        <w:spacing w:after="0" w:line="360" w:lineRule="auto"/>
        <w:ind w:hanging="22"/>
        <w:jc w:val="both"/>
        <w:rPr>
          <w:rFonts w:ascii="Century Gothic" w:hAnsi="Century Gothic" w:cs="Arial"/>
        </w:rPr>
      </w:pPr>
      <w:r w:rsidRPr="00CF063E">
        <w:rPr>
          <w:rFonts w:ascii="Century Gothic" w:hAnsi="Century Gothic" w:cs="Arial"/>
        </w:rPr>
        <w:t>seminars and conferences</w:t>
      </w:r>
    </w:p>
    <w:p w14:paraId="5D3F24DC" w14:textId="77777777" w:rsidR="00A044BF" w:rsidRPr="00CF063E" w:rsidRDefault="00A044BF" w:rsidP="00CF063E">
      <w:pPr>
        <w:pStyle w:val="ListParagraph"/>
        <w:numPr>
          <w:ilvl w:val="0"/>
          <w:numId w:val="2"/>
        </w:numPr>
        <w:spacing w:after="0" w:line="360" w:lineRule="auto"/>
        <w:ind w:hanging="22"/>
        <w:jc w:val="both"/>
        <w:rPr>
          <w:rFonts w:ascii="Century Gothic" w:hAnsi="Century Gothic" w:cs="Arial"/>
        </w:rPr>
      </w:pPr>
      <w:r w:rsidRPr="00CF063E">
        <w:rPr>
          <w:rFonts w:ascii="Century Gothic" w:hAnsi="Century Gothic" w:cs="Arial"/>
        </w:rPr>
        <w:t>study at formal learning institutions, and</w:t>
      </w:r>
    </w:p>
    <w:p w14:paraId="5A75FBDD" w14:textId="77777777" w:rsidR="00A044BF" w:rsidRPr="00CF063E" w:rsidRDefault="00A044BF" w:rsidP="00CF063E">
      <w:pPr>
        <w:pStyle w:val="ListParagraph"/>
        <w:numPr>
          <w:ilvl w:val="0"/>
          <w:numId w:val="2"/>
        </w:numPr>
        <w:spacing w:after="0" w:line="360" w:lineRule="auto"/>
        <w:ind w:hanging="22"/>
        <w:jc w:val="both"/>
        <w:rPr>
          <w:rFonts w:ascii="Century Gothic" w:hAnsi="Century Gothic" w:cs="Arial"/>
        </w:rPr>
      </w:pPr>
      <w:r w:rsidRPr="00CF063E">
        <w:rPr>
          <w:rFonts w:ascii="Century Gothic" w:hAnsi="Century Gothic" w:cs="Arial"/>
        </w:rPr>
        <w:t>Other education, training and development interventions.</w:t>
      </w:r>
    </w:p>
    <w:p w14:paraId="7B4C355B" w14:textId="77777777" w:rsidR="00A044BF" w:rsidRPr="00CF063E" w:rsidRDefault="00A044BF" w:rsidP="00CF063E">
      <w:pPr>
        <w:pStyle w:val="ListParagraph"/>
        <w:spacing w:after="0" w:line="360" w:lineRule="auto"/>
        <w:jc w:val="both"/>
        <w:rPr>
          <w:rFonts w:ascii="Century Gothic" w:hAnsi="Century Gothic" w:cs="Arial"/>
        </w:rPr>
      </w:pPr>
    </w:p>
    <w:p w14:paraId="35A7EFBA" w14:textId="49A1A8A9" w:rsidR="00A044BF" w:rsidRPr="00CF063E" w:rsidRDefault="00253B4B" w:rsidP="00CF063E">
      <w:pPr>
        <w:pStyle w:val="ListParagraph"/>
        <w:numPr>
          <w:ilvl w:val="0"/>
          <w:numId w:val="1"/>
        </w:numPr>
        <w:spacing w:after="0" w:line="360" w:lineRule="auto"/>
        <w:jc w:val="both"/>
        <w:rPr>
          <w:rFonts w:ascii="Century Gothic" w:hAnsi="Century Gothic" w:cs="Arial"/>
          <w:b/>
          <w:u w:val="single"/>
        </w:rPr>
      </w:pPr>
      <w:r w:rsidRPr="00CF063E">
        <w:rPr>
          <w:rFonts w:ascii="Century Gothic" w:hAnsi="Century Gothic" w:cs="Arial"/>
          <w:b/>
          <w:u w:val="single"/>
        </w:rPr>
        <w:t xml:space="preserve">GUIDING PRINCIPLES  </w:t>
      </w:r>
    </w:p>
    <w:p w14:paraId="59D04711" w14:textId="77777777" w:rsidR="00253B4B" w:rsidRPr="00CF063E" w:rsidRDefault="00253B4B" w:rsidP="00CF063E">
      <w:pPr>
        <w:pStyle w:val="ListParagraph"/>
        <w:spacing w:after="0" w:line="360" w:lineRule="auto"/>
        <w:jc w:val="both"/>
        <w:rPr>
          <w:rFonts w:ascii="Century Gothic" w:hAnsi="Century Gothic" w:cs="Arial"/>
          <w:b/>
          <w:u w:val="single"/>
        </w:rPr>
      </w:pPr>
    </w:p>
    <w:p w14:paraId="06A47C3B" w14:textId="122EC51F" w:rsidR="00A044BF" w:rsidRPr="00CF063E" w:rsidRDefault="00F719F8" w:rsidP="00CF063E">
      <w:pPr>
        <w:spacing w:after="0" w:line="360" w:lineRule="auto"/>
        <w:ind w:left="851" w:hanging="142"/>
        <w:contextualSpacing/>
        <w:jc w:val="both"/>
        <w:rPr>
          <w:rFonts w:ascii="Century Gothic" w:hAnsi="Century Gothic" w:cs="Arial"/>
          <w:b/>
        </w:rPr>
      </w:pPr>
      <w:r w:rsidRPr="00CF063E">
        <w:rPr>
          <w:rFonts w:ascii="Century Gothic" w:hAnsi="Century Gothic" w:cs="Arial"/>
        </w:rPr>
        <w:t xml:space="preserve">The following reflects the general </w:t>
      </w:r>
      <w:r w:rsidR="004150F5" w:rsidRPr="00CF063E">
        <w:rPr>
          <w:rFonts w:ascii="Century Gothic" w:hAnsi="Century Gothic" w:cs="Arial"/>
        </w:rPr>
        <w:t>policy provisions</w:t>
      </w:r>
      <w:r w:rsidRPr="00CF063E">
        <w:rPr>
          <w:rFonts w:ascii="Century Gothic" w:hAnsi="Century Gothic" w:cs="Arial"/>
          <w:b/>
        </w:rPr>
        <w:t>:</w:t>
      </w:r>
    </w:p>
    <w:p w14:paraId="6F3E85C0" w14:textId="5E4C3979" w:rsidR="00A044BF" w:rsidRPr="00CF063E" w:rsidRDefault="00A044BF" w:rsidP="00CF063E">
      <w:pPr>
        <w:pStyle w:val="ListParagraph"/>
        <w:numPr>
          <w:ilvl w:val="1"/>
          <w:numId w:val="6"/>
        </w:numPr>
        <w:spacing w:after="0" w:line="360" w:lineRule="auto"/>
        <w:ind w:left="1418" w:hanging="709"/>
        <w:jc w:val="both"/>
        <w:rPr>
          <w:rFonts w:ascii="Century Gothic" w:hAnsi="Century Gothic" w:cs="Arial"/>
        </w:rPr>
      </w:pPr>
      <w:r w:rsidRPr="00CF063E">
        <w:rPr>
          <w:rFonts w:ascii="Century Gothic" w:hAnsi="Century Gothic" w:cs="Arial"/>
        </w:rPr>
        <w:t xml:space="preserve">Training will be provided on an in-sourced or out-sourced basis, </w:t>
      </w:r>
      <w:r w:rsidR="00F719F8" w:rsidRPr="00CF063E">
        <w:rPr>
          <w:rFonts w:ascii="Century Gothic" w:hAnsi="Century Gothic" w:cs="Arial"/>
        </w:rPr>
        <w:t xml:space="preserve">depending </w:t>
      </w:r>
      <w:r w:rsidRPr="00CF063E">
        <w:rPr>
          <w:rFonts w:ascii="Century Gothic" w:hAnsi="Century Gothic" w:cs="Arial"/>
        </w:rPr>
        <w:t>on the internal capacity available and the specific training need.</w:t>
      </w:r>
    </w:p>
    <w:p w14:paraId="4C9DF7EE" w14:textId="188E8658" w:rsidR="00A044BF" w:rsidRPr="00CF063E" w:rsidRDefault="00A044BF" w:rsidP="00CF063E">
      <w:pPr>
        <w:pStyle w:val="ListParagraph"/>
        <w:numPr>
          <w:ilvl w:val="1"/>
          <w:numId w:val="6"/>
        </w:numPr>
        <w:spacing w:after="0" w:line="360" w:lineRule="auto"/>
        <w:ind w:left="1418" w:hanging="709"/>
        <w:jc w:val="both"/>
        <w:rPr>
          <w:rFonts w:ascii="Century Gothic" w:hAnsi="Century Gothic" w:cs="Arial"/>
        </w:rPr>
      </w:pPr>
      <w:r w:rsidRPr="00CF063E">
        <w:rPr>
          <w:rFonts w:ascii="Century Gothic" w:hAnsi="Century Gothic" w:cs="Arial"/>
        </w:rPr>
        <w:t>Providers must be accredited in terms</w:t>
      </w:r>
      <w:r w:rsidR="00F719F8" w:rsidRPr="00CF063E">
        <w:rPr>
          <w:rFonts w:ascii="Century Gothic" w:hAnsi="Century Gothic" w:cs="Arial"/>
        </w:rPr>
        <w:t xml:space="preserve"> of</w:t>
      </w:r>
      <w:r w:rsidRPr="00CF063E">
        <w:rPr>
          <w:rFonts w:ascii="Century Gothic" w:hAnsi="Century Gothic" w:cs="Arial"/>
        </w:rPr>
        <w:t xml:space="preserve"> </w:t>
      </w:r>
      <w:r w:rsidR="00E05C6C" w:rsidRPr="00CF063E">
        <w:rPr>
          <w:rFonts w:ascii="Century Gothic" w:hAnsi="Century Gothic" w:cs="Arial"/>
        </w:rPr>
        <w:t>relevant</w:t>
      </w:r>
      <w:r w:rsidRPr="00CF063E">
        <w:rPr>
          <w:rFonts w:ascii="Century Gothic" w:hAnsi="Century Gothic" w:cs="Arial"/>
        </w:rPr>
        <w:t xml:space="preserve"> SETA, legislation and government approved institution, where applicable.</w:t>
      </w:r>
    </w:p>
    <w:p w14:paraId="633D55ED" w14:textId="324C1FA6" w:rsidR="00A044BF" w:rsidRPr="00CF063E" w:rsidRDefault="00A044BF" w:rsidP="00CF063E">
      <w:pPr>
        <w:pStyle w:val="ListParagraph"/>
        <w:numPr>
          <w:ilvl w:val="1"/>
          <w:numId w:val="6"/>
        </w:numPr>
        <w:spacing w:after="0" w:line="360" w:lineRule="auto"/>
        <w:ind w:left="1418" w:hanging="709"/>
        <w:jc w:val="both"/>
        <w:rPr>
          <w:rFonts w:ascii="Century Gothic" w:hAnsi="Century Gothic" w:cs="Arial"/>
        </w:rPr>
      </w:pPr>
      <w:r w:rsidRPr="00CF063E">
        <w:rPr>
          <w:rFonts w:ascii="Century Gothic" w:hAnsi="Century Gothic" w:cs="Arial"/>
        </w:rPr>
        <w:t xml:space="preserve">Tender procedures and the selection of training providers will be in terms of the </w:t>
      </w:r>
      <w:r w:rsidR="00F719F8" w:rsidRPr="00CF063E">
        <w:rPr>
          <w:rFonts w:ascii="Century Gothic" w:hAnsi="Century Gothic" w:cs="Arial"/>
        </w:rPr>
        <w:t xml:space="preserve">Supply Chain Management </w:t>
      </w:r>
      <w:r w:rsidRPr="00CF063E">
        <w:rPr>
          <w:rFonts w:ascii="Century Gothic" w:hAnsi="Century Gothic" w:cs="Arial"/>
        </w:rPr>
        <w:t>Procurement Policy, and with due consideration for quality control.</w:t>
      </w:r>
    </w:p>
    <w:p w14:paraId="43165797" w14:textId="5FFB80E4" w:rsidR="00A044BF" w:rsidRPr="00CF063E" w:rsidRDefault="00A044BF" w:rsidP="00CF063E">
      <w:pPr>
        <w:pStyle w:val="ListParagraph"/>
        <w:numPr>
          <w:ilvl w:val="1"/>
          <w:numId w:val="6"/>
        </w:numPr>
        <w:spacing w:after="0" w:line="360" w:lineRule="auto"/>
        <w:ind w:left="1418" w:hanging="709"/>
        <w:jc w:val="both"/>
        <w:rPr>
          <w:rFonts w:ascii="Century Gothic" w:hAnsi="Century Gothic" w:cs="Arial"/>
        </w:rPr>
      </w:pPr>
      <w:r w:rsidRPr="00CF063E">
        <w:rPr>
          <w:rFonts w:ascii="Century Gothic" w:hAnsi="Century Gothic" w:cs="Arial"/>
        </w:rPr>
        <w:t>Training that is undertaken will support the principle of capacity building.</w:t>
      </w:r>
    </w:p>
    <w:p w14:paraId="4B2B0450" w14:textId="139642C8" w:rsidR="00A044BF" w:rsidRPr="00CF063E" w:rsidRDefault="00A044BF" w:rsidP="00CF063E">
      <w:pPr>
        <w:pStyle w:val="ListParagraph"/>
        <w:numPr>
          <w:ilvl w:val="1"/>
          <w:numId w:val="6"/>
        </w:numPr>
        <w:spacing w:after="0" w:line="360" w:lineRule="auto"/>
        <w:ind w:left="1418" w:hanging="709"/>
        <w:jc w:val="both"/>
        <w:rPr>
          <w:rFonts w:ascii="Century Gothic" w:hAnsi="Century Gothic" w:cs="Arial"/>
        </w:rPr>
      </w:pPr>
      <w:r w:rsidRPr="00CF063E">
        <w:rPr>
          <w:rFonts w:ascii="Century Gothic" w:hAnsi="Century Gothic" w:cs="Arial"/>
        </w:rPr>
        <w:t>Whenever possible, the training will lead to the acquisition of credits for learners in terms of the National Qualification Framework.</w:t>
      </w:r>
    </w:p>
    <w:p w14:paraId="4C513D57" w14:textId="71CDD70C" w:rsidR="00A044BF" w:rsidRPr="00CF063E" w:rsidRDefault="00A044BF" w:rsidP="00CF063E">
      <w:pPr>
        <w:pStyle w:val="ListParagraph"/>
        <w:numPr>
          <w:ilvl w:val="1"/>
          <w:numId w:val="6"/>
        </w:numPr>
        <w:spacing w:after="0" w:line="360" w:lineRule="auto"/>
        <w:ind w:left="1418" w:hanging="709"/>
        <w:jc w:val="both"/>
        <w:rPr>
          <w:rFonts w:ascii="Century Gothic" w:hAnsi="Century Gothic" w:cs="Arial"/>
        </w:rPr>
      </w:pPr>
      <w:r w:rsidRPr="00CF063E">
        <w:rPr>
          <w:rFonts w:ascii="Century Gothic" w:hAnsi="Century Gothic" w:cs="Arial"/>
        </w:rPr>
        <w:t>Training will be provided based on need and within the municipality’s budgetary constraints</w:t>
      </w:r>
    </w:p>
    <w:p w14:paraId="63AB08FF" w14:textId="5DE10046" w:rsidR="00A044BF" w:rsidRPr="00CF063E" w:rsidRDefault="00A044BF" w:rsidP="00CF063E">
      <w:pPr>
        <w:pStyle w:val="ListParagraph"/>
        <w:spacing w:after="0" w:line="360" w:lineRule="auto"/>
        <w:jc w:val="both"/>
        <w:rPr>
          <w:rFonts w:ascii="Century Gothic" w:hAnsi="Century Gothic" w:cs="Arial"/>
          <w:b/>
        </w:rPr>
      </w:pPr>
    </w:p>
    <w:p w14:paraId="1A452E5C" w14:textId="5507198D" w:rsidR="009D565C" w:rsidRPr="00CF063E" w:rsidRDefault="004D74D3" w:rsidP="00CF063E">
      <w:pPr>
        <w:pStyle w:val="ListParagraph"/>
        <w:numPr>
          <w:ilvl w:val="0"/>
          <w:numId w:val="1"/>
        </w:numPr>
        <w:spacing w:after="0" w:line="360" w:lineRule="auto"/>
        <w:jc w:val="both"/>
        <w:rPr>
          <w:rFonts w:ascii="Century Gothic" w:hAnsi="Century Gothic" w:cs="Arial"/>
          <w:b/>
          <w:bCs/>
          <w:u w:val="single"/>
        </w:rPr>
      </w:pPr>
      <w:r w:rsidRPr="00CF063E">
        <w:rPr>
          <w:rFonts w:ascii="Century Gothic" w:hAnsi="Century Gothic" w:cs="Arial"/>
          <w:b/>
          <w:bCs/>
          <w:u w:val="single"/>
        </w:rPr>
        <w:t>DETERMINING STRATEGIC SKILLS</w:t>
      </w:r>
      <w:r w:rsidR="00AA672E" w:rsidRPr="00CF063E">
        <w:rPr>
          <w:rFonts w:ascii="Century Gothic" w:hAnsi="Century Gothic" w:cs="Arial"/>
          <w:b/>
          <w:bCs/>
          <w:u w:val="single"/>
        </w:rPr>
        <w:t xml:space="preserve"> &amp;</w:t>
      </w:r>
      <w:r w:rsidR="00E16795" w:rsidRPr="00CF063E">
        <w:rPr>
          <w:rFonts w:ascii="Century Gothic" w:hAnsi="Century Gothic" w:cs="Arial"/>
          <w:b/>
          <w:bCs/>
          <w:u w:val="single"/>
        </w:rPr>
        <w:t xml:space="preserve"> </w:t>
      </w:r>
      <w:r w:rsidRPr="00CF063E">
        <w:rPr>
          <w:rFonts w:ascii="Century Gothic" w:hAnsi="Century Gothic" w:cs="Arial"/>
          <w:b/>
          <w:bCs/>
          <w:u w:val="single"/>
        </w:rPr>
        <w:t>NEEDS</w:t>
      </w:r>
      <w:r w:rsidR="00832ED2" w:rsidRPr="00CF063E">
        <w:rPr>
          <w:rFonts w:ascii="Century Gothic" w:hAnsi="Century Gothic" w:cs="Arial"/>
          <w:b/>
          <w:bCs/>
          <w:u w:val="single"/>
        </w:rPr>
        <w:t xml:space="preserve"> </w:t>
      </w:r>
      <w:r w:rsidR="006E0FCE" w:rsidRPr="00CF063E">
        <w:rPr>
          <w:rFonts w:ascii="Century Gothic" w:hAnsi="Century Gothic" w:cs="Arial"/>
          <w:b/>
          <w:bCs/>
          <w:u w:val="single"/>
        </w:rPr>
        <w:t>(PLANNING PROCESS)</w:t>
      </w:r>
    </w:p>
    <w:p w14:paraId="462AD06D" w14:textId="77777777" w:rsidR="006E0FCE" w:rsidRPr="00CF063E" w:rsidRDefault="006E0FCE" w:rsidP="00CF063E">
      <w:pPr>
        <w:pStyle w:val="ListParagraph"/>
        <w:spacing w:after="0" w:line="360" w:lineRule="auto"/>
        <w:jc w:val="both"/>
        <w:rPr>
          <w:rFonts w:ascii="Century Gothic" w:hAnsi="Century Gothic" w:cs="Arial"/>
          <w:b/>
          <w:bCs/>
          <w:u w:val="single"/>
        </w:rPr>
      </w:pPr>
    </w:p>
    <w:p w14:paraId="5596512D" w14:textId="1DCE648D" w:rsidR="00832ED2" w:rsidRPr="00CF063E" w:rsidRDefault="00832ED2" w:rsidP="00CF063E">
      <w:pPr>
        <w:pStyle w:val="ListParagraph"/>
        <w:numPr>
          <w:ilvl w:val="1"/>
          <w:numId w:val="9"/>
        </w:numPr>
        <w:spacing w:after="0" w:line="360" w:lineRule="auto"/>
        <w:ind w:left="1418" w:hanging="698"/>
        <w:jc w:val="both"/>
        <w:rPr>
          <w:rFonts w:ascii="Century Gothic" w:hAnsi="Century Gothic" w:cs="Arial"/>
          <w:b/>
          <w:bCs/>
          <w:u w:val="single"/>
        </w:rPr>
      </w:pPr>
      <w:r w:rsidRPr="00CF063E">
        <w:rPr>
          <w:rFonts w:ascii="Century Gothic" w:hAnsi="Century Gothic" w:cs="Arial"/>
          <w:b/>
          <w:bCs/>
          <w:u w:val="single"/>
        </w:rPr>
        <w:t>Skills needs analysis:</w:t>
      </w:r>
    </w:p>
    <w:p w14:paraId="6B8E73A5" w14:textId="77777777" w:rsidR="00832ED2" w:rsidRPr="00CF063E" w:rsidRDefault="00832ED2" w:rsidP="00CF063E">
      <w:pPr>
        <w:spacing w:after="0" w:line="360" w:lineRule="auto"/>
        <w:ind w:left="720"/>
        <w:contextualSpacing/>
        <w:jc w:val="both"/>
        <w:rPr>
          <w:rFonts w:ascii="Century Gothic" w:hAnsi="Century Gothic" w:cs="Arial"/>
          <w:b/>
          <w:bCs/>
          <w:i/>
          <w:iCs/>
          <w:highlight w:val="yellow"/>
        </w:rPr>
      </w:pPr>
    </w:p>
    <w:p w14:paraId="52F78497" w14:textId="592528D0" w:rsidR="00832ED2" w:rsidRPr="00CF063E" w:rsidRDefault="00832ED2" w:rsidP="00CF063E">
      <w:pPr>
        <w:pStyle w:val="ListParagraph"/>
        <w:tabs>
          <w:tab w:val="left" w:pos="1418"/>
        </w:tabs>
        <w:spacing w:after="0" w:line="360" w:lineRule="auto"/>
        <w:ind w:left="2160" w:hanging="742"/>
        <w:jc w:val="both"/>
        <w:rPr>
          <w:rFonts w:ascii="Century Gothic" w:hAnsi="Century Gothic" w:cs="Arial"/>
        </w:rPr>
      </w:pPr>
      <w:r w:rsidRPr="00CF063E">
        <w:rPr>
          <w:rFonts w:ascii="Century Gothic" w:hAnsi="Century Gothic" w:cs="Arial"/>
          <w:b/>
          <w:bCs/>
          <w:i/>
          <w:iCs/>
        </w:rPr>
        <w:t>7.1.1</w:t>
      </w:r>
      <w:r w:rsidRPr="00CF063E">
        <w:rPr>
          <w:rFonts w:ascii="Century Gothic" w:hAnsi="Century Gothic" w:cs="Arial"/>
          <w:b/>
          <w:bCs/>
          <w:i/>
          <w:iCs/>
        </w:rPr>
        <w:tab/>
      </w:r>
      <w:r w:rsidRPr="00CF063E">
        <w:rPr>
          <w:rFonts w:ascii="Century Gothic" w:hAnsi="Century Gothic" w:cs="Arial"/>
        </w:rPr>
        <w:t xml:space="preserve">Municipality’s skills </w:t>
      </w:r>
      <w:proofErr w:type="gramStart"/>
      <w:r w:rsidRPr="00CF063E">
        <w:rPr>
          <w:rFonts w:ascii="Century Gothic" w:hAnsi="Century Gothic" w:cs="Arial"/>
        </w:rPr>
        <w:t>needs</w:t>
      </w:r>
      <w:proofErr w:type="gramEnd"/>
      <w:r w:rsidRPr="00CF063E">
        <w:rPr>
          <w:rFonts w:ascii="Century Gothic" w:hAnsi="Century Gothic" w:cs="Arial"/>
        </w:rPr>
        <w:t xml:space="preserve">, priorities and budgets must be developed once every five years at the commencement of the Integrated Development Planning process and may be reviewed annually.   </w:t>
      </w:r>
    </w:p>
    <w:p w14:paraId="7CA6743C" w14:textId="110784B0" w:rsidR="00832ED2" w:rsidRPr="00CF063E" w:rsidRDefault="00832ED2" w:rsidP="00CF063E">
      <w:pPr>
        <w:pStyle w:val="ListParagraph"/>
        <w:numPr>
          <w:ilvl w:val="2"/>
          <w:numId w:val="10"/>
        </w:numPr>
        <w:tabs>
          <w:tab w:val="left" w:pos="1418"/>
        </w:tabs>
        <w:spacing w:after="0" w:line="360" w:lineRule="auto"/>
        <w:ind w:hanging="718"/>
        <w:jc w:val="both"/>
        <w:rPr>
          <w:rFonts w:ascii="Century Gothic" w:hAnsi="Century Gothic" w:cs="Arial"/>
        </w:rPr>
      </w:pPr>
      <w:r w:rsidRPr="00CF063E">
        <w:rPr>
          <w:rFonts w:ascii="Century Gothic" w:hAnsi="Century Gothic" w:cs="Arial"/>
        </w:rPr>
        <w:t xml:space="preserve">Municipality must conduct a </w:t>
      </w:r>
      <w:proofErr w:type="gramStart"/>
      <w:r w:rsidRPr="00CF063E">
        <w:rPr>
          <w:rFonts w:ascii="Century Gothic" w:hAnsi="Century Gothic" w:cs="Arial"/>
        </w:rPr>
        <w:t>skills</w:t>
      </w:r>
      <w:proofErr w:type="gramEnd"/>
      <w:r w:rsidRPr="00CF063E">
        <w:rPr>
          <w:rFonts w:ascii="Century Gothic" w:hAnsi="Century Gothic" w:cs="Arial"/>
        </w:rPr>
        <w:t xml:space="preserve"> needs analysis using programmes or systems determined by the Minister to ascertain the skills needs of employees in respect of their current roles.</w:t>
      </w:r>
    </w:p>
    <w:p w14:paraId="18C62AC5" w14:textId="056AD21A" w:rsidR="00832ED2" w:rsidRPr="00CF063E" w:rsidRDefault="00832ED2" w:rsidP="00CF063E">
      <w:pPr>
        <w:pStyle w:val="ListParagraph"/>
        <w:numPr>
          <w:ilvl w:val="2"/>
          <w:numId w:val="10"/>
        </w:numPr>
        <w:tabs>
          <w:tab w:val="left" w:pos="1418"/>
        </w:tabs>
        <w:spacing w:after="0" w:line="360" w:lineRule="auto"/>
        <w:ind w:hanging="718"/>
        <w:jc w:val="both"/>
        <w:rPr>
          <w:rFonts w:ascii="Century Gothic" w:hAnsi="Century Gothic" w:cs="Arial"/>
        </w:rPr>
      </w:pPr>
      <w:r w:rsidRPr="00CF063E">
        <w:rPr>
          <w:rFonts w:ascii="Century Gothic" w:hAnsi="Century Gothic" w:cs="Arial"/>
        </w:rPr>
        <w:t>Employee’s skills audit must be conducted once every five-years within 24 months from the election of the new council of a municipality.</w:t>
      </w:r>
    </w:p>
    <w:p w14:paraId="4B5BD583" w14:textId="14729FED" w:rsidR="00832ED2" w:rsidRPr="00CF063E" w:rsidRDefault="00832ED2" w:rsidP="00CF063E">
      <w:pPr>
        <w:spacing w:after="0" w:line="360" w:lineRule="auto"/>
        <w:ind w:left="720"/>
        <w:contextualSpacing/>
        <w:jc w:val="both"/>
        <w:rPr>
          <w:rFonts w:ascii="Century Gothic" w:hAnsi="Century Gothic" w:cs="Arial"/>
          <w:b/>
          <w:bCs/>
          <w:i/>
          <w:iCs/>
          <w:highlight w:val="yellow"/>
        </w:rPr>
      </w:pPr>
    </w:p>
    <w:p w14:paraId="641EC4EE" w14:textId="7C10547A" w:rsidR="006E0FCE" w:rsidRPr="00CF063E" w:rsidRDefault="004D74D3" w:rsidP="00CF063E">
      <w:pPr>
        <w:pStyle w:val="ListParagraph"/>
        <w:spacing w:after="0" w:line="360" w:lineRule="auto"/>
        <w:ind w:left="1418" w:hanging="698"/>
        <w:jc w:val="both"/>
        <w:rPr>
          <w:rFonts w:ascii="Century Gothic" w:hAnsi="Century Gothic" w:cs="Arial"/>
          <w:b/>
          <w:bCs/>
        </w:rPr>
      </w:pPr>
      <w:r w:rsidRPr="00CF063E">
        <w:rPr>
          <w:rFonts w:ascii="Century Gothic" w:hAnsi="Century Gothic" w:cs="Arial"/>
          <w:b/>
          <w:bCs/>
          <w:i/>
          <w:iCs/>
        </w:rPr>
        <w:t>7.</w:t>
      </w:r>
      <w:r w:rsidR="006E0FCE" w:rsidRPr="00CF063E">
        <w:rPr>
          <w:rFonts w:ascii="Century Gothic" w:hAnsi="Century Gothic" w:cs="Arial"/>
          <w:b/>
          <w:bCs/>
          <w:i/>
          <w:iCs/>
        </w:rPr>
        <w:t>2</w:t>
      </w:r>
      <w:r w:rsidR="006E0FCE" w:rsidRPr="00CF063E">
        <w:rPr>
          <w:rFonts w:ascii="Century Gothic" w:hAnsi="Century Gothic" w:cs="Arial"/>
          <w:b/>
          <w:bCs/>
          <w:i/>
          <w:iCs/>
        </w:rPr>
        <w:tab/>
      </w:r>
      <w:r w:rsidR="006E0FCE" w:rsidRPr="00CF063E">
        <w:rPr>
          <w:rFonts w:ascii="Century Gothic" w:hAnsi="Century Gothic" w:cs="Arial"/>
          <w:b/>
          <w:bCs/>
          <w:u w:val="single"/>
        </w:rPr>
        <w:t>Skills Assessment</w:t>
      </w:r>
      <w:r w:rsidR="006E0FCE" w:rsidRPr="00CF063E">
        <w:rPr>
          <w:rFonts w:ascii="Century Gothic" w:hAnsi="Century Gothic" w:cs="Arial"/>
          <w:b/>
          <w:bCs/>
        </w:rPr>
        <w:tab/>
      </w:r>
      <w:r w:rsidR="006E0FCE" w:rsidRPr="00CF063E">
        <w:rPr>
          <w:rFonts w:ascii="Century Gothic" w:hAnsi="Century Gothic" w:cs="Arial"/>
          <w:b/>
          <w:bCs/>
        </w:rPr>
        <w:tab/>
      </w:r>
      <w:r w:rsidRPr="00CF063E">
        <w:rPr>
          <w:rFonts w:ascii="Century Gothic" w:hAnsi="Century Gothic" w:cs="Arial"/>
          <w:b/>
          <w:bCs/>
        </w:rPr>
        <w:tab/>
      </w:r>
    </w:p>
    <w:p w14:paraId="43C0D35F" w14:textId="77777777" w:rsidR="006E0FCE" w:rsidRPr="00CF063E" w:rsidRDefault="006E0FCE" w:rsidP="00CF063E">
      <w:pPr>
        <w:pStyle w:val="ListParagraph"/>
        <w:spacing w:after="0" w:line="360" w:lineRule="auto"/>
        <w:ind w:left="1418" w:hanging="698"/>
        <w:jc w:val="both"/>
        <w:rPr>
          <w:rFonts w:ascii="Century Gothic" w:hAnsi="Century Gothic" w:cs="Arial"/>
          <w:b/>
          <w:bCs/>
        </w:rPr>
      </w:pPr>
    </w:p>
    <w:p w14:paraId="10D3C682" w14:textId="3A25DE77" w:rsidR="004D74D3" w:rsidRPr="00CF063E" w:rsidRDefault="006E0FCE" w:rsidP="00CF063E">
      <w:pPr>
        <w:pStyle w:val="ListParagraph"/>
        <w:spacing w:after="0" w:line="360" w:lineRule="auto"/>
        <w:ind w:left="2140" w:hanging="722"/>
        <w:jc w:val="both"/>
        <w:rPr>
          <w:rFonts w:ascii="Century Gothic" w:hAnsi="Century Gothic" w:cs="Arial"/>
        </w:rPr>
      </w:pPr>
      <w:r w:rsidRPr="00CF063E">
        <w:rPr>
          <w:rFonts w:ascii="Century Gothic" w:hAnsi="Century Gothic" w:cs="Arial"/>
        </w:rPr>
        <w:t>7.2.1</w:t>
      </w:r>
      <w:r w:rsidRPr="00CF063E">
        <w:rPr>
          <w:rFonts w:ascii="Century Gothic" w:hAnsi="Century Gothic" w:cs="Arial"/>
        </w:rPr>
        <w:tab/>
      </w:r>
      <w:r w:rsidR="004D74D3" w:rsidRPr="00CF063E">
        <w:rPr>
          <w:rFonts w:ascii="Century Gothic" w:hAnsi="Century Gothic" w:cs="Arial"/>
        </w:rPr>
        <w:t>The manager responsible for human resources, the Skills Development Facilitator and senior management should determine the skills needs of the municipality by facilitating an annual assessment that-</w:t>
      </w:r>
    </w:p>
    <w:p w14:paraId="4A28D4C9" w14:textId="6499F572" w:rsidR="004D74D3" w:rsidRPr="00CF063E" w:rsidRDefault="004D74D3" w:rsidP="00CF063E">
      <w:pPr>
        <w:pStyle w:val="ListParagraph"/>
        <w:numPr>
          <w:ilvl w:val="0"/>
          <w:numId w:val="7"/>
        </w:numPr>
        <w:spacing w:after="0" w:line="360" w:lineRule="auto"/>
        <w:jc w:val="both"/>
        <w:rPr>
          <w:rFonts w:ascii="Century Gothic" w:hAnsi="Century Gothic" w:cs="Arial"/>
        </w:rPr>
      </w:pPr>
      <w:r w:rsidRPr="00CF063E">
        <w:rPr>
          <w:rFonts w:ascii="Century Gothic" w:hAnsi="Century Gothic" w:cs="Arial"/>
        </w:rPr>
        <w:t>Measures the municipality’s performance against its IDP</w:t>
      </w:r>
      <w:r w:rsidR="00790A5E" w:rsidRPr="00CF063E">
        <w:rPr>
          <w:rFonts w:ascii="Century Gothic" w:hAnsi="Century Gothic" w:cs="Arial"/>
        </w:rPr>
        <w:t>;</w:t>
      </w:r>
    </w:p>
    <w:p w14:paraId="1164815E" w14:textId="0C6C0640" w:rsidR="004D74D3" w:rsidRPr="00CF063E" w:rsidRDefault="004D74D3" w:rsidP="00CF063E">
      <w:pPr>
        <w:pStyle w:val="ListParagraph"/>
        <w:numPr>
          <w:ilvl w:val="0"/>
          <w:numId w:val="7"/>
        </w:numPr>
        <w:spacing w:after="0" w:line="360" w:lineRule="auto"/>
        <w:jc w:val="both"/>
        <w:rPr>
          <w:rFonts w:ascii="Century Gothic" w:hAnsi="Century Gothic" w:cs="Arial"/>
        </w:rPr>
      </w:pPr>
      <w:r w:rsidRPr="00CF063E">
        <w:rPr>
          <w:rFonts w:ascii="Century Gothic" w:hAnsi="Century Gothic" w:cs="Arial"/>
        </w:rPr>
        <w:t>Identifies the roles that are constraining service delivery, affecting community satisfaction or the efficient and effective internal operations of the municipality; and</w:t>
      </w:r>
    </w:p>
    <w:p w14:paraId="0324F7A3" w14:textId="6B0D11B1" w:rsidR="004D74D3" w:rsidRPr="00CF063E" w:rsidRDefault="004D74D3" w:rsidP="00CF063E">
      <w:pPr>
        <w:pStyle w:val="ListParagraph"/>
        <w:numPr>
          <w:ilvl w:val="0"/>
          <w:numId w:val="7"/>
        </w:numPr>
        <w:spacing w:after="0" w:line="360" w:lineRule="auto"/>
        <w:jc w:val="both"/>
        <w:rPr>
          <w:rFonts w:ascii="Century Gothic" w:hAnsi="Century Gothic" w:cs="Arial"/>
        </w:rPr>
      </w:pPr>
      <w:r w:rsidRPr="00CF063E">
        <w:rPr>
          <w:rFonts w:ascii="Century Gothic" w:hAnsi="Century Gothic" w:cs="Arial"/>
        </w:rPr>
        <w:t>Analyses the performance reviews and personal development plans of staff members employed in critical roles and job categories</w:t>
      </w:r>
      <w:r w:rsidR="00B21188" w:rsidRPr="00CF063E">
        <w:rPr>
          <w:rFonts w:ascii="Century Gothic" w:hAnsi="Century Gothic" w:cs="Arial"/>
        </w:rPr>
        <w:t>.</w:t>
      </w:r>
    </w:p>
    <w:p w14:paraId="1CBDA512" w14:textId="4AD924E8" w:rsidR="004D74D3" w:rsidRPr="00CF063E" w:rsidRDefault="006E0FCE" w:rsidP="00CF063E">
      <w:pPr>
        <w:spacing w:after="0" w:line="360" w:lineRule="auto"/>
        <w:ind w:left="2160" w:hanging="720"/>
        <w:contextualSpacing/>
        <w:jc w:val="both"/>
        <w:rPr>
          <w:rFonts w:ascii="Century Gothic" w:hAnsi="Century Gothic" w:cs="Arial"/>
        </w:rPr>
      </w:pPr>
      <w:r w:rsidRPr="00CF063E">
        <w:rPr>
          <w:rFonts w:ascii="Century Gothic" w:hAnsi="Century Gothic" w:cs="Arial"/>
        </w:rPr>
        <w:t>7.2.2</w:t>
      </w:r>
      <w:r w:rsidRPr="00CF063E">
        <w:rPr>
          <w:rFonts w:ascii="Century Gothic" w:hAnsi="Century Gothic" w:cs="Arial"/>
        </w:rPr>
        <w:tab/>
      </w:r>
      <w:r w:rsidR="00832ED2" w:rsidRPr="00CF063E">
        <w:rPr>
          <w:rFonts w:ascii="Century Gothic" w:hAnsi="Century Gothic" w:cs="Arial"/>
        </w:rPr>
        <w:t>T</w:t>
      </w:r>
      <w:r w:rsidR="004D74D3" w:rsidRPr="00CF063E">
        <w:rPr>
          <w:rFonts w:ascii="Century Gothic" w:hAnsi="Century Gothic" w:cs="Arial"/>
        </w:rPr>
        <w:t>he annual assessment should involve meetings with each division</w:t>
      </w:r>
      <w:r w:rsidR="005F53C7" w:rsidRPr="00CF063E">
        <w:rPr>
          <w:rFonts w:ascii="Century Gothic" w:hAnsi="Century Gothic" w:cs="Arial"/>
        </w:rPr>
        <w:t xml:space="preserve"> </w:t>
      </w:r>
      <w:r w:rsidR="00B21188" w:rsidRPr="00CF063E">
        <w:rPr>
          <w:rFonts w:ascii="Century Gothic" w:hAnsi="Century Gothic" w:cs="Arial"/>
        </w:rPr>
        <w:t>to:</w:t>
      </w:r>
    </w:p>
    <w:p w14:paraId="12AECDC2" w14:textId="09FDDCD2" w:rsidR="004D74D3" w:rsidRPr="00CF063E" w:rsidRDefault="004D74D3" w:rsidP="00CF063E">
      <w:pPr>
        <w:pStyle w:val="ListParagraph"/>
        <w:numPr>
          <w:ilvl w:val="0"/>
          <w:numId w:val="8"/>
        </w:numPr>
        <w:spacing w:after="0" w:line="360" w:lineRule="auto"/>
        <w:ind w:left="2410" w:hanging="217"/>
        <w:jc w:val="both"/>
        <w:rPr>
          <w:rFonts w:ascii="Century Gothic" w:hAnsi="Century Gothic" w:cs="Arial"/>
        </w:rPr>
      </w:pPr>
      <w:r w:rsidRPr="00CF063E">
        <w:rPr>
          <w:rFonts w:ascii="Century Gothic" w:hAnsi="Century Gothic" w:cs="Arial"/>
        </w:rPr>
        <w:t>Evaluate the reasons for poor service delivery and performance by the division, if any</w:t>
      </w:r>
      <w:r w:rsidR="00B21188" w:rsidRPr="00CF063E">
        <w:rPr>
          <w:rFonts w:ascii="Century Gothic" w:hAnsi="Century Gothic" w:cs="Arial"/>
        </w:rPr>
        <w:t>.</w:t>
      </w:r>
    </w:p>
    <w:p w14:paraId="329475A2" w14:textId="360E4A9F" w:rsidR="004D74D3" w:rsidRPr="00CF063E" w:rsidRDefault="004D74D3" w:rsidP="00CF063E">
      <w:pPr>
        <w:pStyle w:val="ListParagraph"/>
        <w:numPr>
          <w:ilvl w:val="0"/>
          <w:numId w:val="8"/>
        </w:numPr>
        <w:spacing w:after="0" w:line="360" w:lineRule="auto"/>
        <w:ind w:left="2410" w:hanging="217"/>
        <w:jc w:val="both"/>
        <w:rPr>
          <w:rFonts w:ascii="Century Gothic" w:hAnsi="Century Gothic" w:cs="Arial"/>
        </w:rPr>
      </w:pPr>
      <w:r w:rsidRPr="00CF063E">
        <w:rPr>
          <w:rFonts w:ascii="Century Gothic" w:hAnsi="Century Gothic" w:cs="Arial"/>
        </w:rPr>
        <w:t xml:space="preserve">Determine whether a lack of skills has contributed to the poor </w:t>
      </w:r>
      <w:r w:rsidR="00E16795" w:rsidRPr="00CF063E">
        <w:rPr>
          <w:rFonts w:ascii="Century Gothic" w:hAnsi="Century Gothic" w:cs="Arial"/>
        </w:rPr>
        <w:t>performance.</w:t>
      </w:r>
    </w:p>
    <w:p w14:paraId="36A8AD81" w14:textId="54A93104" w:rsidR="004D74D3" w:rsidRPr="00CF063E" w:rsidRDefault="004D74D3" w:rsidP="00CF063E">
      <w:pPr>
        <w:pStyle w:val="ListParagraph"/>
        <w:numPr>
          <w:ilvl w:val="0"/>
          <w:numId w:val="8"/>
        </w:numPr>
        <w:spacing w:after="0" w:line="360" w:lineRule="auto"/>
        <w:ind w:left="2410" w:hanging="283"/>
        <w:jc w:val="both"/>
        <w:rPr>
          <w:rFonts w:ascii="Century Gothic" w:hAnsi="Century Gothic" w:cs="Arial"/>
        </w:rPr>
      </w:pPr>
      <w:r w:rsidRPr="00CF063E">
        <w:rPr>
          <w:rFonts w:ascii="Century Gothic" w:hAnsi="Century Gothic" w:cs="Arial"/>
        </w:rPr>
        <w:t xml:space="preserve">Evaluate stakeholder complaints to establish whether poor service is a result of a lack of skills in certain key </w:t>
      </w:r>
      <w:r w:rsidR="00B21188" w:rsidRPr="00CF063E">
        <w:rPr>
          <w:rFonts w:ascii="Century Gothic" w:hAnsi="Century Gothic" w:cs="Arial"/>
        </w:rPr>
        <w:t>roles.</w:t>
      </w:r>
    </w:p>
    <w:p w14:paraId="671DD5E2" w14:textId="5E36D8BF" w:rsidR="004D74D3" w:rsidRPr="00CF063E" w:rsidRDefault="004D74D3" w:rsidP="00CF063E">
      <w:pPr>
        <w:pStyle w:val="ListParagraph"/>
        <w:numPr>
          <w:ilvl w:val="0"/>
          <w:numId w:val="8"/>
        </w:numPr>
        <w:spacing w:after="0" w:line="360" w:lineRule="auto"/>
        <w:ind w:left="2410" w:hanging="283"/>
        <w:jc w:val="both"/>
        <w:rPr>
          <w:rFonts w:ascii="Century Gothic" w:hAnsi="Century Gothic" w:cs="Arial"/>
        </w:rPr>
      </w:pPr>
      <w:r w:rsidRPr="00CF063E">
        <w:rPr>
          <w:rFonts w:ascii="Century Gothic" w:hAnsi="Century Gothic" w:cs="Arial"/>
        </w:rPr>
        <w:t>Identify whether these problems are in critical roles and job categories</w:t>
      </w:r>
      <w:r w:rsidR="00B21188" w:rsidRPr="00CF063E">
        <w:rPr>
          <w:rFonts w:ascii="Century Gothic" w:hAnsi="Century Gothic" w:cs="Arial"/>
        </w:rPr>
        <w:t>.</w:t>
      </w:r>
    </w:p>
    <w:p w14:paraId="5FD78447" w14:textId="1E63F3F2" w:rsidR="004D74D3" w:rsidRPr="00CF063E" w:rsidRDefault="004D74D3" w:rsidP="00CF063E">
      <w:pPr>
        <w:pStyle w:val="ListParagraph"/>
        <w:numPr>
          <w:ilvl w:val="0"/>
          <w:numId w:val="8"/>
        </w:numPr>
        <w:spacing w:after="0" w:line="360" w:lineRule="auto"/>
        <w:ind w:left="2410" w:hanging="283"/>
        <w:jc w:val="both"/>
        <w:rPr>
          <w:rFonts w:ascii="Century Gothic" w:hAnsi="Century Gothic" w:cs="Arial"/>
        </w:rPr>
      </w:pPr>
      <w:r w:rsidRPr="00CF063E">
        <w:rPr>
          <w:rFonts w:ascii="Century Gothic" w:hAnsi="Century Gothic" w:cs="Arial"/>
        </w:rPr>
        <w:t>Identify the skills problems and needs associated with these roles</w:t>
      </w:r>
    </w:p>
    <w:p w14:paraId="7B9243DB" w14:textId="7925F738" w:rsidR="00832ED2" w:rsidRPr="00CF063E" w:rsidRDefault="006E0FCE" w:rsidP="00CF063E">
      <w:pPr>
        <w:spacing w:after="0" w:line="360" w:lineRule="auto"/>
        <w:ind w:left="2127" w:hanging="711"/>
        <w:contextualSpacing/>
        <w:jc w:val="both"/>
        <w:rPr>
          <w:rFonts w:ascii="Century Gothic" w:hAnsi="Century Gothic" w:cs="Arial"/>
        </w:rPr>
      </w:pPr>
      <w:r w:rsidRPr="00CF063E">
        <w:rPr>
          <w:rFonts w:ascii="Century Gothic" w:hAnsi="Century Gothic" w:cs="Arial"/>
        </w:rPr>
        <w:t>7.2.3</w:t>
      </w:r>
      <w:r w:rsidR="00832ED2" w:rsidRPr="00CF063E">
        <w:rPr>
          <w:rFonts w:ascii="Century Gothic" w:hAnsi="Century Gothic" w:cs="Arial"/>
        </w:rPr>
        <w:tab/>
        <w:t>The annual assessment should also involve meetings with Executive Management to present and validate the skills needs</w:t>
      </w:r>
      <w:r w:rsidR="00B21188" w:rsidRPr="00CF063E">
        <w:rPr>
          <w:rFonts w:ascii="Century Gothic" w:hAnsi="Century Gothic" w:cs="Arial"/>
        </w:rPr>
        <w:t>.</w:t>
      </w:r>
    </w:p>
    <w:p w14:paraId="042DED5E" w14:textId="17010595" w:rsidR="00AC4694" w:rsidRPr="00CF063E" w:rsidRDefault="00AC4694" w:rsidP="00CF063E">
      <w:pPr>
        <w:pStyle w:val="ListParagraph"/>
        <w:numPr>
          <w:ilvl w:val="2"/>
          <w:numId w:val="11"/>
        </w:numPr>
        <w:tabs>
          <w:tab w:val="left" w:pos="1418"/>
        </w:tabs>
        <w:spacing w:after="0" w:line="360" w:lineRule="auto"/>
        <w:jc w:val="both"/>
        <w:rPr>
          <w:rFonts w:ascii="Century Gothic" w:hAnsi="Century Gothic" w:cs="Arial"/>
        </w:rPr>
      </w:pPr>
      <w:r w:rsidRPr="00CF063E">
        <w:rPr>
          <w:rFonts w:ascii="Century Gothic" w:hAnsi="Century Gothic" w:cs="Arial"/>
        </w:rPr>
        <w:t>Municipality must develop a Workplace Skills Plan arising from the outcomes of the municipality’s skills needs analysis and the individual skills audits.</w:t>
      </w:r>
    </w:p>
    <w:p w14:paraId="70F7DDAD" w14:textId="23770072" w:rsidR="00AC4694" w:rsidRPr="00CF063E" w:rsidRDefault="00AC4694" w:rsidP="00CF063E">
      <w:pPr>
        <w:pStyle w:val="ListParagraph"/>
        <w:numPr>
          <w:ilvl w:val="2"/>
          <w:numId w:val="11"/>
        </w:numPr>
        <w:tabs>
          <w:tab w:val="left" w:pos="1418"/>
        </w:tabs>
        <w:spacing w:after="0" w:line="360" w:lineRule="auto"/>
        <w:jc w:val="both"/>
        <w:rPr>
          <w:rFonts w:ascii="Century Gothic" w:hAnsi="Century Gothic" w:cs="Arial"/>
        </w:rPr>
      </w:pPr>
      <w:r w:rsidRPr="00CF063E">
        <w:rPr>
          <w:rFonts w:ascii="Century Gothic" w:hAnsi="Century Gothic" w:cs="Arial"/>
        </w:rPr>
        <w:t xml:space="preserve">The Workplace Skills Plan must be included in the municipality’s Integrated Development Plan.   </w:t>
      </w:r>
    </w:p>
    <w:p w14:paraId="70002E54" w14:textId="17A86771" w:rsidR="00AC4694" w:rsidRPr="00CF063E" w:rsidRDefault="00AC4694" w:rsidP="00CF063E">
      <w:pPr>
        <w:pStyle w:val="ListParagraph"/>
        <w:numPr>
          <w:ilvl w:val="2"/>
          <w:numId w:val="11"/>
        </w:numPr>
        <w:tabs>
          <w:tab w:val="left" w:pos="1418"/>
        </w:tabs>
        <w:spacing w:after="0" w:line="360" w:lineRule="auto"/>
        <w:jc w:val="both"/>
        <w:rPr>
          <w:rFonts w:ascii="Century Gothic" w:hAnsi="Century Gothic" w:cs="Arial"/>
        </w:rPr>
      </w:pPr>
      <w:r w:rsidRPr="00CF063E">
        <w:rPr>
          <w:rFonts w:ascii="Century Gothic" w:hAnsi="Century Gothic" w:cs="Arial"/>
        </w:rPr>
        <w:t>Municipality must submit a completed workplace skills plan to the LGSETA on 30 April of each year.</w:t>
      </w:r>
    </w:p>
    <w:p w14:paraId="51FE4FB7" w14:textId="43FD12BE" w:rsidR="00AC4694" w:rsidRPr="00CF063E" w:rsidRDefault="00AC4694" w:rsidP="00CF063E">
      <w:pPr>
        <w:pStyle w:val="ListParagraph"/>
        <w:numPr>
          <w:ilvl w:val="2"/>
          <w:numId w:val="11"/>
        </w:numPr>
        <w:tabs>
          <w:tab w:val="left" w:pos="1418"/>
        </w:tabs>
        <w:spacing w:after="0" w:line="360" w:lineRule="auto"/>
        <w:jc w:val="both"/>
        <w:rPr>
          <w:rFonts w:ascii="Century Gothic" w:hAnsi="Century Gothic" w:cs="Arial"/>
        </w:rPr>
      </w:pPr>
      <w:r w:rsidRPr="00CF063E">
        <w:rPr>
          <w:rFonts w:ascii="Century Gothic" w:hAnsi="Century Gothic" w:cs="Arial"/>
        </w:rPr>
        <w:lastRenderedPageBreak/>
        <w:t xml:space="preserve">Municipality must establish a skills development budget that provides funding for training and development identified in the workplace skills plan. </w:t>
      </w:r>
    </w:p>
    <w:p w14:paraId="757C601C" w14:textId="77777777" w:rsidR="00AC4694" w:rsidRPr="00CF063E" w:rsidRDefault="00AC4694" w:rsidP="00CF063E">
      <w:pPr>
        <w:spacing w:after="0" w:line="360" w:lineRule="auto"/>
        <w:ind w:left="2127" w:hanging="711"/>
        <w:contextualSpacing/>
        <w:jc w:val="both"/>
        <w:rPr>
          <w:rFonts w:ascii="Century Gothic" w:hAnsi="Century Gothic" w:cs="Arial"/>
          <w:b/>
          <w:bCs/>
          <w:i/>
          <w:iCs/>
        </w:rPr>
      </w:pPr>
    </w:p>
    <w:p w14:paraId="7BE88D31" w14:textId="2133DC14" w:rsidR="00AC4694" w:rsidRPr="00CF063E" w:rsidRDefault="006E0FCE" w:rsidP="00CF063E">
      <w:pPr>
        <w:pStyle w:val="ListParagraph"/>
        <w:numPr>
          <w:ilvl w:val="1"/>
          <w:numId w:val="11"/>
        </w:numPr>
        <w:spacing w:after="0" w:line="360" w:lineRule="auto"/>
        <w:ind w:left="1418" w:hanging="709"/>
        <w:jc w:val="both"/>
        <w:rPr>
          <w:rFonts w:ascii="Century Gothic" w:hAnsi="Century Gothic" w:cs="Arial"/>
          <w:b/>
          <w:bCs/>
        </w:rPr>
      </w:pPr>
      <w:r w:rsidRPr="00CF063E">
        <w:rPr>
          <w:rFonts w:ascii="Century Gothic" w:hAnsi="Century Gothic" w:cs="Arial"/>
          <w:b/>
          <w:bCs/>
          <w:u w:val="single"/>
        </w:rPr>
        <w:t>Personal Development Plans</w:t>
      </w:r>
      <w:r w:rsidRPr="00CF063E">
        <w:rPr>
          <w:rFonts w:ascii="Century Gothic" w:hAnsi="Century Gothic" w:cs="Arial"/>
          <w:b/>
          <w:bCs/>
        </w:rPr>
        <w:t>:</w:t>
      </w:r>
    </w:p>
    <w:p w14:paraId="5D8EACC0" w14:textId="77777777" w:rsidR="00AC4694" w:rsidRPr="00CF063E" w:rsidRDefault="00AC4694" w:rsidP="00CF063E">
      <w:pPr>
        <w:pStyle w:val="ListParagraph"/>
        <w:spacing w:after="0" w:line="360" w:lineRule="auto"/>
        <w:ind w:left="1418"/>
        <w:jc w:val="both"/>
        <w:rPr>
          <w:rFonts w:ascii="Century Gothic" w:hAnsi="Century Gothic" w:cs="Arial"/>
          <w:b/>
          <w:bCs/>
          <w:i/>
          <w:iCs/>
          <w:highlight w:val="yellow"/>
        </w:rPr>
      </w:pPr>
    </w:p>
    <w:p w14:paraId="0B6C53EF" w14:textId="3BDB4927" w:rsidR="00AC51BC" w:rsidRPr="00CF063E" w:rsidRDefault="006E0FCE" w:rsidP="00CF063E">
      <w:pPr>
        <w:pStyle w:val="ListParagraph"/>
        <w:spacing w:after="0" w:line="360" w:lineRule="auto"/>
        <w:ind w:left="2138" w:hanging="696"/>
        <w:jc w:val="both"/>
        <w:rPr>
          <w:rFonts w:ascii="Century Gothic" w:hAnsi="Century Gothic" w:cs="Arial"/>
        </w:rPr>
      </w:pPr>
      <w:r w:rsidRPr="00CF063E">
        <w:rPr>
          <w:rFonts w:ascii="Century Gothic" w:hAnsi="Century Gothic" w:cs="Arial"/>
        </w:rPr>
        <w:t>7.3.1</w:t>
      </w:r>
      <w:r w:rsidRPr="00CF063E">
        <w:rPr>
          <w:rFonts w:ascii="Century Gothic" w:hAnsi="Century Gothic" w:cs="Arial"/>
        </w:rPr>
        <w:tab/>
      </w:r>
      <w:r w:rsidR="00AC51BC" w:rsidRPr="00CF063E">
        <w:rPr>
          <w:rFonts w:ascii="Century Gothic" w:hAnsi="Century Gothic" w:cs="Arial"/>
        </w:rPr>
        <w:t>Municipality must develop personal development plans for every employee.</w:t>
      </w:r>
    </w:p>
    <w:p w14:paraId="6610646B" w14:textId="0E82C13D" w:rsidR="007901D3" w:rsidRPr="00CF063E" w:rsidRDefault="00AC51BC" w:rsidP="00CF063E">
      <w:pPr>
        <w:pStyle w:val="ListParagraph"/>
        <w:numPr>
          <w:ilvl w:val="2"/>
          <w:numId w:val="12"/>
        </w:numPr>
        <w:tabs>
          <w:tab w:val="left" w:pos="1418"/>
        </w:tabs>
        <w:spacing w:after="0" w:line="360" w:lineRule="auto"/>
        <w:jc w:val="both"/>
        <w:rPr>
          <w:rFonts w:ascii="Century Gothic" w:hAnsi="Century Gothic" w:cs="Arial"/>
        </w:rPr>
      </w:pPr>
      <w:r w:rsidRPr="00CF063E">
        <w:rPr>
          <w:rFonts w:ascii="Century Gothic" w:hAnsi="Century Gothic" w:cs="Arial"/>
        </w:rPr>
        <w:t xml:space="preserve">Personal development plans must </w:t>
      </w:r>
      <w:proofErr w:type="gramStart"/>
      <w:r w:rsidRPr="00CF063E">
        <w:rPr>
          <w:rFonts w:ascii="Century Gothic" w:hAnsi="Century Gothic" w:cs="Arial"/>
        </w:rPr>
        <w:t>take into account</w:t>
      </w:r>
      <w:proofErr w:type="gramEnd"/>
      <w:r w:rsidRPr="00CF063E">
        <w:rPr>
          <w:rFonts w:ascii="Century Gothic" w:hAnsi="Century Gothic" w:cs="Arial"/>
        </w:rPr>
        <w:t xml:space="preserve"> the skills audit and the requirements of the performance</w:t>
      </w:r>
      <w:r w:rsidR="007901D3" w:rsidRPr="00CF063E">
        <w:rPr>
          <w:rFonts w:ascii="Century Gothic" w:hAnsi="Century Gothic" w:cs="Arial"/>
        </w:rPr>
        <w:t xml:space="preserve"> management system.</w:t>
      </w:r>
    </w:p>
    <w:p w14:paraId="493BF7B6" w14:textId="277B2F88" w:rsidR="00AC4694" w:rsidRPr="00CF063E" w:rsidRDefault="00AC4694" w:rsidP="00CF063E">
      <w:pPr>
        <w:pStyle w:val="ListParagraph"/>
        <w:numPr>
          <w:ilvl w:val="2"/>
          <w:numId w:val="12"/>
        </w:numPr>
        <w:tabs>
          <w:tab w:val="left" w:pos="1418"/>
        </w:tabs>
        <w:spacing w:after="0" w:line="360" w:lineRule="auto"/>
        <w:jc w:val="both"/>
        <w:rPr>
          <w:rFonts w:ascii="Century Gothic" w:hAnsi="Century Gothic" w:cs="Arial"/>
        </w:rPr>
      </w:pPr>
      <w:r w:rsidRPr="00CF063E">
        <w:rPr>
          <w:rFonts w:ascii="Century Gothic" w:hAnsi="Century Gothic" w:cs="Arial"/>
        </w:rPr>
        <w:t>Each employee is required to link their skills developmental needs to their job description and personal development plan which serves as the basis for the identification of relevant training and development needs</w:t>
      </w:r>
    </w:p>
    <w:p w14:paraId="63205844" w14:textId="77777777" w:rsidR="00124A24" w:rsidRPr="00CF063E" w:rsidRDefault="00124A24" w:rsidP="00CF063E">
      <w:pPr>
        <w:pStyle w:val="ListParagraph"/>
        <w:spacing w:after="0" w:line="360" w:lineRule="auto"/>
        <w:rPr>
          <w:rFonts w:ascii="Century Gothic" w:hAnsi="Century Gothic" w:cs="Arial"/>
        </w:rPr>
      </w:pPr>
    </w:p>
    <w:p w14:paraId="5C8E1653" w14:textId="7F306C28" w:rsidR="00AE01CB" w:rsidRPr="00CF063E" w:rsidRDefault="00AE01CB" w:rsidP="00CF063E">
      <w:pPr>
        <w:pStyle w:val="ListParagraph"/>
        <w:numPr>
          <w:ilvl w:val="1"/>
          <w:numId w:val="12"/>
        </w:numPr>
        <w:spacing w:after="0" w:line="360" w:lineRule="auto"/>
        <w:ind w:left="1418" w:hanging="709"/>
        <w:jc w:val="both"/>
        <w:rPr>
          <w:rFonts w:ascii="Century Gothic" w:hAnsi="Century Gothic" w:cs="Arial"/>
          <w:b/>
          <w:u w:val="single"/>
        </w:rPr>
      </w:pPr>
      <w:r w:rsidRPr="00CF063E">
        <w:rPr>
          <w:rFonts w:ascii="Century Gothic" w:hAnsi="Century Gothic" w:cs="Arial"/>
          <w:b/>
          <w:u w:val="single"/>
        </w:rPr>
        <w:t>Identification of Training Needs</w:t>
      </w:r>
    </w:p>
    <w:p w14:paraId="6688815B" w14:textId="6692215A" w:rsidR="002C021E" w:rsidRPr="00CF063E" w:rsidRDefault="002C021E" w:rsidP="00CF063E">
      <w:pPr>
        <w:spacing w:after="0" w:line="360" w:lineRule="auto"/>
        <w:contextualSpacing/>
        <w:jc w:val="both"/>
        <w:rPr>
          <w:rFonts w:ascii="Century Gothic" w:hAnsi="Century Gothic" w:cs="Arial"/>
        </w:rPr>
      </w:pPr>
    </w:p>
    <w:p w14:paraId="24407053" w14:textId="748B7FE2" w:rsidR="002C021E" w:rsidRPr="00CF063E" w:rsidRDefault="002C021E" w:rsidP="00CF063E">
      <w:pPr>
        <w:pStyle w:val="ListParagraph"/>
        <w:numPr>
          <w:ilvl w:val="2"/>
          <w:numId w:val="13"/>
        </w:numPr>
        <w:spacing w:after="0" w:line="360" w:lineRule="auto"/>
        <w:jc w:val="both"/>
        <w:rPr>
          <w:rFonts w:ascii="Century Gothic" w:hAnsi="Century Gothic" w:cs="Arial"/>
        </w:rPr>
      </w:pPr>
      <w:r w:rsidRPr="00CF063E">
        <w:rPr>
          <w:rFonts w:ascii="Century Gothic" w:hAnsi="Century Gothic" w:cs="Arial"/>
        </w:rPr>
        <w:t>E</w:t>
      </w:r>
      <w:r w:rsidR="00AE01CB" w:rsidRPr="00CF063E">
        <w:rPr>
          <w:rFonts w:ascii="Century Gothic" w:hAnsi="Century Gothic" w:cs="Arial"/>
        </w:rPr>
        <w:t>ach directorate will be required to submit training needs or skills gaps</w:t>
      </w:r>
      <w:r w:rsidR="00E51675" w:rsidRPr="00CF063E">
        <w:rPr>
          <w:rFonts w:ascii="Century Gothic" w:hAnsi="Century Gothic" w:cs="Arial"/>
        </w:rPr>
        <w:t xml:space="preserve"> once</w:t>
      </w:r>
      <w:r w:rsidR="00AE01CB" w:rsidRPr="00CF063E">
        <w:rPr>
          <w:rFonts w:ascii="Century Gothic" w:hAnsi="Century Gothic" w:cs="Arial"/>
        </w:rPr>
        <w:t xml:space="preserve"> every </w:t>
      </w:r>
      <w:r w:rsidR="003B2DDB" w:rsidRPr="00CF063E">
        <w:rPr>
          <w:rFonts w:ascii="Century Gothic" w:hAnsi="Century Gothic" w:cs="Arial"/>
        </w:rPr>
        <w:t>five</w:t>
      </w:r>
      <w:r w:rsidR="00AE01CB" w:rsidRPr="00CF063E">
        <w:rPr>
          <w:rFonts w:ascii="Century Gothic" w:hAnsi="Century Gothic" w:cs="Arial"/>
        </w:rPr>
        <w:t xml:space="preserve"> (</w:t>
      </w:r>
      <w:r w:rsidR="003B2DDB" w:rsidRPr="00CF063E">
        <w:rPr>
          <w:rFonts w:ascii="Century Gothic" w:hAnsi="Century Gothic" w:cs="Arial"/>
        </w:rPr>
        <w:t>5</w:t>
      </w:r>
      <w:r w:rsidR="00AE01CB" w:rsidRPr="00CF063E">
        <w:rPr>
          <w:rFonts w:ascii="Century Gothic" w:hAnsi="Century Gothic" w:cs="Arial"/>
        </w:rPr>
        <w:t>) years</w:t>
      </w:r>
      <w:r w:rsidR="00E51675" w:rsidRPr="00CF063E">
        <w:rPr>
          <w:rFonts w:ascii="Century Gothic" w:hAnsi="Century Gothic" w:cs="Arial"/>
        </w:rPr>
        <w:t xml:space="preserve"> and may be reviewed annually.</w:t>
      </w:r>
      <w:r w:rsidR="00AE01CB" w:rsidRPr="00CF063E">
        <w:rPr>
          <w:rFonts w:ascii="Century Gothic" w:hAnsi="Century Gothic" w:cs="Arial"/>
        </w:rPr>
        <w:t xml:space="preserve"> The final decision to recommend and approve training needs with consideration of the skill gaps within the respective directorate is made by the Executive Management.</w:t>
      </w:r>
    </w:p>
    <w:p w14:paraId="60211674" w14:textId="60EFE55B" w:rsidR="002C021E" w:rsidRPr="00CF063E" w:rsidRDefault="00AE01CB" w:rsidP="00CF063E">
      <w:pPr>
        <w:pStyle w:val="ListParagraph"/>
        <w:numPr>
          <w:ilvl w:val="2"/>
          <w:numId w:val="13"/>
        </w:numPr>
        <w:tabs>
          <w:tab w:val="left" w:pos="567"/>
        </w:tabs>
        <w:spacing w:after="0" w:line="360" w:lineRule="auto"/>
        <w:jc w:val="both"/>
        <w:rPr>
          <w:rFonts w:ascii="Century Gothic" w:hAnsi="Century Gothic" w:cs="Arial"/>
        </w:rPr>
      </w:pPr>
      <w:r w:rsidRPr="00CF063E">
        <w:rPr>
          <w:rFonts w:ascii="Century Gothic" w:hAnsi="Century Gothic" w:cs="Arial"/>
        </w:rPr>
        <w:t>Head of Divisions may submit training and development requests based on the needs of the respective division</w:t>
      </w:r>
      <w:r w:rsidR="00E51675" w:rsidRPr="00CF063E">
        <w:rPr>
          <w:rFonts w:ascii="Century Gothic" w:hAnsi="Century Gothic" w:cs="Arial"/>
        </w:rPr>
        <w:t>, taking into consideration critical roles, job categories and associated competencies</w:t>
      </w:r>
      <w:r w:rsidR="00AC4694" w:rsidRPr="00CF063E">
        <w:rPr>
          <w:rFonts w:ascii="Century Gothic" w:hAnsi="Century Gothic" w:cs="Arial"/>
        </w:rPr>
        <w:t xml:space="preserve"> listed in job descriptions and Annexure A of the Municipal Staff Regulations.</w:t>
      </w:r>
    </w:p>
    <w:p w14:paraId="7F2480A3" w14:textId="36A07F6F" w:rsidR="00AE01CB" w:rsidRPr="00CF063E" w:rsidRDefault="00AC4694" w:rsidP="00CF063E">
      <w:pPr>
        <w:pStyle w:val="ListParagraph"/>
        <w:numPr>
          <w:ilvl w:val="2"/>
          <w:numId w:val="13"/>
        </w:numPr>
        <w:spacing w:after="0" w:line="360" w:lineRule="auto"/>
        <w:jc w:val="both"/>
        <w:rPr>
          <w:rFonts w:ascii="Century Gothic" w:hAnsi="Century Gothic" w:cs="Arial"/>
        </w:rPr>
      </w:pPr>
      <w:r w:rsidRPr="00CF063E">
        <w:rPr>
          <w:rFonts w:ascii="Century Gothic" w:hAnsi="Century Gothic" w:cs="Arial"/>
          <w:lang w:val="en-ZA"/>
        </w:rPr>
        <w:t>T</w:t>
      </w:r>
      <w:r w:rsidR="002C021E" w:rsidRPr="00CF063E">
        <w:rPr>
          <w:rFonts w:ascii="Century Gothic" w:hAnsi="Century Gothic" w:cs="Arial"/>
          <w:lang w:val="en-ZA"/>
        </w:rPr>
        <w:t xml:space="preserve">he municipality must make a provision in its budget for development and implementation of capacity building programme for a councillor during the term of office of that councillor. The municipal council must develop and adopt a skills development plan and personal development plan prior to any councillor </w:t>
      </w:r>
      <w:r w:rsidR="002C021E" w:rsidRPr="00CF063E">
        <w:rPr>
          <w:rFonts w:ascii="Century Gothic" w:hAnsi="Century Gothic" w:cs="Arial"/>
          <w:lang w:val="en-ZA"/>
        </w:rPr>
        <w:lastRenderedPageBreak/>
        <w:t>undergoing training.</w:t>
      </w:r>
      <w:r w:rsidRPr="00CF063E">
        <w:rPr>
          <w:rFonts w:ascii="Century Gothic" w:hAnsi="Century Gothic" w:cs="Arial"/>
          <w:lang w:val="en-ZA"/>
        </w:rPr>
        <w:t xml:space="preserve"> </w:t>
      </w:r>
      <w:r w:rsidR="00AE01CB" w:rsidRPr="00CF063E">
        <w:rPr>
          <w:rFonts w:ascii="Century Gothic" w:hAnsi="Century Gothic" w:cs="Arial"/>
        </w:rPr>
        <w:t xml:space="preserve">All Councillors need to be afforded opportunities to broaden their skills, and nominations via the Office of the Speaker need to be forwarded to the Training Section. </w:t>
      </w:r>
    </w:p>
    <w:p w14:paraId="3667DFC8" w14:textId="77777777" w:rsidR="00AE01CB" w:rsidRPr="00CF063E" w:rsidRDefault="00AE01CB" w:rsidP="00CF063E">
      <w:pPr>
        <w:pStyle w:val="ListParagraph"/>
        <w:spacing w:after="0" w:line="360" w:lineRule="auto"/>
        <w:ind w:left="1080"/>
        <w:jc w:val="both"/>
        <w:rPr>
          <w:rFonts w:ascii="Century Gothic" w:hAnsi="Century Gothic" w:cs="Arial"/>
        </w:rPr>
      </w:pPr>
    </w:p>
    <w:p w14:paraId="4A00CB28" w14:textId="753763D0" w:rsidR="00AE01CB" w:rsidRPr="00CF063E" w:rsidRDefault="00AE01CB" w:rsidP="00CF063E">
      <w:pPr>
        <w:pStyle w:val="ListParagraph"/>
        <w:numPr>
          <w:ilvl w:val="1"/>
          <w:numId w:val="12"/>
        </w:numPr>
        <w:spacing w:after="0" w:line="360" w:lineRule="auto"/>
        <w:jc w:val="both"/>
        <w:rPr>
          <w:rFonts w:ascii="Century Gothic" w:hAnsi="Century Gothic" w:cs="Arial"/>
          <w:b/>
          <w:u w:val="single"/>
        </w:rPr>
      </w:pPr>
      <w:r w:rsidRPr="00CF063E">
        <w:rPr>
          <w:rFonts w:ascii="Century Gothic" w:hAnsi="Century Gothic" w:cs="Arial"/>
          <w:b/>
          <w:u w:val="single"/>
        </w:rPr>
        <w:t>Coordination and Prioritisation of Training and Development interventions</w:t>
      </w:r>
    </w:p>
    <w:p w14:paraId="1B7E8CA8" w14:textId="77777777" w:rsidR="00AE01CB" w:rsidRPr="00CF063E" w:rsidRDefault="00AE01CB" w:rsidP="00CF063E">
      <w:pPr>
        <w:pStyle w:val="ListParagraph"/>
        <w:spacing w:after="0" w:line="360" w:lineRule="auto"/>
        <w:jc w:val="both"/>
        <w:rPr>
          <w:rFonts w:ascii="Century Gothic" w:hAnsi="Century Gothic" w:cs="Arial"/>
          <w:b/>
        </w:rPr>
      </w:pPr>
    </w:p>
    <w:p w14:paraId="151D464D" w14:textId="0506CA6F" w:rsidR="00F71124" w:rsidRPr="00CF063E" w:rsidRDefault="00AC4694" w:rsidP="00CF063E">
      <w:pPr>
        <w:pStyle w:val="ListParagraph"/>
        <w:spacing w:after="0" w:line="360" w:lineRule="auto"/>
        <w:ind w:left="2160" w:hanging="742"/>
        <w:jc w:val="both"/>
        <w:rPr>
          <w:rFonts w:ascii="Century Gothic" w:hAnsi="Century Gothic" w:cs="Arial"/>
        </w:rPr>
      </w:pPr>
      <w:r w:rsidRPr="00CF063E">
        <w:rPr>
          <w:rFonts w:ascii="Century Gothic" w:hAnsi="Century Gothic" w:cs="Arial"/>
        </w:rPr>
        <w:t>7.</w:t>
      </w:r>
      <w:r w:rsidR="00AA672E" w:rsidRPr="00CF063E">
        <w:rPr>
          <w:rFonts w:ascii="Century Gothic" w:hAnsi="Century Gothic" w:cs="Arial"/>
        </w:rPr>
        <w:t>5</w:t>
      </w:r>
      <w:r w:rsidRPr="00CF063E">
        <w:rPr>
          <w:rFonts w:ascii="Century Gothic" w:hAnsi="Century Gothic" w:cs="Arial"/>
        </w:rPr>
        <w:t>.1</w:t>
      </w:r>
      <w:r w:rsidRPr="00CF063E">
        <w:rPr>
          <w:rFonts w:ascii="Century Gothic" w:hAnsi="Century Gothic" w:cs="Arial"/>
        </w:rPr>
        <w:tab/>
      </w:r>
      <w:r w:rsidR="00AE01CB" w:rsidRPr="00CF063E">
        <w:rPr>
          <w:rFonts w:ascii="Century Gothic" w:hAnsi="Century Gothic" w:cs="Arial"/>
        </w:rPr>
        <w:t xml:space="preserve">The HRM division will coordinate training and development programmes consisting mainly of short courses, workshops, seminars, conferences, skills </w:t>
      </w:r>
      <w:r w:rsidR="00AE01CB" w:rsidRPr="00CF063E">
        <w:rPr>
          <w:rFonts w:ascii="Century Gothic" w:hAnsi="Century Gothic" w:cs="Arial"/>
        </w:rPr>
        <w:tab/>
        <w:t>programmes, learnerships, apprenticeships</w:t>
      </w:r>
      <w:r w:rsidR="00B31BB6" w:rsidRPr="00CF063E">
        <w:rPr>
          <w:rFonts w:ascii="Century Gothic" w:hAnsi="Century Gothic" w:cs="Arial"/>
        </w:rPr>
        <w:t>, leadership development programmes</w:t>
      </w:r>
      <w:r w:rsidR="00AE01CB" w:rsidRPr="00CF063E">
        <w:rPr>
          <w:rFonts w:ascii="Century Gothic" w:hAnsi="Century Gothic" w:cs="Arial"/>
        </w:rPr>
        <w:t xml:space="preserve"> and </w:t>
      </w:r>
      <w:r w:rsidR="00B31BB6" w:rsidRPr="00CF063E">
        <w:rPr>
          <w:rFonts w:ascii="Century Gothic" w:hAnsi="Century Gothic" w:cs="Arial"/>
        </w:rPr>
        <w:t>regulatory training required by legislation.</w:t>
      </w:r>
      <w:r w:rsidR="00AE01CB" w:rsidRPr="00CF063E">
        <w:rPr>
          <w:rFonts w:ascii="Century Gothic" w:hAnsi="Century Gothic" w:cs="Arial"/>
        </w:rPr>
        <w:t xml:space="preserve">  </w:t>
      </w:r>
      <w:r w:rsidR="009A7FE3" w:rsidRPr="00CF063E">
        <w:rPr>
          <w:rFonts w:ascii="Century Gothic" w:hAnsi="Century Gothic" w:cs="Arial"/>
        </w:rPr>
        <w:t xml:space="preserve">Report to the senior management on progress relating to the implementation of these programmes. </w:t>
      </w:r>
    </w:p>
    <w:p w14:paraId="5C6753F8" w14:textId="2AA43B9A" w:rsidR="00B31BB6" w:rsidRPr="00CF063E" w:rsidRDefault="00B31BB6" w:rsidP="00CF063E">
      <w:pPr>
        <w:pStyle w:val="ListParagraph"/>
        <w:numPr>
          <w:ilvl w:val="2"/>
          <w:numId w:val="12"/>
        </w:numPr>
        <w:spacing w:after="0" w:line="360" w:lineRule="auto"/>
        <w:jc w:val="both"/>
        <w:rPr>
          <w:rFonts w:ascii="Century Gothic" w:hAnsi="Century Gothic" w:cs="Arial"/>
        </w:rPr>
      </w:pPr>
      <w:r w:rsidRPr="00CF063E">
        <w:rPr>
          <w:rFonts w:ascii="Century Gothic" w:hAnsi="Century Gothic" w:cs="Arial"/>
        </w:rPr>
        <w:t xml:space="preserve">The HRM division will prioritise the development of </w:t>
      </w:r>
      <w:r w:rsidR="009A7FE3" w:rsidRPr="00CF063E">
        <w:rPr>
          <w:rFonts w:ascii="Century Gothic" w:hAnsi="Century Gothic" w:cs="Arial"/>
        </w:rPr>
        <w:t>succession plans and continuity of skills to replace employees who leave and prioritise the retention of talented individuals in those identified roles. Report on the tracking of vacancies, recruitment, retention and succession plans for the identified critical roles and job categories.</w:t>
      </w:r>
    </w:p>
    <w:p w14:paraId="25949B76" w14:textId="726345C4" w:rsidR="00AE01CB" w:rsidRPr="00CF063E" w:rsidRDefault="00AC4694" w:rsidP="00CF063E">
      <w:pPr>
        <w:pStyle w:val="ListParagraph"/>
        <w:numPr>
          <w:ilvl w:val="2"/>
          <w:numId w:val="12"/>
        </w:numPr>
        <w:tabs>
          <w:tab w:val="left" w:pos="709"/>
        </w:tabs>
        <w:spacing w:after="0" w:line="360" w:lineRule="auto"/>
        <w:jc w:val="both"/>
        <w:rPr>
          <w:rFonts w:ascii="Century Gothic" w:hAnsi="Century Gothic" w:cs="Arial"/>
        </w:rPr>
      </w:pPr>
      <w:r w:rsidRPr="00CF063E">
        <w:rPr>
          <w:rFonts w:ascii="Century Gothic" w:hAnsi="Century Gothic" w:cs="Arial"/>
        </w:rPr>
        <w:t>The HRM Division will ensure that training is</w:t>
      </w:r>
      <w:r w:rsidR="00AE01CB" w:rsidRPr="00CF063E">
        <w:rPr>
          <w:rFonts w:ascii="Century Gothic" w:hAnsi="Century Gothic" w:cs="Arial"/>
        </w:rPr>
        <w:t xml:space="preserve"> relevant to operations and ensure that ETD programmes are tailored effectively to meet the priorities, goals and objectives of the respective division, </w:t>
      </w:r>
      <w:r w:rsidR="00AE01CB" w:rsidRPr="00CF063E">
        <w:rPr>
          <w:rFonts w:ascii="Century Gothic" w:hAnsi="Century Gothic" w:cs="Arial"/>
        </w:rPr>
        <w:tab/>
        <w:t xml:space="preserve">Municipality’s Integrated Development Plan as well as municipal strategic </w:t>
      </w:r>
      <w:r w:rsidR="00AE01CB" w:rsidRPr="00CF063E">
        <w:rPr>
          <w:rFonts w:ascii="Century Gothic" w:hAnsi="Century Gothic" w:cs="Arial"/>
        </w:rPr>
        <w:tab/>
        <w:t xml:space="preserve">objectives. All directorates should set their own priorities for education, training and </w:t>
      </w:r>
      <w:r w:rsidR="00AE01CB" w:rsidRPr="00CF063E">
        <w:rPr>
          <w:rFonts w:ascii="Century Gothic" w:hAnsi="Century Gothic" w:cs="Arial"/>
        </w:rPr>
        <w:tab/>
        <w:t>development.</w:t>
      </w:r>
    </w:p>
    <w:p w14:paraId="511CCE7D" w14:textId="77777777" w:rsidR="00AE01CB" w:rsidRPr="00CF063E" w:rsidRDefault="00AE01CB" w:rsidP="00CF063E">
      <w:pPr>
        <w:pStyle w:val="ListParagraph"/>
        <w:spacing w:after="0" w:line="360" w:lineRule="auto"/>
        <w:jc w:val="both"/>
        <w:rPr>
          <w:rFonts w:ascii="Century Gothic" w:hAnsi="Century Gothic" w:cs="Arial"/>
        </w:rPr>
      </w:pPr>
    </w:p>
    <w:p w14:paraId="592A7C55" w14:textId="51528597" w:rsidR="00AE01CB" w:rsidRPr="00CF063E" w:rsidRDefault="00DD3DBC" w:rsidP="00CF063E">
      <w:pPr>
        <w:pStyle w:val="ListParagraph"/>
        <w:numPr>
          <w:ilvl w:val="0"/>
          <w:numId w:val="1"/>
        </w:numPr>
        <w:spacing w:after="0" w:line="360" w:lineRule="auto"/>
        <w:jc w:val="both"/>
        <w:rPr>
          <w:rFonts w:ascii="Century Gothic" w:hAnsi="Century Gothic" w:cs="Arial"/>
          <w:b/>
          <w:u w:val="single"/>
        </w:rPr>
      </w:pPr>
      <w:r w:rsidRPr="00CF063E">
        <w:rPr>
          <w:rFonts w:ascii="Century Gothic" w:hAnsi="Century Gothic" w:cs="Arial"/>
          <w:b/>
          <w:u w:val="single"/>
        </w:rPr>
        <w:t>ATTENDANCE OF TRAINING AND DEVELOPMENT INTERVENTIONS</w:t>
      </w:r>
    </w:p>
    <w:p w14:paraId="4DF0AA6F" w14:textId="77777777" w:rsidR="00AE01CB" w:rsidRPr="00CF063E" w:rsidRDefault="00AE01CB" w:rsidP="00CF063E">
      <w:pPr>
        <w:pStyle w:val="ListParagraph"/>
        <w:spacing w:after="0" w:line="360" w:lineRule="auto"/>
        <w:ind w:left="525"/>
        <w:jc w:val="both"/>
        <w:rPr>
          <w:rFonts w:ascii="Century Gothic" w:hAnsi="Century Gothic" w:cs="Arial"/>
          <w:b/>
        </w:rPr>
      </w:pPr>
    </w:p>
    <w:p w14:paraId="24C75132" w14:textId="068A9F69" w:rsidR="00AE01CB" w:rsidRPr="00CF063E" w:rsidRDefault="00CE4BB6" w:rsidP="00CF063E">
      <w:pPr>
        <w:pStyle w:val="ListParagraph"/>
        <w:numPr>
          <w:ilvl w:val="1"/>
          <w:numId w:val="14"/>
        </w:numPr>
        <w:spacing w:after="0" w:line="360" w:lineRule="auto"/>
        <w:ind w:left="1418" w:hanging="709"/>
        <w:jc w:val="both"/>
        <w:rPr>
          <w:rFonts w:ascii="Century Gothic" w:hAnsi="Century Gothic" w:cs="Arial"/>
        </w:rPr>
      </w:pPr>
      <w:r w:rsidRPr="00CF063E">
        <w:rPr>
          <w:rFonts w:ascii="Century Gothic" w:hAnsi="Century Gothic" w:cs="Arial"/>
        </w:rPr>
        <w:t xml:space="preserve">Approval of attendance of all training and development interventions will be granted by the Head of Division or his/her delegated authority.  Directors </w:t>
      </w:r>
      <w:r w:rsidR="002C5475" w:rsidRPr="00CF063E">
        <w:rPr>
          <w:rFonts w:ascii="Century Gothic" w:hAnsi="Century Gothic" w:cs="Arial"/>
        </w:rPr>
        <w:t>will approve the attendance of the respective Head of Division’s attendance.</w:t>
      </w:r>
      <w:r w:rsidRPr="00CF063E">
        <w:rPr>
          <w:rFonts w:ascii="Century Gothic" w:hAnsi="Century Gothic" w:cs="Arial"/>
        </w:rPr>
        <w:t xml:space="preserve">  An employee may undergo training that is contained in personal development plan in accordance with WSP priorities.   </w:t>
      </w:r>
    </w:p>
    <w:p w14:paraId="6C5C6E14" w14:textId="49EC10DF" w:rsidR="00AE01CB" w:rsidRPr="00CF063E" w:rsidRDefault="00DD3DBC" w:rsidP="00CF063E">
      <w:pPr>
        <w:spacing w:after="0" w:line="360" w:lineRule="auto"/>
        <w:ind w:left="1418" w:hanging="709"/>
        <w:contextualSpacing/>
        <w:jc w:val="both"/>
        <w:rPr>
          <w:rFonts w:ascii="Century Gothic" w:hAnsi="Century Gothic" w:cs="Arial"/>
        </w:rPr>
      </w:pPr>
      <w:r w:rsidRPr="00CF063E">
        <w:rPr>
          <w:rFonts w:ascii="Century Gothic" w:hAnsi="Century Gothic" w:cs="Arial"/>
        </w:rPr>
        <w:lastRenderedPageBreak/>
        <w:t>8</w:t>
      </w:r>
      <w:r w:rsidR="002C5475" w:rsidRPr="00CF063E">
        <w:rPr>
          <w:rFonts w:ascii="Century Gothic" w:hAnsi="Century Gothic" w:cs="Arial"/>
        </w:rPr>
        <w:t xml:space="preserve">.2 </w:t>
      </w:r>
      <w:r w:rsidR="002C5475" w:rsidRPr="00CF063E">
        <w:rPr>
          <w:rFonts w:ascii="Century Gothic" w:hAnsi="Century Gothic" w:cs="Arial"/>
        </w:rPr>
        <w:tab/>
      </w:r>
      <w:r w:rsidR="00AE01CB" w:rsidRPr="00CF063E">
        <w:rPr>
          <w:rFonts w:ascii="Century Gothic" w:hAnsi="Century Gothic" w:cs="Arial"/>
        </w:rPr>
        <w:t xml:space="preserve">Training &amp; Skills Development section will be responsible for coordination of all training and development interventions. Employees will be informed of their </w:t>
      </w:r>
      <w:r w:rsidR="00AE01CB" w:rsidRPr="00CF063E">
        <w:rPr>
          <w:rFonts w:ascii="Century Gothic" w:hAnsi="Century Gothic" w:cs="Arial"/>
        </w:rPr>
        <w:tab/>
        <w:t>attendance once all processes of coordination are finalised.</w:t>
      </w:r>
    </w:p>
    <w:p w14:paraId="3DDE3AF3" w14:textId="1C0F033C" w:rsidR="002C5475" w:rsidRPr="00CF063E" w:rsidRDefault="00DD3DBC" w:rsidP="00CF063E">
      <w:pPr>
        <w:spacing w:after="0" w:line="360" w:lineRule="auto"/>
        <w:ind w:left="1418" w:hanging="709"/>
        <w:contextualSpacing/>
        <w:jc w:val="both"/>
        <w:rPr>
          <w:rFonts w:ascii="Century Gothic" w:hAnsi="Century Gothic" w:cs="Arial"/>
        </w:rPr>
      </w:pPr>
      <w:r w:rsidRPr="00CF063E">
        <w:rPr>
          <w:rFonts w:ascii="Century Gothic" w:hAnsi="Century Gothic" w:cs="Arial"/>
        </w:rPr>
        <w:t>8</w:t>
      </w:r>
      <w:r w:rsidR="002C5475" w:rsidRPr="00CF063E">
        <w:rPr>
          <w:rFonts w:ascii="Century Gothic" w:hAnsi="Century Gothic" w:cs="Arial"/>
        </w:rPr>
        <w:t>.3</w:t>
      </w:r>
      <w:r w:rsidR="002C5475" w:rsidRPr="00CF063E">
        <w:rPr>
          <w:rFonts w:ascii="Century Gothic" w:hAnsi="Century Gothic" w:cs="Arial"/>
        </w:rPr>
        <w:tab/>
      </w:r>
      <w:r w:rsidR="00AE01CB" w:rsidRPr="00CF063E">
        <w:rPr>
          <w:rFonts w:ascii="Century Gothic" w:hAnsi="Century Gothic" w:cs="Arial"/>
        </w:rPr>
        <w:t>Training &amp; Skills Development section will ensure that all procurement processes are fulfilled.</w:t>
      </w:r>
    </w:p>
    <w:p w14:paraId="299D6FCD" w14:textId="567FB9BD" w:rsidR="00AE01CB" w:rsidRPr="00CF063E" w:rsidRDefault="00DD3DBC" w:rsidP="00CF063E">
      <w:pPr>
        <w:spacing w:after="0" w:line="360" w:lineRule="auto"/>
        <w:ind w:left="1418" w:hanging="709"/>
        <w:contextualSpacing/>
        <w:jc w:val="both"/>
        <w:rPr>
          <w:rFonts w:ascii="Century Gothic" w:hAnsi="Century Gothic" w:cs="Arial"/>
        </w:rPr>
      </w:pPr>
      <w:r w:rsidRPr="00CF063E">
        <w:rPr>
          <w:rFonts w:ascii="Century Gothic" w:hAnsi="Century Gothic" w:cs="Arial"/>
        </w:rPr>
        <w:t>8</w:t>
      </w:r>
      <w:r w:rsidR="002C5475" w:rsidRPr="00CF063E">
        <w:rPr>
          <w:rFonts w:ascii="Century Gothic" w:hAnsi="Century Gothic" w:cs="Arial"/>
        </w:rPr>
        <w:t>.4</w:t>
      </w:r>
      <w:r w:rsidR="002C5475" w:rsidRPr="00CF063E">
        <w:rPr>
          <w:rFonts w:ascii="Century Gothic" w:hAnsi="Century Gothic" w:cs="Arial"/>
        </w:rPr>
        <w:tab/>
      </w:r>
      <w:r w:rsidR="00AE01CB" w:rsidRPr="00CF063E">
        <w:rPr>
          <w:rFonts w:ascii="Century Gothic" w:hAnsi="Century Gothic" w:cs="Arial"/>
        </w:rPr>
        <w:t>Group training for employees of 10 or more will be attended or coordinated in-</w:t>
      </w:r>
      <w:r w:rsidR="00AE01CB" w:rsidRPr="00CF063E">
        <w:rPr>
          <w:rFonts w:ascii="Century Gothic" w:hAnsi="Century Gothic" w:cs="Arial"/>
        </w:rPr>
        <w:tab/>
        <w:t>house, except when indicated otherwise.</w:t>
      </w:r>
    </w:p>
    <w:p w14:paraId="17D6DC19" w14:textId="77ABA9A8" w:rsidR="00AE01CB" w:rsidRPr="00CF063E" w:rsidRDefault="00AE01CB" w:rsidP="00CF063E">
      <w:pPr>
        <w:pStyle w:val="ListParagraph"/>
        <w:numPr>
          <w:ilvl w:val="1"/>
          <w:numId w:val="15"/>
        </w:numPr>
        <w:spacing w:after="0" w:line="360" w:lineRule="auto"/>
        <w:ind w:left="1418" w:hanging="709"/>
        <w:jc w:val="both"/>
        <w:rPr>
          <w:rFonts w:ascii="Century Gothic" w:hAnsi="Century Gothic" w:cs="Arial"/>
        </w:rPr>
      </w:pPr>
      <w:r w:rsidRPr="00CF063E">
        <w:rPr>
          <w:rFonts w:ascii="Century Gothic" w:hAnsi="Century Gothic" w:cs="Arial"/>
        </w:rPr>
        <w:t>All training coordinated and presented through the HR Training</w:t>
      </w:r>
      <w:r w:rsidR="002C5475" w:rsidRPr="00CF063E">
        <w:rPr>
          <w:rFonts w:ascii="Century Gothic" w:hAnsi="Century Gothic" w:cs="Arial"/>
        </w:rPr>
        <w:t xml:space="preserve"> &amp;</w:t>
      </w:r>
      <w:r w:rsidRPr="00CF063E">
        <w:rPr>
          <w:rFonts w:ascii="Century Gothic" w:hAnsi="Century Gothic" w:cs="Arial"/>
        </w:rPr>
        <w:t xml:space="preserve"> Skills </w:t>
      </w:r>
      <w:r w:rsidR="009E6984" w:rsidRPr="00CF063E">
        <w:rPr>
          <w:rFonts w:ascii="Century Gothic" w:hAnsi="Century Gothic" w:cs="Arial"/>
        </w:rPr>
        <w:t>D</w:t>
      </w:r>
      <w:r w:rsidRPr="00CF063E">
        <w:rPr>
          <w:rFonts w:ascii="Century Gothic" w:hAnsi="Century Gothic" w:cs="Arial"/>
        </w:rPr>
        <w:t>evelopment section will be conducted</w:t>
      </w:r>
      <w:r w:rsidR="00C138CB" w:rsidRPr="00CF063E">
        <w:rPr>
          <w:rFonts w:ascii="Century Gothic" w:hAnsi="Century Gothic" w:cs="Arial"/>
        </w:rPr>
        <w:t xml:space="preserve"> </w:t>
      </w:r>
      <w:r w:rsidR="002C5475" w:rsidRPr="00CF063E">
        <w:rPr>
          <w:rFonts w:ascii="Century Gothic" w:hAnsi="Century Gothic" w:cs="Arial"/>
        </w:rPr>
        <w:t xml:space="preserve">as far as possible </w:t>
      </w:r>
      <w:r w:rsidRPr="00CF063E">
        <w:rPr>
          <w:rFonts w:ascii="Century Gothic" w:hAnsi="Century Gothic" w:cs="Arial"/>
        </w:rPr>
        <w:t>during official hours</w:t>
      </w:r>
      <w:r w:rsidR="002C5475" w:rsidRPr="00CF063E">
        <w:rPr>
          <w:rFonts w:ascii="Century Gothic" w:hAnsi="Century Gothic" w:cs="Arial"/>
        </w:rPr>
        <w:t xml:space="preserve"> from</w:t>
      </w:r>
      <w:r w:rsidRPr="00CF063E">
        <w:rPr>
          <w:rFonts w:ascii="Century Gothic" w:hAnsi="Century Gothic" w:cs="Arial"/>
        </w:rPr>
        <w:t xml:space="preserve"> 07H45 – 16H00. </w:t>
      </w:r>
    </w:p>
    <w:p w14:paraId="592819D4" w14:textId="35922FE2" w:rsidR="00CE67ED" w:rsidRPr="00CF063E" w:rsidRDefault="00CE67ED" w:rsidP="00CF063E">
      <w:pPr>
        <w:pStyle w:val="ListParagraph"/>
        <w:numPr>
          <w:ilvl w:val="1"/>
          <w:numId w:val="15"/>
        </w:numPr>
        <w:spacing w:after="0" w:line="360" w:lineRule="auto"/>
        <w:ind w:left="1418" w:hanging="709"/>
        <w:jc w:val="both"/>
        <w:rPr>
          <w:rFonts w:ascii="Century Gothic" w:hAnsi="Century Gothic" w:cs="Arial"/>
        </w:rPr>
      </w:pPr>
      <w:r w:rsidRPr="00CF063E">
        <w:rPr>
          <w:rFonts w:ascii="Century Gothic" w:hAnsi="Century Gothic" w:cs="Arial"/>
        </w:rPr>
        <w:t>Supervisors must allow their subordinates time off for training, as agreed in training schedules and plans.</w:t>
      </w:r>
    </w:p>
    <w:p w14:paraId="530765A4" w14:textId="15B5FF38" w:rsidR="004C1CC1" w:rsidRPr="00CF063E" w:rsidRDefault="004C1CC1" w:rsidP="00CF063E">
      <w:pPr>
        <w:pStyle w:val="ListParagraph"/>
        <w:numPr>
          <w:ilvl w:val="1"/>
          <w:numId w:val="15"/>
        </w:numPr>
        <w:spacing w:after="0" w:line="360" w:lineRule="auto"/>
        <w:ind w:left="1418" w:hanging="709"/>
        <w:jc w:val="both"/>
        <w:rPr>
          <w:rFonts w:ascii="Century Gothic" w:hAnsi="Century Gothic" w:cs="Arial"/>
        </w:rPr>
      </w:pPr>
      <w:r w:rsidRPr="00CF063E">
        <w:rPr>
          <w:rFonts w:ascii="Century Gothic" w:hAnsi="Century Gothic" w:cs="Arial"/>
        </w:rPr>
        <w:t xml:space="preserve">Supervisors must make necessary arrangements to transport employees to and from the training venue as well as outside Mossel Bay Municipality boundaries. </w:t>
      </w:r>
    </w:p>
    <w:p w14:paraId="28C66FA5" w14:textId="77777777" w:rsidR="00AE01CB" w:rsidRPr="00CF063E" w:rsidRDefault="00AE01CB" w:rsidP="00CF063E">
      <w:pPr>
        <w:spacing w:after="0" w:line="360" w:lineRule="auto"/>
        <w:contextualSpacing/>
        <w:jc w:val="both"/>
        <w:rPr>
          <w:rFonts w:ascii="Century Gothic" w:hAnsi="Century Gothic" w:cs="Arial"/>
          <w:b/>
        </w:rPr>
      </w:pPr>
    </w:p>
    <w:p w14:paraId="5FB5C822" w14:textId="4964B05B" w:rsidR="00AE01CB" w:rsidRPr="00CF063E" w:rsidRDefault="00C30502" w:rsidP="00CF063E">
      <w:pPr>
        <w:pStyle w:val="ListParagraph"/>
        <w:numPr>
          <w:ilvl w:val="0"/>
          <w:numId w:val="1"/>
        </w:numPr>
        <w:spacing w:after="0" w:line="360" w:lineRule="auto"/>
        <w:ind w:hanging="436"/>
        <w:jc w:val="both"/>
        <w:rPr>
          <w:rFonts w:ascii="Century Gothic" w:hAnsi="Century Gothic" w:cs="Arial"/>
          <w:b/>
          <w:u w:val="single"/>
        </w:rPr>
      </w:pPr>
      <w:r w:rsidRPr="00CF063E">
        <w:rPr>
          <w:rFonts w:ascii="Century Gothic" w:hAnsi="Century Gothic" w:cs="Arial"/>
          <w:b/>
        </w:rPr>
        <w:t xml:space="preserve"> </w:t>
      </w:r>
      <w:r w:rsidR="001C7D3F" w:rsidRPr="00CF063E">
        <w:rPr>
          <w:rFonts w:ascii="Century Gothic" w:hAnsi="Century Gothic" w:cs="Arial"/>
          <w:b/>
          <w:u w:val="single"/>
        </w:rPr>
        <w:t>LEARNING AGREEMENTS / ACCEPTANCE OF TRAINING</w:t>
      </w:r>
    </w:p>
    <w:p w14:paraId="5BCBAD39" w14:textId="77777777" w:rsidR="00AE01CB" w:rsidRPr="00CF063E" w:rsidRDefault="00AE01CB" w:rsidP="00CF063E">
      <w:pPr>
        <w:pStyle w:val="ListParagraph"/>
        <w:spacing w:after="0" w:line="360" w:lineRule="auto"/>
        <w:ind w:left="525"/>
        <w:jc w:val="both"/>
        <w:rPr>
          <w:rFonts w:ascii="Century Gothic" w:hAnsi="Century Gothic" w:cs="Arial"/>
          <w:b/>
        </w:rPr>
      </w:pPr>
    </w:p>
    <w:p w14:paraId="2FC13AA0" w14:textId="7AE681F1" w:rsidR="00AE01CB" w:rsidRPr="00CF063E" w:rsidRDefault="00AE01CB" w:rsidP="00CF063E">
      <w:pPr>
        <w:pStyle w:val="ListParagraph"/>
        <w:numPr>
          <w:ilvl w:val="1"/>
          <w:numId w:val="16"/>
        </w:numPr>
        <w:spacing w:after="0" w:line="360" w:lineRule="auto"/>
        <w:ind w:left="1418" w:hanging="698"/>
        <w:jc w:val="both"/>
        <w:rPr>
          <w:rFonts w:ascii="Century Gothic" w:hAnsi="Century Gothic" w:cs="Arial"/>
        </w:rPr>
      </w:pPr>
      <w:r w:rsidRPr="00CF063E">
        <w:rPr>
          <w:rFonts w:ascii="Century Gothic" w:hAnsi="Century Gothic" w:cs="Arial"/>
        </w:rPr>
        <w:t>Employees are required to sign an acceptance form</w:t>
      </w:r>
      <w:r w:rsidR="00684838" w:rsidRPr="00CF063E">
        <w:rPr>
          <w:rFonts w:ascii="Century Gothic" w:hAnsi="Century Gothic" w:cs="Arial"/>
        </w:rPr>
        <w:t xml:space="preserve"> </w:t>
      </w:r>
      <w:r w:rsidRPr="00CF063E">
        <w:rPr>
          <w:rFonts w:ascii="Century Gothic" w:hAnsi="Century Gothic" w:cs="Arial"/>
        </w:rPr>
        <w:t xml:space="preserve">or learning agreements that serves as a commitment by the employee to complete the training and development programme. </w:t>
      </w:r>
      <w:r w:rsidR="001C7D3F" w:rsidRPr="00CF063E">
        <w:rPr>
          <w:rFonts w:ascii="Century Gothic" w:hAnsi="Century Gothic" w:cs="Arial"/>
        </w:rPr>
        <w:t xml:space="preserve"> </w:t>
      </w:r>
      <w:r w:rsidRPr="00CF063E">
        <w:rPr>
          <w:rFonts w:ascii="Century Gothic" w:hAnsi="Century Gothic" w:cs="Arial"/>
        </w:rPr>
        <w:t xml:space="preserve">If an employee accepts the nomination, it is expected of </w:t>
      </w:r>
      <w:r w:rsidR="00D93A49" w:rsidRPr="00CF063E">
        <w:rPr>
          <w:rFonts w:ascii="Century Gothic" w:hAnsi="Century Gothic" w:cs="Arial"/>
        </w:rPr>
        <w:t>the</w:t>
      </w:r>
      <w:r w:rsidRPr="00CF063E">
        <w:rPr>
          <w:rFonts w:ascii="Century Gothic" w:hAnsi="Century Gothic" w:cs="Arial"/>
        </w:rPr>
        <w:t xml:space="preserve"> employee to attend the course. </w:t>
      </w:r>
      <w:r w:rsidR="00C30502" w:rsidRPr="00CF063E">
        <w:rPr>
          <w:rFonts w:ascii="Century Gothic" w:hAnsi="Century Gothic" w:cs="Arial"/>
        </w:rPr>
        <w:t>I</w:t>
      </w:r>
      <w:r w:rsidRPr="00CF063E">
        <w:rPr>
          <w:rFonts w:ascii="Century Gothic" w:hAnsi="Century Gothic" w:cs="Arial"/>
        </w:rPr>
        <w:t>f after accepting the nomination an unforeseen circumstance makes it impossible to attend the course th</w:t>
      </w:r>
      <w:r w:rsidR="00D93A49" w:rsidRPr="00CF063E">
        <w:rPr>
          <w:rFonts w:ascii="Century Gothic" w:hAnsi="Century Gothic" w:cs="Arial"/>
        </w:rPr>
        <w:t>e employee</w:t>
      </w:r>
      <w:r w:rsidRPr="00CF063E">
        <w:rPr>
          <w:rFonts w:ascii="Century Gothic" w:hAnsi="Century Gothic" w:cs="Arial"/>
        </w:rPr>
        <w:t xml:space="preserve"> must </w:t>
      </w:r>
      <w:r w:rsidRPr="00CF063E">
        <w:rPr>
          <w:rFonts w:ascii="Century Gothic" w:hAnsi="Century Gothic" w:cs="Arial"/>
        </w:rPr>
        <w:tab/>
        <w:t>inform HR (Training &amp; Development) at least two working days prior to the scheduled start date.</w:t>
      </w:r>
    </w:p>
    <w:p w14:paraId="6D9D651E" w14:textId="6BF0CDDC" w:rsidR="00C30502" w:rsidRPr="00CF063E" w:rsidRDefault="001C7D3F" w:rsidP="00CF063E">
      <w:pPr>
        <w:spacing w:after="0" w:line="360" w:lineRule="auto"/>
        <w:ind w:left="1418" w:hanging="791"/>
        <w:contextualSpacing/>
        <w:jc w:val="both"/>
        <w:rPr>
          <w:rFonts w:ascii="Century Gothic" w:hAnsi="Century Gothic" w:cs="Arial"/>
        </w:rPr>
      </w:pPr>
      <w:r w:rsidRPr="00CF063E">
        <w:rPr>
          <w:rFonts w:ascii="Century Gothic" w:hAnsi="Century Gothic" w:cs="Arial"/>
        </w:rPr>
        <w:t>9.2</w:t>
      </w:r>
      <w:r w:rsidRPr="00CF063E">
        <w:rPr>
          <w:rFonts w:ascii="Century Gothic" w:hAnsi="Century Gothic" w:cs="Arial"/>
        </w:rPr>
        <w:tab/>
      </w:r>
      <w:r w:rsidR="00C30502" w:rsidRPr="00CF063E">
        <w:rPr>
          <w:rFonts w:ascii="Century Gothic" w:hAnsi="Century Gothic" w:cs="Arial"/>
        </w:rPr>
        <w:t>Should an employee not attend or indicate non-attendance prior to training, it may be deemed as fruitless expenditure and the division as well as the affected nominee will be held liable for the opportunity cost resulting from it.</w:t>
      </w:r>
    </w:p>
    <w:p w14:paraId="71DA129A" w14:textId="21E21FB1" w:rsidR="00AE01CB" w:rsidRPr="00CF063E" w:rsidRDefault="001C7D3F" w:rsidP="00CF063E">
      <w:pPr>
        <w:spacing w:after="0" w:line="360" w:lineRule="auto"/>
        <w:ind w:left="1418" w:hanging="791"/>
        <w:contextualSpacing/>
        <w:jc w:val="both"/>
        <w:rPr>
          <w:rFonts w:ascii="Century Gothic" w:hAnsi="Century Gothic" w:cs="Arial"/>
        </w:rPr>
      </w:pPr>
      <w:r w:rsidRPr="00CF063E">
        <w:rPr>
          <w:rFonts w:ascii="Century Gothic" w:hAnsi="Century Gothic" w:cs="Arial"/>
        </w:rPr>
        <w:t>9.3</w:t>
      </w:r>
      <w:r w:rsidR="00C30502" w:rsidRPr="00CF063E">
        <w:rPr>
          <w:rFonts w:ascii="Century Gothic" w:hAnsi="Century Gothic" w:cs="Arial"/>
        </w:rPr>
        <w:tab/>
      </w:r>
      <w:r w:rsidRPr="00CF063E">
        <w:rPr>
          <w:rFonts w:ascii="Century Gothic" w:hAnsi="Century Gothic" w:cs="Arial"/>
        </w:rPr>
        <w:t>It</w:t>
      </w:r>
      <w:r w:rsidR="00C30502" w:rsidRPr="00CF063E">
        <w:rPr>
          <w:rFonts w:ascii="Century Gothic" w:hAnsi="Century Gothic" w:cs="Arial"/>
        </w:rPr>
        <w:t xml:space="preserve"> is the responsibility of all employees attending training courses to notify the HR Training Section immediately of any perceived deficiencies in the quality of the course materials or in the capabilities of the course facilitators </w:t>
      </w:r>
      <w:r w:rsidR="00C30502" w:rsidRPr="00CF063E">
        <w:rPr>
          <w:rFonts w:ascii="Century Gothic" w:hAnsi="Century Gothic" w:cs="Arial"/>
        </w:rPr>
        <w:lastRenderedPageBreak/>
        <w:t>which the employee consider impact on their ability to successfully complete the course.</w:t>
      </w:r>
    </w:p>
    <w:p w14:paraId="035A34FC" w14:textId="77777777" w:rsidR="00DD3DBC" w:rsidRPr="00CF063E" w:rsidRDefault="00DD3DBC" w:rsidP="00CF063E">
      <w:pPr>
        <w:spacing w:after="0" w:line="360" w:lineRule="auto"/>
        <w:ind w:left="1418" w:hanging="791"/>
        <w:contextualSpacing/>
        <w:jc w:val="both"/>
        <w:rPr>
          <w:rFonts w:ascii="Century Gothic" w:hAnsi="Century Gothic" w:cs="Arial"/>
        </w:rPr>
      </w:pPr>
    </w:p>
    <w:p w14:paraId="44C3E445" w14:textId="5DC2A16C" w:rsidR="00DD3DBC" w:rsidRPr="00CF063E" w:rsidRDefault="00DD3DBC" w:rsidP="00CF063E">
      <w:pPr>
        <w:pStyle w:val="ListParagraph"/>
        <w:numPr>
          <w:ilvl w:val="0"/>
          <w:numId w:val="1"/>
        </w:numPr>
        <w:spacing w:after="0" w:line="360" w:lineRule="auto"/>
        <w:jc w:val="both"/>
        <w:rPr>
          <w:rFonts w:ascii="Century Gothic" w:hAnsi="Century Gothic" w:cs="Arial"/>
          <w:u w:val="single"/>
        </w:rPr>
      </w:pPr>
      <w:r w:rsidRPr="00CF063E">
        <w:rPr>
          <w:rFonts w:ascii="Century Gothic" w:hAnsi="Century Gothic" w:cs="Arial"/>
          <w:u w:val="single"/>
        </w:rPr>
        <w:t>CONDITIONS OF PAYMENT</w:t>
      </w:r>
    </w:p>
    <w:p w14:paraId="335EFAA7" w14:textId="77777777" w:rsidR="001C7D3F" w:rsidRPr="00CF063E" w:rsidRDefault="001C7D3F" w:rsidP="00CF063E">
      <w:pPr>
        <w:pStyle w:val="ListParagraph"/>
        <w:spacing w:after="0" w:line="360" w:lineRule="auto"/>
        <w:jc w:val="both"/>
        <w:rPr>
          <w:rFonts w:ascii="Century Gothic" w:hAnsi="Century Gothic" w:cs="Arial"/>
        </w:rPr>
      </w:pPr>
    </w:p>
    <w:p w14:paraId="56088E43" w14:textId="0954B2A4" w:rsidR="00AE01CB" w:rsidRPr="00CF063E" w:rsidRDefault="00DD3DBC" w:rsidP="00CF063E">
      <w:pPr>
        <w:pStyle w:val="ListParagraph"/>
        <w:spacing w:after="0" w:line="360" w:lineRule="auto"/>
        <w:ind w:left="1440" w:hanging="900"/>
        <w:jc w:val="both"/>
        <w:rPr>
          <w:rFonts w:ascii="Century Gothic" w:hAnsi="Century Gothic" w:cs="Arial"/>
        </w:rPr>
      </w:pPr>
      <w:r w:rsidRPr="00CF063E">
        <w:rPr>
          <w:rFonts w:ascii="Century Gothic" w:hAnsi="Century Gothic" w:cs="Arial"/>
        </w:rPr>
        <w:t>10.1</w:t>
      </w:r>
      <w:r w:rsidRPr="00CF063E">
        <w:rPr>
          <w:rFonts w:ascii="Century Gothic" w:hAnsi="Century Gothic" w:cs="Arial"/>
        </w:rPr>
        <w:tab/>
        <w:t xml:space="preserve">The municipality may agree to pay the full amount </w:t>
      </w:r>
      <w:r w:rsidR="00790A5E" w:rsidRPr="00CF063E">
        <w:rPr>
          <w:rFonts w:ascii="Century Gothic" w:hAnsi="Century Gothic" w:cs="Arial"/>
        </w:rPr>
        <w:t>for, or</w:t>
      </w:r>
      <w:r w:rsidRPr="00CF063E">
        <w:rPr>
          <w:rFonts w:ascii="Century Gothic" w:hAnsi="Century Gothic" w:cs="Arial"/>
        </w:rPr>
        <w:t xml:space="preserve"> part </w:t>
      </w:r>
      <w:r w:rsidR="00790A5E" w:rsidRPr="00CF063E">
        <w:rPr>
          <w:rFonts w:ascii="Century Gothic" w:hAnsi="Century Gothic" w:cs="Arial"/>
        </w:rPr>
        <w:t>of, a</w:t>
      </w:r>
      <w:r w:rsidRPr="00CF063E">
        <w:rPr>
          <w:rFonts w:ascii="Century Gothic" w:hAnsi="Century Gothic" w:cs="Arial"/>
        </w:rPr>
        <w:t xml:space="preserve"> </w:t>
      </w:r>
      <w:r w:rsidR="00790A5E" w:rsidRPr="00CF063E">
        <w:rPr>
          <w:rFonts w:ascii="Century Gothic" w:hAnsi="Century Gothic" w:cs="Arial"/>
        </w:rPr>
        <w:t>staff member</w:t>
      </w:r>
      <w:r w:rsidRPr="00CF063E">
        <w:rPr>
          <w:rFonts w:ascii="Century Gothic" w:hAnsi="Century Gothic" w:cs="Arial"/>
        </w:rPr>
        <w:t xml:space="preserve"> learning programme and for reasonable travel and accommodation expenses on receipt of official proof of the structured learning programme as per the Study Bursary Policy, subject to the conditions of the Cost Containment and Travel &amp; Subsistence Policies.</w:t>
      </w:r>
    </w:p>
    <w:p w14:paraId="0DE65473" w14:textId="2866BF43" w:rsidR="00DD3DBC" w:rsidRPr="00CF063E" w:rsidRDefault="00DD3DBC" w:rsidP="00CF063E">
      <w:pPr>
        <w:pStyle w:val="ListParagraph"/>
        <w:spacing w:after="0" w:line="360" w:lineRule="auto"/>
        <w:ind w:left="1437" w:hanging="912"/>
        <w:jc w:val="both"/>
        <w:rPr>
          <w:rFonts w:ascii="Century Gothic" w:hAnsi="Century Gothic" w:cs="Arial"/>
        </w:rPr>
      </w:pPr>
      <w:r w:rsidRPr="00CF063E">
        <w:rPr>
          <w:rFonts w:ascii="Century Gothic" w:hAnsi="Century Gothic" w:cs="Arial"/>
        </w:rPr>
        <w:t>10.2</w:t>
      </w:r>
      <w:r w:rsidRPr="00CF063E">
        <w:rPr>
          <w:rFonts w:ascii="Century Gothic" w:hAnsi="Century Gothic" w:cs="Arial"/>
        </w:rPr>
        <w:tab/>
        <w:t xml:space="preserve">If the municipality agrees to pay for a learning </w:t>
      </w:r>
      <w:r w:rsidR="00790A5E" w:rsidRPr="00CF063E">
        <w:rPr>
          <w:rFonts w:ascii="Century Gothic" w:hAnsi="Century Gothic" w:cs="Arial"/>
        </w:rPr>
        <w:t>programme, the</w:t>
      </w:r>
      <w:r w:rsidRPr="00CF063E">
        <w:rPr>
          <w:rFonts w:ascii="Century Gothic" w:hAnsi="Century Gothic" w:cs="Arial"/>
        </w:rPr>
        <w:t xml:space="preserve"> municipality must require the staff member to work for the municipality for a reasonable period after the completion of the </w:t>
      </w:r>
      <w:r w:rsidR="00790A5E" w:rsidRPr="00CF063E">
        <w:rPr>
          <w:rFonts w:ascii="Century Gothic" w:hAnsi="Century Gothic" w:cs="Arial"/>
        </w:rPr>
        <w:t>programme, failing</w:t>
      </w:r>
      <w:r w:rsidRPr="00CF063E">
        <w:rPr>
          <w:rFonts w:ascii="Century Gothic" w:hAnsi="Century Gothic" w:cs="Arial"/>
        </w:rPr>
        <w:t xml:space="preserve"> which the staff member must pay back the </w:t>
      </w:r>
      <w:r w:rsidR="00790A5E" w:rsidRPr="00CF063E">
        <w:rPr>
          <w:rFonts w:ascii="Century Gothic" w:hAnsi="Century Gothic" w:cs="Arial"/>
        </w:rPr>
        <w:t>costs, or</w:t>
      </w:r>
      <w:r w:rsidRPr="00CF063E">
        <w:rPr>
          <w:rFonts w:ascii="Century Gothic" w:hAnsi="Century Gothic" w:cs="Arial"/>
        </w:rPr>
        <w:t xml:space="preserve"> part of the costs,  associated with the programme and in terms of the relevant policy.</w:t>
      </w:r>
    </w:p>
    <w:p w14:paraId="2DBCD7CE" w14:textId="033BF1F0" w:rsidR="00DD3DBC" w:rsidRPr="00CF063E" w:rsidRDefault="00DD3DBC" w:rsidP="00CF063E">
      <w:pPr>
        <w:pStyle w:val="ListParagraph"/>
        <w:spacing w:after="0" w:line="360" w:lineRule="auto"/>
        <w:ind w:left="1437" w:hanging="912"/>
        <w:jc w:val="both"/>
        <w:rPr>
          <w:rFonts w:ascii="Century Gothic" w:hAnsi="Century Gothic" w:cs="Arial"/>
        </w:rPr>
      </w:pPr>
      <w:r w:rsidRPr="00CF063E">
        <w:rPr>
          <w:rFonts w:ascii="Century Gothic" w:hAnsi="Century Gothic" w:cs="Arial"/>
        </w:rPr>
        <w:t>10.3</w:t>
      </w:r>
      <w:r w:rsidRPr="00CF063E">
        <w:rPr>
          <w:rFonts w:ascii="Century Gothic" w:hAnsi="Century Gothic" w:cs="Arial"/>
        </w:rPr>
        <w:tab/>
        <w:t>Despite 10.1 above, if a staff member fails to attend or fails a learning programme, the municipality must rec over the costs associated with the programme after complying with section 34 of the Basic Conditions of Employment Act</w:t>
      </w:r>
      <w:r w:rsidR="001C7D3F" w:rsidRPr="00CF063E">
        <w:rPr>
          <w:rFonts w:ascii="Century Gothic" w:hAnsi="Century Gothic" w:cs="Arial"/>
        </w:rPr>
        <w:t>.</w:t>
      </w:r>
    </w:p>
    <w:p w14:paraId="6B55FFF4" w14:textId="77777777" w:rsidR="001C7D3F" w:rsidRPr="00CF063E" w:rsidRDefault="001C7D3F" w:rsidP="00CF063E">
      <w:pPr>
        <w:pStyle w:val="ListParagraph"/>
        <w:spacing w:after="0" w:line="360" w:lineRule="auto"/>
        <w:ind w:left="1437" w:hanging="912"/>
        <w:jc w:val="both"/>
        <w:rPr>
          <w:rFonts w:ascii="Century Gothic" w:hAnsi="Century Gothic" w:cs="Arial"/>
          <w:b/>
        </w:rPr>
      </w:pPr>
    </w:p>
    <w:p w14:paraId="214684F9" w14:textId="76ACBFCD" w:rsidR="00AE01CB" w:rsidRPr="00CF063E" w:rsidRDefault="001C7D3F" w:rsidP="00CF063E">
      <w:pPr>
        <w:pStyle w:val="ListParagraph"/>
        <w:numPr>
          <w:ilvl w:val="0"/>
          <w:numId w:val="1"/>
        </w:numPr>
        <w:spacing w:after="0" w:line="360" w:lineRule="auto"/>
        <w:jc w:val="both"/>
        <w:rPr>
          <w:rFonts w:ascii="Century Gothic" w:hAnsi="Century Gothic" w:cs="Arial"/>
          <w:b/>
          <w:u w:val="single"/>
        </w:rPr>
      </w:pPr>
      <w:r w:rsidRPr="00CF063E">
        <w:rPr>
          <w:rFonts w:ascii="Century Gothic" w:hAnsi="Century Gothic" w:cs="Arial"/>
          <w:b/>
          <w:u w:val="single"/>
        </w:rPr>
        <w:t>RECORD OF TRAINING AND REPORTING</w:t>
      </w:r>
    </w:p>
    <w:p w14:paraId="0300C5A2" w14:textId="26A87B1F" w:rsidR="00C30502" w:rsidRPr="00CF063E" w:rsidRDefault="00C30502" w:rsidP="00CF063E">
      <w:pPr>
        <w:spacing w:after="0" w:line="360" w:lineRule="auto"/>
        <w:ind w:left="360"/>
        <w:contextualSpacing/>
        <w:jc w:val="both"/>
        <w:rPr>
          <w:rFonts w:ascii="Century Gothic" w:hAnsi="Century Gothic" w:cs="Arial"/>
          <w:b/>
        </w:rPr>
      </w:pPr>
    </w:p>
    <w:p w14:paraId="07D50823" w14:textId="009628BF" w:rsidR="004C1CC1" w:rsidRPr="00CF063E" w:rsidRDefault="001C7D3F" w:rsidP="00CF063E">
      <w:pPr>
        <w:spacing w:after="0" w:line="360" w:lineRule="auto"/>
        <w:ind w:left="1418" w:hanging="709"/>
        <w:contextualSpacing/>
        <w:jc w:val="both"/>
        <w:rPr>
          <w:rFonts w:ascii="Century Gothic" w:hAnsi="Century Gothic" w:cs="Arial"/>
        </w:rPr>
      </w:pPr>
      <w:r w:rsidRPr="00CF063E">
        <w:rPr>
          <w:rFonts w:ascii="Century Gothic" w:hAnsi="Century Gothic" w:cs="Arial"/>
        </w:rPr>
        <w:t>11.1</w:t>
      </w:r>
      <w:r w:rsidRPr="00CF063E">
        <w:rPr>
          <w:rFonts w:ascii="Century Gothic" w:hAnsi="Century Gothic" w:cs="Arial"/>
        </w:rPr>
        <w:tab/>
      </w:r>
      <w:r w:rsidR="00AE01CB" w:rsidRPr="00CF063E">
        <w:rPr>
          <w:rFonts w:ascii="Century Gothic" w:hAnsi="Century Gothic" w:cs="Arial"/>
        </w:rPr>
        <w:t xml:space="preserve">HRM division shall keep all records of employees training and development by </w:t>
      </w:r>
      <w:r w:rsidR="00AE01CB" w:rsidRPr="00CF063E">
        <w:rPr>
          <w:rFonts w:ascii="Century Gothic" w:hAnsi="Century Gothic" w:cs="Arial"/>
        </w:rPr>
        <w:tab/>
        <w:t xml:space="preserve">means of attendance registers and training files to ensure the availability of full </w:t>
      </w:r>
      <w:r w:rsidR="00AE01CB" w:rsidRPr="00CF063E">
        <w:rPr>
          <w:rFonts w:ascii="Century Gothic" w:hAnsi="Century Gothic" w:cs="Arial"/>
        </w:rPr>
        <w:tab/>
        <w:t>training history.</w:t>
      </w:r>
    </w:p>
    <w:p w14:paraId="21879DCB" w14:textId="0C33DF2F" w:rsidR="00392533" w:rsidRPr="00CF063E" w:rsidRDefault="001C7D3F" w:rsidP="00CF063E">
      <w:pPr>
        <w:spacing w:after="0" w:line="360" w:lineRule="auto"/>
        <w:ind w:left="1418" w:hanging="709"/>
        <w:contextualSpacing/>
        <w:jc w:val="both"/>
        <w:rPr>
          <w:rFonts w:ascii="Century Gothic" w:hAnsi="Century Gothic" w:cs="Arial"/>
        </w:rPr>
      </w:pPr>
      <w:r w:rsidRPr="00CF063E">
        <w:rPr>
          <w:rFonts w:ascii="Century Gothic" w:hAnsi="Century Gothic" w:cs="Arial"/>
        </w:rPr>
        <w:t>11.2</w:t>
      </w:r>
      <w:r w:rsidRPr="00CF063E">
        <w:rPr>
          <w:rFonts w:ascii="Century Gothic" w:hAnsi="Century Gothic" w:cs="Arial"/>
        </w:rPr>
        <w:tab/>
      </w:r>
      <w:r w:rsidR="004C1CC1" w:rsidRPr="00CF063E">
        <w:rPr>
          <w:rFonts w:ascii="Century Gothic" w:hAnsi="Century Gothic" w:cs="Arial"/>
        </w:rPr>
        <w:t>I</w:t>
      </w:r>
      <w:r w:rsidR="00AE01CB" w:rsidRPr="00CF063E">
        <w:rPr>
          <w:rFonts w:ascii="Century Gothic" w:hAnsi="Century Gothic" w:cs="Arial"/>
        </w:rPr>
        <w:t xml:space="preserve">n addition, the division will keep and monitor a full record of all expenditure on training and related expenses. The division will provide monthly and quarterly progress report, as required to management, the relevant SETA, Training </w:t>
      </w:r>
      <w:r w:rsidR="00AE01CB" w:rsidRPr="00CF063E">
        <w:rPr>
          <w:rFonts w:ascii="Century Gothic" w:hAnsi="Century Gothic" w:cs="Arial"/>
        </w:rPr>
        <w:tab/>
        <w:t>Committee and</w:t>
      </w:r>
      <w:r w:rsidR="00C978E9" w:rsidRPr="00CF063E">
        <w:rPr>
          <w:rFonts w:ascii="Century Gothic" w:hAnsi="Century Gothic" w:cs="Arial"/>
        </w:rPr>
        <w:t xml:space="preserve"> </w:t>
      </w:r>
      <w:r w:rsidR="00AE01CB" w:rsidRPr="00CF063E">
        <w:rPr>
          <w:rFonts w:ascii="Century Gothic" w:hAnsi="Century Gothic" w:cs="Arial"/>
        </w:rPr>
        <w:t xml:space="preserve">Organised Labour. </w:t>
      </w:r>
    </w:p>
    <w:p w14:paraId="2094F29D" w14:textId="686DB51C" w:rsidR="009E6984" w:rsidRPr="00CF063E" w:rsidRDefault="001C7D3F" w:rsidP="00CF063E">
      <w:pPr>
        <w:tabs>
          <w:tab w:val="left" w:pos="851"/>
        </w:tabs>
        <w:spacing w:after="0" w:line="360" w:lineRule="auto"/>
        <w:ind w:left="1418" w:hanging="709"/>
        <w:contextualSpacing/>
        <w:jc w:val="both"/>
        <w:rPr>
          <w:rFonts w:ascii="Century Gothic" w:hAnsi="Century Gothic" w:cs="Arial"/>
        </w:rPr>
      </w:pPr>
      <w:r w:rsidRPr="00CF063E">
        <w:rPr>
          <w:rFonts w:ascii="Century Gothic" w:hAnsi="Century Gothic" w:cs="Arial"/>
          <w:b/>
          <w:bCs/>
          <w:i/>
          <w:iCs/>
        </w:rPr>
        <w:t>11.3</w:t>
      </w:r>
      <w:r w:rsidRPr="00CF063E">
        <w:rPr>
          <w:rFonts w:ascii="Century Gothic" w:hAnsi="Century Gothic" w:cs="Arial"/>
        </w:rPr>
        <w:tab/>
      </w:r>
      <w:r w:rsidR="00392533" w:rsidRPr="00CF063E">
        <w:rPr>
          <w:rFonts w:ascii="Century Gothic" w:hAnsi="Century Gothic" w:cs="Arial"/>
        </w:rPr>
        <w:t xml:space="preserve">The </w:t>
      </w:r>
      <w:r w:rsidR="00790A5E" w:rsidRPr="00CF063E">
        <w:rPr>
          <w:rFonts w:ascii="Century Gothic" w:hAnsi="Century Gothic" w:cs="Arial"/>
        </w:rPr>
        <w:t>M</w:t>
      </w:r>
      <w:r w:rsidR="00392533" w:rsidRPr="00CF063E">
        <w:rPr>
          <w:rFonts w:ascii="Century Gothic" w:hAnsi="Century Gothic" w:cs="Arial"/>
        </w:rPr>
        <w:t>unicipality must conduct regular evaluations of the workplace skills plan and personal development plans as well as their implementation.</w:t>
      </w:r>
    </w:p>
    <w:p w14:paraId="47EEEB1D" w14:textId="64AA2421" w:rsidR="00392533" w:rsidRPr="00CF063E" w:rsidRDefault="001C7D3F" w:rsidP="00CF063E">
      <w:pPr>
        <w:tabs>
          <w:tab w:val="left" w:pos="851"/>
        </w:tabs>
        <w:spacing w:after="0" w:line="360" w:lineRule="auto"/>
        <w:ind w:left="1418" w:hanging="709"/>
        <w:contextualSpacing/>
        <w:jc w:val="both"/>
        <w:rPr>
          <w:rFonts w:ascii="Century Gothic" w:hAnsi="Century Gothic" w:cs="Arial"/>
        </w:rPr>
      </w:pPr>
      <w:r w:rsidRPr="00CF063E">
        <w:rPr>
          <w:rFonts w:ascii="Century Gothic" w:hAnsi="Century Gothic" w:cs="Arial"/>
        </w:rPr>
        <w:lastRenderedPageBreak/>
        <w:t>11.4</w:t>
      </w:r>
      <w:r w:rsidRPr="00CF063E">
        <w:rPr>
          <w:rFonts w:ascii="Century Gothic" w:hAnsi="Century Gothic" w:cs="Arial"/>
        </w:rPr>
        <w:tab/>
      </w:r>
      <w:r w:rsidR="00520A72" w:rsidRPr="00CF063E">
        <w:rPr>
          <w:rFonts w:ascii="Century Gothic" w:hAnsi="Century Gothic" w:cs="Arial"/>
        </w:rPr>
        <w:t>Supervisors must report annually on progress on implementing employee’s personal development plans and other programmes contained in the workplace skills plan</w:t>
      </w:r>
    </w:p>
    <w:p w14:paraId="2F13A71D" w14:textId="5136DE8D" w:rsidR="00520A72" w:rsidRPr="00CF063E" w:rsidRDefault="001C7D3F" w:rsidP="00CF063E">
      <w:pPr>
        <w:tabs>
          <w:tab w:val="left" w:pos="851"/>
        </w:tabs>
        <w:spacing w:after="0" w:line="360" w:lineRule="auto"/>
        <w:ind w:left="1418" w:hanging="709"/>
        <w:contextualSpacing/>
        <w:jc w:val="both"/>
        <w:rPr>
          <w:rFonts w:ascii="Century Gothic" w:hAnsi="Century Gothic" w:cs="Arial"/>
        </w:rPr>
      </w:pPr>
      <w:r w:rsidRPr="00CF063E">
        <w:rPr>
          <w:rFonts w:ascii="Century Gothic" w:hAnsi="Century Gothic" w:cs="Arial"/>
        </w:rPr>
        <w:t>11.5</w:t>
      </w:r>
      <w:r w:rsidRPr="00CF063E">
        <w:rPr>
          <w:rFonts w:ascii="Century Gothic" w:hAnsi="Century Gothic" w:cs="Arial"/>
        </w:rPr>
        <w:tab/>
      </w:r>
      <w:r w:rsidR="00520A72" w:rsidRPr="00CF063E">
        <w:rPr>
          <w:rFonts w:ascii="Century Gothic" w:hAnsi="Century Gothic" w:cs="Arial"/>
        </w:rPr>
        <w:t xml:space="preserve">Supervisors must ensure that the effect of implementing personal development plans for employees is evaluated. </w:t>
      </w:r>
    </w:p>
    <w:p w14:paraId="5E3C0A0D" w14:textId="77777777" w:rsidR="001C7D3F" w:rsidRPr="00CF063E" w:rsidRDefault="001C7D3F" w:rsidP="00CF063E">
      <w:pPr>
        <w:spacing w:after="0" w:line="360" w:lineRule="auto"/>
        <w:contextualSpacing/>
        <w:jc w:val="both"/>
        <w:rPr>
          <w:rFonts w:ascii="Century Gothic" w:hAnsi="Century Gothic" w:cs="Arial"/>
        </w:rPr>
      </w:pPr>
    </w:p>
    <w:p w14:paraId="3DD2FD8B" w14:textId="7E545242" w:rsidR="00A044BF" w:rsidRPr="00CF063E" w:rsidRDefault="001C7D3F" w:rsidP="00CF063E">
      <w:pPr>
        <w:pStyle w:val="ListParagraph"/>
        <w:numPr>
          <w:ilvl w:val="0"/>
          <w:numId w:val="1"/>
        </w:numPr>
        <w:spacing w:after="0" w:line="360" w:lineRule="auto"/>
        <w:jc w:val="both"/>
        <w:rPr>
          <w:rFonts w:ascii="Century Gothic" w:hAnsi="Century Gothic" w:cs="Arial"/>
          <w:b/>
          <w:u w:val="single"/>
        </w:rPr>
      </w:pPr>
      <w:r w:rsidRPr="00CF063E">
        <w:rPr>
          <w:rFonts w:ascii="Century Gothic" w:hAnsi="Century Gothic" w:cs="Arial"/>
          <w:b/>
          <w:u w:val="single"/>
        </w:rPr>
        <w:t>LEARNERSHIPS, APPRENTICESHIP AND SKILLS PROGRAMMES</w:t>
      </w:r>
    </w:p>
    <w:p w14:paraId="128E7DF1" w14:textId="77777777" w:rsidR="00317540" w:rsidRPr="00CF063E" w:rsidRDefault="00317540" w:rsidP="00CF063E">
      <w:pPr>
        <w:pStyle w:val="ListParagraph"/>
        <w:spacing w:after="0" w:line="360" w:lineRule="auto"/>
        <w:jc w:val="both"/>
        <w:rPr>
          <w:rFonts w:ascii="Century Gothic" w:hAnsi="Century Gothic" w:cs="Arial"/>
          <w:b/>
          <w:u w:val="single"/>
        </w:rPr>
      </w:pPr>
    </w:p>
    <w:p w14:paraId="62558474" w14:textId="16A0650F" w:rsidR="00997483" w:rsidRPr="00CF063E" w:rsidRDefault="005019B2" w:rsidP="00CF063E">
      <w:pPr>
        <w:spacing w:after="0" w:line="360" w:lineRule="auto"/>
        <w:ind w:left="1418" w:hanging="698"/>
        <w:contextualSpacing/>
        <w:jc w:val="both"/>
        <w:rPr>
          <w:rFonts w:ascii="Century Gothic" w:hAnsi="Century Gothic" w:cs="Arial"/>
        </w:rPr>
      </w:pPr>
      <w:r w:rsidRPr="00CF063E">
        <w:rPr>
          <w:rFonts w:ascii="Century Gothic" w:hAnsi="Century Gothic" w:cs="Arial"/>
        </w:rPr>
        <w:t>12.1</w:t>
      </w:r>
      <w:r w:rsidRPr="00CF063E">
        <w:rPr>
          <w:rFonts w:ascii="Century Gothic" w:hAnsi="Century Gothic" w:cs="Arial"/>
        </w:rPr>
        <w:tab/>
      </w:r>
      <w:r w:rsidR="00A044BF" w:rsidRPr="00CF063E">
        <w:rPr>
          <w:rFonts w:ascii="Century Gothic" w:hAnsi="Century Gothic" w:cs="Arial"/>
        </w:rPr>
        <w:t>Learnerships, apprenticeships and skills programmes combin</w:t>
      </w:r>
      <w:r w:rsidRPr="00CF063E">
        <w:rPr>
          <w:rFonts w:ascii="Century Gothic" w:hAnsi="Century Gothic" w:cs="Arial"/>
        </w:rPr>
        <w:t>e</w:t>
      </w:r>
      <w:r w:rsidR="00A044BF" w:rsidRPr="00CF063E">
        <w:rPr>
          <w:rFonts w:ascii="Century Gothic" w:hAnsi="Century Gothic" w:cs="Arial"/>
        </w:rPr>
        <w:t xml:space="preserve"> structured learning with structured work experience to obtain </w:t>
      </w:r>
      <w:r w:rsidR="00997483" w:rsidRPr="00CF063E">
        <w:rPr>
          <w:rFonts w:ascii="Century Gothic" w:hAnsi="Century Gothic" w:cs="Arial"/>
        </w:rPr>
        <w:t>an NQF-registered qualification</w:t>
      </w:r>
      <w:r w:rsidR="00C92D10" w:rsidRPr="00CF063E">
        <w:rPr>
          <w:rFonts w:ascii="Century Gothic" w:hAnsi="Century Gothic" w:cs="Arial"/>
        </w:rPr>
        <w:t>.</w:t>
      </w:r>
    </w:p>
    <w:p w14:paraId="323F6031" w14:textId="77777777" w:rsidR="005019B2" w:rsidRPr="00CF063E" w:rsidRDefault="005019B2" w:rsidP="00CF063E">
      <w:pPr>
        <w:pStyle w:val="ListParagraph"/>
        <w:spacing w:after="0" w:line="360" w:lineRule="auto"/>
        <w:ind w:left="1440"/>
        <w:jc w:val="both"/>
        <w:rPr>
          <w:rFonts w:ascii="Century Gothic" w:hAnsi="Century Gothic" w:cs="Arial"/>
        </w:rPr>
      </w:pPr>
    </w:p>
    <w:p w14:paraId="05C73082" w14:textId="7636BBAD" w:rsidR="00997483" w:rsidRPr="00CF063E" w:rsidRDefault="00A044BF" w:rsidP="00CF063E">
      <w:pPr>
        <w:pStyle w:val="ListParagraph"/>
        <w:numPr>
          <w:ilvl w:val="1"/>
          <w:numId w:val="17"/>
        </w:numPr>
        <w:spacing w:after="0" w:line="360" w:lineRule="auto"/>
        <w:ind w:left="1418" w:hanging="698"/>
        <w:jc w:val="both"/>
        <w:rPr>
          <w:rFonts w:ascii="Century Gothic" w:hAnsi="Century Gothic" w:cs="Arial"/>
        </w:rPr>
      </w:pPr>
      <w:r w:rsidRPr="00CF063E">
        <w:rPr>
          <w:rFonts w:ascii="Century Gothic" w:hAnsi="Century Gothic" w:cs="Arial"/>
        </w:rPr>
        <w:t>Learnerships is a structured learning programme which includes</w:t>
      </w:r>
      <w:r w:rsidR="00CE1560" w:rsidRPr="00CF063E">
        <w:rPr>
          <w:rFonts w:ascii="Century Gothic" w:hAnsi="Century Gothic" w:cs="Arial"/>
        </w:rPr>
        <w:t xml:space="preserve"> t</w:t>
      </w:r>
      <w:r w:rsidRPr="00CF063E">
        <w:rPr>
          <w:rFonts w:ascii="Century Gothic" w:hAnsi="Century Gothic" w:cs="Arial"/>
        </w:rPr>
        <w:t>heoretical and practical workplace experiential learning which leads to an occupationally related qualification registered on the NQF.</w:t>
      </w:r>
    </w:p>
    <w:p w14:paraId="459CA0F3" w14:textId="77777777" w:rsidR="00997483" w:rsidRPr="00CF063E" w:rsidRDefault="00997483" w:rsidP="00CF063E">
      <w:pPr>
        <w:pStyle w:val="ListParagraph"/>
        <w:spacing w:after="0" w:line="360" w:lineRule="auto"/>
        <w:ind w:left="1800"/>
        <w:jc w:val="both"/>
        <w:rPr>
          <w:rFonts w:ascii="Century Gothic" w:hAnsi="Century Gothic" w:cs="Arial"/>
        </w:rPr>
      </w:pPr>
    </w:p>
    <w:p w14:paraId="24D76D2F" w14:textId="696D2994" w:rsidR="005460A3" w:rsidRPr="00CF063E" w:rsidRDefault="00997483" w:rsidP="00CF063E">
      <w:pPr>
        <w:pStyle w:val="ListParagraph"/>
        <w:numPr>
          <w:ilvl w:val="1"/>
          <w:numId w:val="17"/>
        </w:numPr>
        <w:spacing w:after="0" w:line="360" w:lineRule="auto"/>
        <w:ind w:left="1418" w:hanging="698"/>
        <w:jc w:val="both"/>
        <w:rPr>
          <w:rFonts w:ascii="Century Gothic" w:hAnsi="Century Gothic" w:cs="Arial"/>
        </w:rPr>
      </w:pPr>
      <w:r w:rsidRPr="00CF063E">
        <w:rPr>
          <w:rFonts w:ascii="Century Gothic" w:hAnsi="Century Gothic" w:cs="Arial"/>
        </w:rPr>
        <w:t>S</w:t>
      </w:r>
      <w:r w:rsidR="00A044BF" w:rsidRPr="00CF063E">
        <w:rPr>
          <w:rFonts w:ascii="Century Gothic" w:hAnsi="Century Gothic" w:cs="Arial"/>
        </w:rPr>
        <w:t>kills programmes is a learning intervention designed and intended to be an occupational based, short term learning programme, which when successfully completed, will constitute credits towards a qualification registered on the NQF. Skills pr</w:t>
      </w:r>
      <w:r w:rsidR="00E05C6C" w:rsidRPr="00CF063E">
        <w:rPr>
          <w:rFonts w:ascii="Century Gothic" w:hAnsi="Century Gothic" w:cs="Arial"/>
        </w:rPr>
        <w:t>o</w:t>
      </w:r>
      <w:r w:rsidR="00A044BF" w:rsidRPr="00CF063E">
        <w:rPr>
          <w:rFonts w:ascii="Century Gothic" w:hAnsi="Century Gothic" w:cs="Arial"/>
        </w:rPr>
        <w:t>grammes are from 3 days to 3 months and usually have between 20 and 50 credits.</w:t>
      </w:r>
    </w:p>
    <w:p w14:paraId="778474EB" w14:textId="77777777" w:rsidR="00997483" w:rsidRPr="00CF063E" w:rsidRDefault="00997483" w:rsidP="00CF063E">
      <w:pPr>
        <w:pStyle w:val="ListParagraph"/>
        <w:spacing w:after="0" w:line="360" w:lineRule="auto"/>
        <w:ind w:left="1800"/>
        <w:jc w:val="both"/>
        <w:rPr>
          <w:rFonts w:ascii="Century Gothic" w:hAnsi="Century Gothic" w:cs="Arial"/>
        </w:rPr>
      </w:pPr>
    </w:p>
    <w:p w14:paraId="26575EB3" w14:textId="1929DFCE" w:rsidR="0009491E" w:rsidRPr="00CF063E" w:rsidRDefault="00A044BF" w:rsidP="00CF063E">
      <w:pPr>
        <w:pStyle w:val="ListParagraph"/>
        <w:numPr>
          <w:ilvl w:val="1"/>
          <w:numId w:val="17"/>
        </w:numPr>
        <w:spacing w:after="0" w:line="360" w:lineRule="auto"/>
        <w:ind w:left="1418" w:hanging="698"/>
        <w:jc w:val="both"/>
        <w:rPr>
          <w:rFonts w:ascii="Century Gothic" w:hAnsi="Century Gothic" w:cs="Arial"/>
        </w:rPr>
      </w:pPr>
      <w:r w:rsidRPr="00CF063E">
        <w:rPr>
          <w:rFonts w:ascii="Century Gothic" w:hAnsi="Century Gothic" w:cs="Arial"/>
        </w:rPr>
        <w:t>Apprenticeship comprises the integration of workplace and institutional learning</w:t>
      </w:r>
      <w:r w:rsidR="0009491E" w:rsidRPr="00CF063E">
        <w:rPr>
          <w:rFonts w:ascii="Century Gothic" w:hAnsi="Century Gothic" w:cs="Arial"/>
        </w:rPr>
        <w:t xml:space="preserve"> and which leads to an occupationally related qualification registered on the NQF.</w:t>
      </w:r>
    </w:p>
    <w:p w14:paraId="506588DF" w14:textId="77777777" w:rsidR="005460A3" w:rsidRPr="00CF063E" w:rsidRDefault="005460A3" w:rsidP="00CF063E">
      <w:pPr>
        <w:spacing w:after="0" w:line="360" w:lineRule="auto"/>
        <w:contextualSpacing/>
        <w:jc w:val="both"/>
        <w:rPr>
          <w:rFonts w:ascii="Century Gothic" w:hAnsi="Century Gothic" w:cs="Arial"/>
          <w:bCs/>
        </w:rPr>
      </w:pPr>
    </w:p>
    <w:p w14:paraId="6240A894" w14:textId="1F957E95" w:rsidR="005460A3" w:rsidRPr="00CF063E" w:rsidRDefault="00790A5E" w:rsidP="00CF063E">
      <w:pPr>
        <w:pStyle w:val="ListParagraph"/>
        <w:numPr>
          <w:ilvl w:val="1"/>
          <w:numId w:val="17"/>
        </w:numPr>
        <w:spacing w:after="0" w:line="360" w:lineRule="auto"/>
        <w:ind w:left="1418" w:hanging="698"/>
        <w:jc w:val="both"/>
        <w:rPr>
          <w:rFonts w:ascii="Century Gothic" w:hAnsi="Century Gothic" w:cs="Arial"/>
          <w:bCs/>
        </w:rPr>
      </w:pPr>
      <w:r w:rsidRPr="00CF063E">
        <w:rPr>
          <w:rFonts w:ascii="Century Gothic" w:hAnsi="Century Gothic" w:cs="Arial"/>
          <w:bCs/>
        </w:rPr>
        <w:t>The</w:t>
      </w:r>
      <w:r w:rsidR="00E05C6C" w:rsidRPr="00CF063E">
        <w:rPr>
          <w:rFonts w:ascii="Century Gothic" w:hAnsi="Century Gothic" w:cs="Arial"/>
          <w:bCs/>
        </w:rPr>
        <w:t xml:space="preserve"> Municipality</w:t>
      </w:r>
      <w:r w:rsidR="005460A3" w:rsidRPr="00CF063E">
        <w:rPr>
          <w:rFonts w:ascii="Century Gothic" w:hAnsi="Century Gothic" w:cs="Arial"/>
          <w:bCs/>
        </w:rPr>
        <w:t xml:space="preserve"> is committed to learnerships, apprenticeship and </w:t>
      </w:r>
      <w:r w:rsidR="00997483" w:rsidRPr="00CF063E">
        <w:rPr>
          <w:rFonts w:ascii="Century Gothic" w:hAnsi="Century Gothic" w:cs="Arial"/>
          <w:bCs/>
        </w:rPr>
        <w:tab/>
      </w:r>
      <w:r w:rsidR="005460A3" w:rsidRPr="00CF063E">
        <w:rPr>
          <w:rFonts w:ascii="Century Gothic" w:hAnsi="Century Gothic" w:cs="Arial"/>
          <w:bCs/>
        </w:rPr>
        <w:t>skills programme which:</w:t>
      </w:r>
    </w:p>
    <w:p w14:paraId="6531A245" w14:textId="77777777" w:rsidR="005460A3" w:rsidRPr="00CF063E" w:rsidRDefault="005460A3" w:rsidP="00CF063E">
      <w:pPr>
        <w:pStyle w:val="ListParagraph"/>
        <w:numPr>
          <w:ilvl w:val="0"/>
          <w:numId w:val="3"/>
        </w:numPr>
        <w:spacing w:after="0" w:line="360" w:lineRule="auto"/>
        <w:ind w:hanging="22"/>
        <w:jc w:val="both"/>
        <w:rPr>
          <w:rFonts w:ascii="Century Gothic" w:hAnsi="Century Gothic" w:cs="Arial"/>
        </w:rPr>
      </w:pPr>
      <w:r w:rsidRPr="00CF063E">
        <w:rPr>
          <w:rFonts w:ascii="Century Gothic" w:hAnsi="Century Gothic" w:cs="Arial"/>
        </w:rPr>
        <w:t>are diverse (i.e. cover a lot of different fields)</w:t>
      </w:r>
    </w:p>
    <w:p w14:paraId="3C2B104D" w14:textId="77777777" w:rsidR="005460A3" w:rsidRPr="00CF063E" w:rsidRDefault="005460A3" w:rsidP="00CF063E">
      <w:pPr>
        <w:pStyle w:val="ListParagraph"/>
        <w:numPr>
          <w:ilvl w:val="0"/>
          <w:numId w:val="3"/>
        </w:numPr>
        <w:spacing w:after="0" w:line="360" w:lineRule="auto"/>
        <w:ind w:hanging="22"/>
        <w:jc w:val="both"/>
        <w:rPr>
          <w:rFonts w:ascii="Century Gothic" w:hAnsi="Century Gothic" w:cs="Arial"/>
        </w:rPr>
      </w:pPr>
      <w:r w:rsidRPr="00CF063E">
        <w:rPr>
          <w:rFonts w:ascii="Century Gothic" w:hAnsi="Century Gothic" w:cs="Arial"/>
        </w:rPr>
        <w:t xml:space="preserve">are provided </w:t>
      </w:r>
      <w:r w:rsidR="005948F6" w:rsidRPr="00CF063E">
        <w:rPr>
          <w:rFonts w:ascii="Century Gothic" w:hAnsi="Century Gothic" w:cs="Arial"/>
        </w:rPr>
        <w:t>based on</w:t>
      </w:r>
      <w:r w:rsidRPr="00CF063E">
        <w:rPr>
          <w:rFonts w:ascii="Century Gothic" w:hAnsi="Century Gothic" w:cs="Arial"/>
        </w:rPr>
        <w:t xml:space="preserve"> organisational needs</w:t>
      </w:r>
    </w:p>
    <w:p w14:paraId="5B1D2EA4" w14:textId="77777777" w:rsidR="005460A3" w:rsidRPr="00CF063E" w:rsidRDefault="005460A3" w:rsidP="00CF063E">
      <w:pPr>
        <w:pStyle w:val="ListParagraph"/>
        <w:numPr>
          <w:ilvl w:val="0"/>
          <w:numId w:val="3"/>
        </w:numPr>
        <w:spacing w:after="0" w:line="360" w:lineRule="auto"/>
        <w:ind w:left="2127" w:hanging="709"/>
        <w:jc w:val="both"/>
        <w:rPr>
          <w:rFonts w:ascii="Century Gothic" w:hAnsi="Century Gothic" w:cs="Arial"/>
        </w:rPr>
      </w:pPr>
      <w:r w:rsidRPr="00CF063E">
        <w:rPr>
          <w:rFonts w:ascii="Century Gothic" w:hAnsi="Century Gothic" w:cs="Arial"/>
        </w:rPr>
        <w:t>involve partnerships and co-operation between various workplace contexts to provide learners with the necessary work experience</w:t>
      </w:r>
    </w:p>
    <w:p w14:paraId="09932D29" w14:textId="77777777" w:rsidR="005460A3" w:rsidRPr="00CF063E" w:rsidRDefault="005460A3" w:rsidP="00CF063E">
      <w:pPr>
        <w:pStyle w:val="ListParagraph"/>
        <w:numPr>
          <w:ilvl w:val="0"/>
          <w:numId w:val="3"/>
        </w:numPr>
        <w:spacing w:after="0" w:line="360" w:lineRule="auto"/>
        <w:ind w:left="2127" w:hanging="709"/>
        <w:jc w:val="both"/>
        <w:rPr>
          <w:rFonts w:ascii="Century Gothic" w:hAnsi="Century Gothic" w:cs="Arial"/>
        </w:rPr>
      </w:pPr>
      <w:r w:rsidRPr="00CF063E">
        <w:rPr>
          <w:rFonts w:ascii="Century Gothic" w:hAnsi="Century Gothic" w:cs="Arial"/>
        </w:rPr>
        <w:lastRenderedPageBreak/>
        <w:t>may be undertaken in any occupational field, not only traditionally technical trades</w:t>
      </w:r>
    </w:p>
    <w:p w14:paraId="6E3840BA" w14:textId="77777777" w:rsidR="005460A3" w:rsidRPr="00CF063E" w:rsidRDefault="005460A3" w:rsidP="00CF063E">
      <w:pPr>
        <w:pStyle w:val="ListParagraph"/>
        <w:numPr>
          <w:ilvl w:val="0"/>
          <w:numId w:val="3"/>
        </w:numPr>
        <w:spacing w:after="0" w:line="360" w:lineRule="auto"/>
        <w:ind w:left="2127" w:hanging="709"/>
        <w:jc w:val="both"/>
        <w:rPr>
          <w:rFonts w:ascii="Century Gothic" w:hAnsi="Century Gothic" w:cs="Arial"/>
        </w:rPr>
      </w:pPr>
      <w:r w:rsidRPr="00CF063E">
        <w:rPr>
          <w:rFonts w:ascii="Century Gothic" w:hAnsi="Century Gothic" w:cs="Arial"/>
        </w:rPr>
        <w:t>integrate education and skills training and will provide a work-based route to a qualification – or build credits towards a qualification</w:t>
      </w:r>
    </w:p>
    <w:p w14:paraId="7F1820AB" w14:textId="77777777" w:rsidR="005460A3" w:rsidRPr="00CF063E" w:rsidRDefault="005460A3" w:rsidP="00CF063E">
      <w:pPr>
        <w:pStyle w:val="ListParagraph"/>
        <w:numPr>
          <w:ilvl w:val="0"/>
          <w:numId w:val="3"/>
        </w:numPr>
        <w:spacing w:after="0" w:line="360" w:lineRule="auto"/>
        <w:ind w:left="1418" w:hanging="22"/>
        <w:jc w:val="both"/>
        <w:rPr>
          <w:rFonts w:ascii="Century Gothic" w:hAnsi="Century Gothic" w:cs="Arial"/>
        </w:rPr>
      </w:pPr>
      <w:r w:rsidRPr="00CF063E">
        <w:rPr>
          <w:rFonts w:ascii="Century Gothic" w:hAnsi="Century Gothic" w:cs="Arial"/>
        </w:rPr>
        <w:t>provide a basis for lifelong learning</w:t>
      </w:r>
    </w:p>
    <w:p w14:paraId="5BAA3F20" w14:textId="77777777" w:rsidR="005460A3" w:rsidRPr="00CF063E" w:rsidRDefault="005460A3" w:rsidP="00CF063E">
      <w:pPr>
        <w:pStyle w:val="ListParagraph"/>
        <w:spacing w:after="0" w:line="360" w:lineRule="auto"/>
        <w:ind w:left="1418" w:hanging="709"/>
        <w:jc w:val="both"/>
        <w:rPr>
          <w:rFonts w:ascii="Century Gothic" w:hAnsi="Century Gothic" w:cs="Arial"/>
        </w:rPr>
      </w:pPr>
    </w:p>
    <w:p w14:paraId="498AF63F" w14:textId="2DEC2869" w:rsidR="005A17DF" w:rsidRPr="00CF063E" w:rsidRDefault="005460A3" w:rsidP="00CF063E">
      <w:pPr>
        <w:pStyle w:val="ListParagraph"/>
        <w:numPr>
          <w:ilvl w:val="1"/>
          <w:numId w:val="17"/>
        </w:numPr>
        <w:spacing w:after="0" w:line="360" w:lineRule="auto"/>
        <w:ind w:left="1418" w:hanging="709"/>
        <w:jc w:val="both"/>
        <w:rPr>
          <w:rFonts w:ascii="Century Gothic" w:hAnsi="Century Gothic" w:cs="Arial"/>
        </w:rPr>
      </w:pPr>
      <w:r w:rsidRPr="00CF063E">
        <w:rPr>
          <w:rFonts w:ascii="Century Gothic" w:hAnsi="Century Gothic" w:cs="Arial"/>
        </w:rPr>
        <w:t xml:space="preserve">The </w:t>
      </w:r>
      <w:r w:rsidR="004F4749" w:rsidRPr="00CF063E">
        <w:rPr>
          <w:rFonts w:ascii="Century Gothic" w:hAnsi="Century Gothic" w:cs="Arial"/>
        </w:rPr>
        <w:t xml:space="preserve">HRM </w:t>
      </w:r>
      <w:r w:rsidRPr="00CF063E">
        <w:rPr>
          <w:rFonts w:ascii="Century Gothic" w:hAnsi="Century Gothic" w:cs="Arial"/>
        </w:rPr>
        <w:t>D</w:t>
      </w:r>
      <w:r w:rsidR="00CE1560" w:rsidRPr="00CF063E">
        <w:rPr>
          <w:rFonts w:ascii="Century Gothic" w:hAnsi="Century Gothic" w:cs="Arial"/>
        </w:rPr>
        <w:t xml:space="preserve">ivision </w:t>
      </w:r>
      <w:r w:rsidRPr="00CF063E">
        <w:rPr>
          <w:rFonts w:ascii="Century Gothic" w:hAnsi="Century Gothic" w:cs="Arial"/>
        </w:rPr>
        <w:t>shall take all r</w:t>
      </w:r>
      <w:r w:rsidR="00997483" w:rsidRPr="00CF063E">
        <w:rPr>
          <w:rFonts w:ascii="Century Gothic" w:hAnsi="Century Gothic" w:cs="Arial"/>
        </w:rPr>
        <w:t xml:space="preserve">easonable steps to prepare for </w:t>
      </w:r>
      <w:r w:rsidRPr="00CF063E">
        <w:rPr>
          <w:rFonts w:ascii="Century Gothic" w:hAnsi="Century Gothic" w:cs="Arial"/>
        </w:rPr>
        <w:t>implementation</w:t>
      </w:r>
      <w:r w:rsidR="006718CA" w:rsidRPr="00CF063E">
        <w:rPr>
          <w:rFonts w:ascii="Century Gothic" w:hAnsi="Century Gothic" w:cs="Arial"/>
        </w:rPr>
        <w:t xml:space="preserve"> </w:t>
      </w:r>
      <w:r w:rsidRPr="00CF063E">
        <w:rPr>
          <w:rFonts w:ascii="Century Gothic" w:hAnsi="Century Gothic" w:cs="Arial"/>
        </w:rPr>
        <w:t xml:space="preserve">of </w:t>
      </w:r>
      <w:r w:rsidR="005019B2" w:rsidRPr="00CF063E">
        <w:rPr>
          <w:rFonts w:ascii="Century Gothic" w:hAnsi="Century Gothic" w:cs="Arial"/>
        </w:rPr>
        <w:t xml:space="preserve">   </w:t>
      </w:r>
      <w:r w:rsidRPr="00CF063E">
        <w:rPr>
          <w:rFonts w:ascii="Century Gothic" w:hAnsi="Century Gothic" w:cs="Arial"/>
        </w:rPr>
        <w:t>the</w:t>
      </w:r>
      <w:r w:rsidR="005A17DF" w:rsidRPr="00CF063E">
        <w:rPr>
          <w:rFonts w:ascii="Century Gothic" w:hAnsi="Century Gothic" w:cs="Arial"/>
        </w:rPr>
        <w:t xml:space="preserve"> </w:t>
      </w:r>
      <w:r w:rsidRPr="00CF063E">
        <w:rPr>
          <w:rFonts w:ascii="Century Gothic" w:hAnsi="Century Gothic" w:cs="Arial"/>
        </w:rPr>
        <w:t>learnership or apprenticeship programme for employed learners.</w:t>
      </w:r>
    </w:p>
    <w:p w14:paraId="18AA0296" w14:textId="244E657D" w:rsidR="005A17DF" w:rsidRPr="00CF063E" w:rsidRDefault="005A17DF" w:rsidP="00CF063E">
      <w:pPr>
        <w:pStyle w:val="ListParagraph"/>
        <w:numPr>
          <w:ilvl w:val="1"/>
          <w:numId w:val="17"/>
        </w:numPr>
        <w:spacing w:after="0" w:line="360" w:lineRule="auto"/>
        <w:ind w:left="1418" w:hanging="698"/>
        <w:jc w:val="both"/>
        <w:rPr>
          <w:rFonts w:ascii="Century Gothic" w:hAnsi="Century Gothic" w:cs="Arial"/>
        </w:rPr>
      </w:pPr>
      <w:r w:rsidRPr="00CF063E">
        <w:rPr>
          <w:rFonts w:ascii="Century Gothic" w:hAnsi="Century Gothic" w:cs="Arial"/>
        </w:rPr>
        <w:t>T</w:t>
      </w:r>
      <w:r w:rsidR="005460A3" w:rsidRPr="00CF063E">
        <w:rPr>
          <w:rFonts w:ascii="Century Gothic" w:hAnsi="Century Gothic" w:cs="Arial"/>
        </w:rPr>
        <w:t xml:space="preserve">he </w:t>
      </w:r>
      <w:r w:rsidR="004F4749" w:rsidRPr="00CF063E">
        <w:rPr>
          <w:rFonts w:ascii="Century Gothic" w:hAnsi="Century Gothic" w:cs="Arial"/>
        </w:rPr>
        <w:t>respective d</w:t>
      </w:r>
      <w:r w:rsidR="00CE1560" w:rsidRPr="00CF063E">
        <w:rPr>
          <w:rFonts w:ascii="Century Gothic" w:hAnsi="Century Gothic" w:cs="Arial"/>
        </w:rPr>
        <w:t>ivision</w:t>
      </w:r>
      <w:r w:rsidR="004F4749" w:rsidRPr="00CF063E">
        <w:rPr>
          <w:rFonts w:ascii="Century Gothic" w:hAnsi="Century Gothic" w:cs="Arial"/>
        </w:rPr>
        <w:t>s</w:t>
      </w:r>
      <w:r w:rsidR="00CE1560" w:rsidRPr="00CF063E">
        <w:rPr>
          <w:rFonts w:ascii="Century Gothic" w:hAnsi="Century Gothic" w:cs="Arial"/>
        </w:rPr>
        <w:t xml:space="preserve"> must</w:t>
      </w:r>
      <w:r w:rsidR="005460A3" w:rsidRPr="00CF063E">
        <w:rPr>
          <w:rFonts w:ascii="Century Gothic" w:hAnsi="Century Gothic" w:cs="Arial"/>
        </w:rPr>
        <w:t xml:space="preserve"> ensure that the workplace is ready for implementation</w:t>
      </w:r>
      <w:r w:rsidR="004F4749" w:rsidRPr="00CF063E">
        <w:rPr>
          <w:rFonts w:ascii="Century Gothic" w:hAnsi="Century Gothic" w:cs="Arial"/>
        </w:rPr>
        <w:t xml:space="preserve"> </w:t>
      </w:r>
      <w:r w:rsidR="005460A3" w:rsidRPr="00CF063E">
        <w:rPr>
          <w:rFonts w:ascii="Century Gothic" w:hAnsi="Century Gothic" w:cs="Arial"/>
        </w:rPr>
        <w:t xml:space="preserve">of learnership or apprenticeship and that there is trained mentor who will provide relevant guidance and workplace-learning support for the learners. </w:t>
      </w:r>
    </w:p>
    <w:p w14:paraId="446D7A6A" w14:textId="49DD111E" w:rsidR="005A17DF" w:rsidRPr="00CF063E" w:rsidRDefault="004F4749" w:rsidP="00CF063E">
      <w:pPr>
        <w:pStyle w:val="ListParagraph"/>
        <w:numPr>
          <w:ilvl w:val="1"/>
          <w:numId w:val="17"/>
        </w:numPr>
        <w:spacing w:after="0" w:line="360" w:lineRule="auto"/>
        <w:ind w:left="1418" w:hanging="698"/>
        <w:jc w:val="both"/>
        <w:rPr>
          <w:rFonts w:ascii="Century Gothic" w:hAnsi="Century Gothic" w:cs="Arial"/>
        </w:rPr>
      </w:pPr>
      <w:r w:rsidRPr="00CF063E">
        <w:rPr>
          <w:rFonts w:ascii="Century Gothic" w:hAnsi="Century Gothic" w:cs="Arial"/>
        </w:rPr>
        <w:t>Affected employees</w:t>
      </w:r>
      <w:r w:rsidR="005460A3" w:rsidRPr="00CF063E">
        <w:rPr>
          <w:rFonts w:ascii="Century Gothic" w:hAnsi="Century Gothic" w:cs="Arial"/>
        </w:rPr>
        <w:t xml:space="preserve"> will be required to sign learnership agreement with both the municipality, training provider and the relevant SETA for the duration of the learnership or apprenticeship. Only accredited</w:t>
      </w:r>
      <w:r w:rsidR="0009491E" w:rsidRPr="00CF063E">
        <w:rPr>
          <w:rFonts w:ascii="Century Gothic" w:hAnsi="Century Gothic" w:cs="Arial"/>
        </w:rPr>
        <w:t xml:space="preserve"> skills development</w:t>
      </w:r>
      <w:r w:rsidR="005460A3" w:rsidRPr="00CF063E">
        <w:rPr>
          <w:rFonts w:ascii="Century Gothic" w:hAnsi="Century Gothic" w:cs="Arial"/>
        </w:rPr>
        <w:t xml:space="preserve"> training providers will be engaged for the implementation of learnership</w:t>
      </w:r>
      <w:r w:rsidR="006718CA" w:rsidRPr="00CF063E">
        <w:rPr>
          <w:rFonts w:ascii="Century Gothic" w:hAnsi="Century Gothic" w:cs="Arial"/>
        </w:rPr>
        <w:t xml:space="preserve"> </w:t>
      </w:r>
      <w:r w:rsidR="005460A3" w:rsidRPr="00CF063E">
        <w:rPr>
          <w:rFonts w:ascii="Century Gothic" w:hAnsi="Century Gothic" w:cs="Arial"/>
        </w:rPr>
        <w:t>or apprenticeship programmes.</w:t>
      </w:r>
    </w:p>
    <w:p w14:paraId="275B029A" w14:textId="4FF4D650" w:rsidR="005460A3" w:rsidRPr="00CF063E" w:rsidRDefault="005019B2" w:rsidP="00CF063E">
      <w:pPr>
        <w:spacing w:after="0" w:line="360" w:lineRule="auto"/>
        <w:ind w:left="1418" w:hanging="709"/>
        <w:contextualSpacing/>
        <w:jc w:val="both"/>
        <w:rPr>
          <w:rFonts w:ascii="Century Gothic" w:hAnsi="Century Gothic" w:cs="Arial"/>
        </w:rPr>
      </w:pPr>
      <w:r w:rsidRPr="00CF063E">
        <w:rPr>
          <w:rFonts w:ascii="Century Gothic" w:hAnsi="Century Gothic" w:cs="Arial"/>
        </w:rPr>
        <w:t>12.9</w:t>
      </w:r>
      <w:r w:rsidRPr="00CF063E">
        <w:rPr>
          <w:rFonts w:ascii="Century Gothic" w:hAnsi="Century Gothic" w:cs="Arial"/>
        </w:rPr>
        <w:tab/>
      </w:r>
      <w:r w:rsidR="005460A3" w:rsidRPr="00CF063E">
        <w:rPr>
          <w:rFonts w:ascii="Century Gothic" w:hAnsi="Century Gothic" w:cs="Arial"/>
        </w:rPr>
        <w:t>In instances where an employee is deemed not yet competent after the</w:t>
      </w:r>
      <w:r w:rsidR="00CE1560" w:rsidRPr="00CF063E">
        <w:rPr>
          <w:rFonts w:ascii="Century Gothic" w:hAnsi="Century Gothic" w:cs="Arial"/>
        </w:rPr>
        <w:t xml:space="preserve"> </w:t>
      </w:r>
      <w:r w:rsidR="005460A3" w:rsidRPr="00CF063E">
        <w:rPr>
          <w:rFonts w:ascii="Century Gothic" w:hAnsi="Century Gothic" w:cs="Arial"/>
        </w:rPr>
        <w:t>first attempt of the trade test, the municipality is committed to assisting such employees on their second and final attempt.</w:t>
      </w:r>
    </w:p>
    <w:p w14:paraId="07BCDDD3" w14:textId="77777777" w:rsidR="00E42CBD" w:rsidRPr="00CF063E" w:rsidRDefault="00E42CBD" w:rsidP="00CF063E">
      <w:pPr>
        <w:pStyle w:val="ListParagraph"/>
        <w:spacing w:after="0" w:line="360" w:lineRule="auto"/>
        <w:ind w:left="1440"/>
        <w:jc w:val="both"/>
        <w:rPr>
          <w:rFonts w:ascii="Century Gothic" w:hAnsi="Century Gothic" w:cs="Arial"/>
        </w:rPr>
      </w:pPr>
    </w:p>
    <w:p w14:paraId="5DE22365" w14:textId="4F78F147" w:rsidR="00A044BF" w:rsidRPr="00CF063E" w:rsidRDefault="001F33F3" w:rsidP="00CF063E">
      <w:pPr>
        <w:pStyle w:val="ListParagraph"/>
        <w:numPr>
          <w:ilvl w:val="0"/>
          <w:numId w:val="1"/>
        </w:numPr>
        <w:spacing w:after="0" w:line="360" w:lineRule="auto"/>
        <w:jc w:val="both"/>
        <w:rPr>
          <w:rFonts w:ascii="Century Gothic" w:hAnsi="Century Gothic" w:cs="Arial"/>
          <w:b/>
          <w:u w:val="single"/>
        </w:rPr>
      </w:pPr>
      <w:r w:rsidRPr="00CF063E">
        <w:rPr>
          <w:rFonts w:ascii="Century Gothic" w:hAnsi="Century Gothic" w:cs="Arial"/>
          <w:b/>
          <w:u w:val="single"/>
        </w:rPr>
        <w:t>CAREER STREAMING</w:t>
      </w:r>
    </w:p>
    <w:p w14:paraId="6DCD072F" w14:textId="77777777" w:rsidR="003D44BB" w:rsidRPr="00CF063E" w:rsidRDefault="003D44BB" w:rsidP="00CF063E">
      <w:pPr>
        <w:pStyle w:val="ListParagraph"/>
        <w:spacing w:after="0" w:line="360" w:lineRule="auto"/>
        <w:jc w:val="both"/>
        <w:rPr>
          <w:rFonts w:ascii="Century Gothic" w:hAnsi="Century Gothic" w:cs="Arial"/>
          <w:b/>
          <w:u w:val="single"/>
        </w:rPr>
      </w:pPr>
    </w:p>
    <w:p w14:paraId="2ECBD66C" w14:textId="0F1C5D67" w:rsidR="006B031D" w:rsidRPr="00CF063E" w:rsidRDefault="001F33F3" w:rsidP="00CF063E">
      <w:pPr>
        <w:pStyle w:val="ListParagraph"/>
        <w:spacing w:after="0" w:line="360" w:lineRule="auto"/>
        <w:ind w:left="1440" w:hanging="720"/>
        <w:jc w:val="both"/>
        <w:rPr>
          <w:rFonts w:ascii="Century Gothic" w:hAnsi="Century Gothic" w:cs="Arial"/>
        </w:rPr>
      </w:pPr>
      <w:r w:rsidRPr="00CF063E">
        <w:rPr>
          <w:rFonts w:ascii="Century Gothic" w:hAnsi="Century Gothic" w:cs="Arial"/>
        </w:rPr>
        <w:t>13.1</w:t>
      </w:r>
      <w:r w:rsidRPr="00CF063E">
        <w:rPr>
          <w:rFonts w:ascii="Century Gothic" w:hAnsi="Century Gothic" w:cs="Arial"/>
        </w:rPr>
        <w:tab/>
      </w:r>
      <w:r w:rsidR="005460A3" w:rsidRPr="00CF063E">
        <w:rPr>
          <w:rFonts w:ascii="Century Gothic" w:hAnsi="Century Gothic" w:cs="Arial"/>
        </w:rPr>
        <w:t xml:space="preserve">Career streams are vocational pathways along which an employee can move, to promote their own development and the organisation’s capacity.  Streams must be developed within the strategic priorities of local government and within its responsibilities for service delivery.  Career streams do not necessarily provide “promotion” (upwards), but rather </w:t>
      </w:r>
      <w:r w:rsidR="005948F6" w:rsidRPr="00CF063E">
        <w:rPr>
          <w:rFonts w:ascii="Century Gothic" w:hAnsi="Century Gothic" w:cs="Arial"/>
        </w:rPr>
        <w:t>many ways</w:t>
      </w:r>
      <w:r w:rsidR="005460A3" w:rsidRPr="00CF063E">
        <w:rPr>
          <w:rFonts w:ascii="Century Gothic" w:hAnsi="Century Gothic" w:cs="Arial"/>
        </w:rPr>
        <w:t xml:space="preserve"> of moving within the organisation.</w:t>
      </w:r>
    </w:p>
    <w:p w14:paraId="08BDA9D0" w14:textId="41DDB7F1" w:rsidR="005460A3" w:rsidRPr="00CF063E" w:rsidRDefault="001F33F3" w:rsidP="00CF063E">
      <w:pPr>
        <w:spacing w:after="0" w:line="360" w:lineRule="auto"/>
        <w:ind w:left="120" w:firstLine="589"/>
        <w:contextualSpacing/>
        <w:jc w:val="both"/>
        <w:rPr>
          <w:rFonts w:ascii="Century Gothic" w:hAnsi="Century Gothic" w:cs="Arial"/>
          <w:bCs/>
        </w:rPr>
      </w:pPr>
      <w:r w:rsidRPr="00CF063E">
        <w:rPr>
          <w:rFonts w:ascii="Century Gothic" w:hAnsi="Century Gothic" w:cs="Arial"/>
          <w:bCs/>
        </w:rPr>
        <w:t>13.2</w:t>
      </w:r>
      <w:r w:rsidRPr="00CF063E">
        <w:rPr>
          <w:rFonts w:ascii="Century Gothic" w:hAnsi="Century Gothic" w:cs="Arial"/>
          <w:b/>
        </w:rPr>
        <w:tab/>
      </w:r>
      <w:r w:rsidR="00790A5E" w:rsidRPr="00CF063E">
        <w:rPr>
          <w:rFonts w:ascii="Century Gothic" w:hAnsi="Century Gothic" w:cs="Arial"/>
          <w:bCs/>
        </w:rPr>
        <w:t>The</w:t>
      </w:r>
      <w:r w:rsidR="00E05C6C" w:rsidRPr="00CF063E">
        <w:rPr>
          <w:rFonts w:ascii="Century Gothic" w:hAnsi="Century Gothic" w:cs="Arial"/>
          <w:bCs/>
        </w:rPr>
        <w:t xml:space="preserve"> Municipality</w:t>
      </w:r>
      <w:r w:rsidR="00017FAA" w:rsidRPr="00CF063E">
        <w:rPr>
          <w:rFonts w:ascii="Century Gothic" w:hAnsi="Century Gothic" w:cs="Arial"/>
          <w:bCs/>
        </w:rPr>
        <w:t xml:space="preserve"> must</w:t>
      </w:r>
      <w:r w:rsidR="005460A3" w:rsidRPr="00CF063E">
        <w:rPr>
          <w:rFonts w:ascii="Century Gothic" w:hAnsi="Century Gothic" w:cs="Arial"/>
          <w:bCs/>
        </w:rPr>
        <w:t>:</w:t>
      </w:r>
    </w:p>
    <w:p w14:paraId="77E39880" w14:textId="6298FB6C" w:rsidR="00997483" w:rsidRPr="00CF063E" w:rsidRDefault="001F33F3" w:rsidP="00CF063E">
      <w:pPr>
        <w:pStyle w:val="ListParagraph"/>
        <w:tabs>
          <w:tab w:val="left" w:pos="1560"/>
        </w:tabs>
        <w:spacing w:after="0" w:line="360" w:lineRule="auto"/>
        <w:ind w:left="2160" w:hanging="742"/>
        <w:jc w:val="both"/>
        <w:rPr>
          <w:rFonts w:ascii="Century Gothic" w:hAnsi="Century Gothic" w:cs="Arial"/>
        </w:rPr>
      </w:pPr>
      <w:r w:rsidRPr="00CF063E">
        <w:rPr>
          <w:rFonts w:ascii="Century Gothic" w:hAnsi="Century Gothic" w:cs="Arial"/>
        </w:rPr>
        <w:lastRenderedPageBreak/>
        <w:t>13.2.1</w:t>
      </w:r>
      <w:r w:rsidRPr="00CF063E">
        <w:rPr>
          <w:rFonts w:ascii="Century Gothic" w:hAnsi="Century Gothic" w:cs="Arial"/>
        </w:rPr>
        <w:tab/>
      </w:r>
      <w:r w:rsidR="005460A3" w:rsidRPr="00CF063E">
        <w:rPr>
          <w:rFonts w:ascii="Century Gothic" w:hAnsi="Century Gothic" w:cs="Arial"/>
        </w:rPr>
        <w:t>Ensure that education, training and development provision is within identified career streams</w:t>
      </w:r>
    </w:p>
    <w:p w14:paraId="715E4DF9" w14:textId="7D835E6F" w:rsidR="00997483" w:rsidRPr="00CF063E" w:rsidRDefault="005460A3" w:rsidP="00CF063E">
      <w:pPr>
        <w:pStyle w:val="ListParagraph"/>
        <w:numPr>
          <w:ilvl w:val="2"/>
          <w:numId w:val="18"/>
        </w:numPr>
        <w:spacing w:after="0" w:line="360" w:lineRule="auto"/>
        <w:jc w:val="both"/>
        <w:rPr>
          <w:rFonts w:ascii="Century Gothic" w:hAnsi="Century Gothic" w:cs="Arial"/>
        </w:rPr>
      </w:pPr>
      <w:r w:rsidRPr="00CF063E">
        <w:rPr>
          <w:rFonts w:ascii="Century Gothic" w:hAnsi="Century Gothic" w:cs="Arial"/>
        </w:rPr>
        <w:t>Assist employees to decide on the career paths they could follow through the Learner Support Programme/Career Guidance workshops</w:t>
      </w:r>
    </w:p>
    <w:p w14:paraId="49E243D1" w14:textId="433C37BC" w:rsidR="00997483" w:rsidRPr="00CF063E" w:rsidRDefault="005460A3" w:rsidP="00CF063E">
      <w:pPr>
        <w:pStyle w:val="ListParagraph"/>
        <w:numPr>
          <w:ilvl w:val="2"/>
          <w:numId w:val="18"/>
        </w:numPr>
        <w:spacing w:after="0" w:line="360" w:lineRule="auto"/>
        <w:jc w:val="both"/>
        <w:rPr>
          <w:rFonts w:ascii="Century Gothic" w:hAnsi="Century Gothic" w:cs="Arial"/>
        </w:rPr>
      </w:pPr>
      <w:r w:rsidRPr="00CF063E">
        <w:rPr>
          <w:rFonts w:ascii="Century Gothic" w:hAnsi="Century Gothic" w:cs="Arial"/>
        </w:rPr>
        <w:t>Provide study assistance to permanent employees according to organisational needs, capacity and priorities</w:t>
      </w:r>
    </w:p>
    <w:p w14:paraId="0850743C" w14:textId="71E65E75" w:rsidR="0052173C" w:rsidRPr="00CF063E" w:rsidRDefault="0052173C" w:rsidP="00CF063E">
      <w:pPr>
        <w:pStyle w:val="ListParagraph"/>
        <w:numPr>
          <w:ilvl w:val="2"/>
          <w:numId w:val="18"/>
        </w:numPr>
        <w:spacing w:after="0" w:line="360" w:lineRule="auto"/>
        <w:jc w:val="both"/>
        <w:rPr>
          <w:rFonts w:ascii="Century Gothic" w:hAnsi="Century Gothic" w:cs="Arial"/>
        </w:rPr>
      </w:pPr>
      <w:r w:rsidRPr="00CF063E">
        <w:rPr>
          <w:rFonts w:ascii="Century Gothic" w:hAnsi="Century Gothic" w:cs="Arial"/>
        </w:rPr>
        <w:t xml:space="preserve">Provide study assistance to members of the local community within its financial capacity as part of the social responsibility and with a view to making provision for future needs of the organisation. </w:t>
      </w:r>
    </w:p>
    <w:p w14:paraId="2DC29A67" w14:textId="1889D06B" w:rsidR="00790A5E" w:rsidRPr="00CF063E" w:rsidRDefault="00790A5E" w:rsidP="00CF063E">
      <w:pPr>
        <w:pStyle w:val="ListParagraph"/>
        <w:spacing w:after="0" w:line="360" w:lineRule="auto"/>
        <w:ind w:left="600"/>
        <w:jc w:val="both"/>
        <w:rPr>
          <w:rFonts w:ascii="Century Gothic" w:hAnsi="Century Gothic" w:cs="Arial"/>
        </w:rPr>
      </w:pPr>
    </w:p>
    <w:p w14:paraId="7A0D5436" w14:textId="6C64966C" w:rsidR="00790A5E" w:rsidRPr="00CF063E" w:rsidRDefault="00790A5E" w:rsidP="00CF063E">
      <w:pPr>
        <w:pStyle w:val="ListParagraph"/>
        <w:spacing w:after="0" w:line="360" w:lineRule="auto"/>
        <w:ind w:left="600"/>
        <w:jc w:val="both"/>
        <w:rPr>
          <w:rFonts w:ascii="Century Gothic" w:hAnsi="Century Gothic" w:cs="Arial"/>
        </w:rPr>
      </w:pPr>
    </w:p>
    <w:p w14:paraId="69EBA258" w14:textId="0FC00694" w:rsidR="00790A5E" w:rsidRPr="00CF063E" w:rsidRDefault="00790A5E" w:rsidP="00CF063E">
      <w:pPr>
        <w:pStyle w:val="ListParagraph"/>
        <w:spacing w:after="0" w:line="360" w:lineRule="auto"/>
        <w:ind w:left="600"/>
        <w:jc w:val="both"/>
        <w:rPr>
          <w:rFonts w:ascii="Century Gothic" w:hAnsi="Century Gothic" w:cs="Arial"/>
        </w:rPr>
      </w:pPr>
    </w:p>
    <w:p w14:paraId="54C911DD" w14:textId="77777777" w:rsidR="00790A5E" w:rsidRPr="00CF063E" w:rsidRDefault="00790A5E" w:rsidP="00CF063E">
      <w:pPr>
        <w:pStyle w:val="ListParagraph"/>
        <w:spacing w:after="0" w:line="360" w:lineRule="auto"/>
        <w:ind w:left="600"/>
        <w:jc w:val="both"/>
        <w:rPr>
          <w:rFonts w:ascii="Century Gothic" w:hAnsi="Century Gothic" w:cs="Arial"/>
        </w:rPr>
      </w:pPr>
    </w:p>
    <w:p w14:paraId="1187C3F8" w14:textId="77777777" w:rsidR="005460A3" w:rsidRPr="00CF063E" w:rsidRDefault="005460A3" w:rsidP="00CF063E">
      <w:pPr>
        <w:pStyle w:val="ListParagraph"/>
        <w:spacing w:after="0" w:line="360" w:lineRule="auto"/>
        <w:ind w:left="709" w:firstLine="11"/>
        <w:jc w:val="both"/>
        <w:rPr>
          <w:rFonts w:ascii="Century Gothic" w:hAnsi="Century Gothic" w:cs="Arial"/>
          <w:b/>
        </w:rPr>
      </w:pPr>
    </w:p>
    <w:p w14:paraId="2075ADFA" w14:textId="6D998078" w:rsidR="00A044BF" w:rsidRPr="00CF063E" w:rsidRDefault="001F33F3" w:rsidP="00CF063E">
      <w:pPr>
        <w:pStyle w:val="ListParagraph"/>
        <w:numPr>
          <w:ilvl w:val="0"/>
          <w:numId w:val="1"/>
        </w:numPr>
        <w:spacing w:after="0" w:line="360" w:lineRule="auto"/>
        <w:jc w:val="both"/>
        <w:rPr>
          <w:rFonts w:ascii="Century Gothic" w:hAnsi="Century Gothic" w:cs="Arial"/>
          <w:b/>
          <w:u w:val="single"/>
        </w:rPr>
      </w:pPr>
      <w:r w:rsidRPr="00CF063E">
        <w:rPr>
          <w:rFonts w:ascii="Century Gothic" w:hAnsi="Century Gothic" w:cs="Arial"/>
          <w:b/>
          <w:u w:val="single"/>
        </w:rPr>
        <w:t>RECOGNITION OF PRIOR LEARNING (RPL)</w:t>
      </w:r>
    </w:p>
    <w:p w14:paraId="34E2791A" w14:textId="77777777" w:rsidR="003D44BB" w:rsidRPr="00CF063E" w:rsidRDefault="003D44BB" w:rsidP="00CF063E">
      <w:pPr>
        <w:pStyle w:val="ListParagraph"/>
        <w:spacing w:after="0" w:line="360" w:lineRule="auto"/>
        <w:jc w:val="both"/>
        <w:rPr>
          <w:rFonts w:ascii="Century Gothic" w:hAnsi="Century Gothic" w:cs="Arial"/>
          <w:b/>
          <w:u w:val="single"/>
        </w:rPr>
      </w:pPr>
    </w:p>
    <w:p w14:paraId="5F325F38" w14:textId="77777777" w:rsidR="001F33F3" w:rsidRPr="00CF063E" w:rsidRDefault="001F33F3" w:rsidP="00CF063E">
      <w:pPr>
        <w:pStyle w:val="ListParagraph"/>
        <w:spacing w:after="0" w:line="360" w:lineRule="auto"/>
        <w:ind w:left="1440" w:hanging="720"/>
        <w:jc w:val="both"/>
        <w:rPr>
          <w:rFonts w:ascii="Century Gothic" w:hAnsi="Century Gothic" w:cs="Arial"/>
        </w:rPr>
      </w:pPr>
      <w:r w:rsidRPr="00CF063E">
        <w:rPr>
          <w:rFonts w:ascii="Century Gothic" w:hAnsi="Century Gothic" w:cs="Arial"/>
        </w:rPr>
        <w:t>14.1</w:t>
      </w:r>
      <w:r w:rsidRPr="00CF063E">
        <w:rPr>
          <w:rFonts w:ascii="Century Gothic" w:hAnsi="Century Gothic" w:cs="Arial"/>
        </w:rPr>
        <w:tab/>
      </w:r>
      <w:r w:rsidR="005460A3" w:rsidRPr="00CF063E">
        <w:rPr>
          <w:rFonts w:ascii="Century Gothic" w:hAnsi="Century Gothic" w:cs="Arial"/>
        </w:rPr>
        <w:t xml:space="preserve">Recognition of Prior Learning (RPL) is an assessment process through which learners may be awarded credits for learning which they have already obtained through work experience or some form of prior learning.  </w:t>
      </w:r>
    </w:p>
    <w:p w14:paraId="6348B720" w14:textId="377ED7F5" w:rsidR="005460A3" w:rsidRPr="00CF063E" w:rsidRDefault="001F33F3" w:rsidP="00CF063E">
      <w:pPr>
        <w:pStyle w:val="ListParagraph"/>
        <w:spacing w:after="0" w:line="360" w:lineRule="auto"/>
        <w:ind w:left="1440" w:hanging="720"/>
        <w:jc w:val="both"/>
        <w:rPr>
          <w:rFonts w:ascii="Century Gothic" w:hAnsi="Century Gothic" w:cs="Arial"/>
        </w:rPr>
      </w:pPr>
      <w:r w:rsidRPr="00CF063E">
        <w:rPr>
          <w:rFonts w:ascii="Century Gothic" w:hAnsi="Century Gothic" w:cs="Arial"/>
        </w:rPr>
        <w:t>14.2</w:t>
      </w:r>
      <w:r w:rsidRPr="00CF063E">
        <w:rPr>
          <w:rFonts w:ascii="Century Gothic" w:hAnsi="Century Gothic" w:cs="Arial"/>
        </w:rPr>
        <w:tab/>
      </w:r>
      <w:r w:rsidR="005460A3" w:rsidRPr="00CF063E">
        <w:rPr>
          <w:rFonts w:ascii="Century Gothic" w:hAnsi="Century Gothic" w:cs="Arial"/>
        </w:rPr>
        <w:t>During this assessment</w:t>
      </w:r>
      <w:r w:rsidR="00017FAA" w:rsidRPr="00CF063E">
        <w:rPr>
          <w:rFonts w:ascii="Century Gothic" w:hAnsi="Century Gothic" w:cs="Arial"/>
        </w:rPr>
        <w:t xml:space="preserve"> learners</w:t>
      </w:r>
      <w:r w:rsidR="005460A3" w:rsidRPr="00CF063E">
        <w:rPr>
          <w:rFonts w:ascii="Century Gothic" w:hAnsi="Century Gothic" w:cs="Arial"/>
        </w:rPr>
        <w:t xml:space="preserve"> </w:t>
      </w:r>
      <w:r w:rsidR="005948F6" w:rsidRPr="00CF063E">
        <w:rPr>
          <w:rFonts w:ascii="Century Gothic" w:hAnsi="Century Gothic" w:cs="Arial"/>
        </w:rPr>
        <w:t>must</w:t>
      </w:r>
      <w:r w:rsidR="005460A3" w:rsidRPr="00CF063E">
        <w:rPr>
          <w:rFonts w:ascii="Century Gothic" w:hAnsi="Century Gothic" w:cs="Arial"/>
        </w:rPr>
        <w:t xml:space="preserve"> show that they meet the learning outcomes in the learning standards for a </w:t>
      </w:r>
      <w:r w:rsidR="005948F6" w:rsidRPr="00CF063E">
        <w:rPr>
          <w:rFonts w:ascii="Century Gothic" w:hAnsi="Century Gothic" w:cs="Arial"/>
        </w:rPr>
        <w:t>qualification</w:t>
      </w:r>
      <w:r w:rsidR="005460A3" w:rsidRPr="00CF063E">
        <w:rPr>
          <w:rFonts w:ascii="Century Gothic" w:hAnsi="Century Gothic" w:cs="Arial"/>
        </w:rPr>
        <w:t xml:space="preserve"> through demonstrating what they know and are able to do.  It is possible to obtain </w:t>
      </w:r>
      <w:r w:rsidR="0009491E" w:rsidRPr="00CF063E">
        <w:rPr>
          <w:rFonts w:ascii="Century Gothic" w:hAnsi="Century Gothic" w:cs="Arial"/>
        </w:rPr>
        <w:t xml:space="preserve">access to the final integrated summative assessment for a </w:t>
      </w:r>
      <w:r w:rsidR="005460A3" w:rsidRPr="00CF063E">
        <w:rPr>
          <w:rFonts w:ascii="Century Gothic" w:hAnsi="Century Gothic" w:cs="Arial"/>
        </w:rPr>
        <w:t>whole qualification, or part of a qualification, through RPL.</w:t>
      </w:r>
    </w:p>
    <w:p w14:paraId="40096F6C" w14:textId="6B1FBC08" w:rsidR="005460A3" w:rsidRPr="00CF063E" w:rsidRDefault="001F33F3" w:rsidP="00CF063E">
      <w:pPr>
        <w:pStyle w:val="ListParagraph"/>
        <w:spacing w:after="0" w:line="360" w:lineRule="auto"/>
        <w:jc w:val="both"/>
        <w:rPr>
          <w:rFonts w:ascii="Century Gothic" w:hAnsi="Century Gothic" w:cs="Arial"/>
        </w:rPr>
      </w:pPr>
      <w:r w:rsidRPr="00CF063E">
        <w:rPr>
          <w:rFonts w:ascii="Century Gothic" w:hAnsi="Century Gothic" w:cs="Arial"/>
        </w:rPr>
        <w:t>14.3</w:t>
      </w:r>
      <w:r w:rsidRPr="00CF063E">
        <w:rPr>
          <w:rFonts w:ascii="Century Gothic" w:hAnsi="Century Gothic" w:cs="Arial"/>
        </w:rPr>
        <w:tab/>
      </w:r>
      <w:r w:rsidR="005460A3" w:rsidRPr="00CF063E">
        <w:rPr>
          <w:rFonts w:ascii="Century Gothic" w:hAnsi="Century Gothic" w:cs="Arial"/>
        </w:rPr>
        <w:t>RPL assessments are subject to:</w:t>
      </w:r>
    </w:p>
    <w:p w14:paraId="52C31CC8" w14:textId="0ACE9115" w:rsidR="005460A3" w:rsidRPr="00CF063E" w:rsidRDefault="005460A3" w:rsidP="00CF063E">
      <w:pPr>
        <w:pStyle w:val="ListParagraph"/>
        <w:numPr>
          <w:ilvl w:val="2"/>
          <w:numId w:val="19"/>
        </w:numPr>
        <w:spacing w:after="0" w:line="360" w:lineRule="auto"/>
        <w:jc w:val="both"/>
        <w:rPr>
          <w:rFonts w:ascii="Century Gothic" w:hAnsi="Century Gothic" w:cs="Arial"/>
        </w:rPr>
      </w:pPr>
      <w:r w:rsidRPr="00CF063E">
        <w:rPr>
          <w:rFonts w:ascii="Century Gothic" w:hAnsi="Century Gothic" w:cs="Arial"/>
        </w:rPr>
        <w:t>Operational requirements</w:t>
      </w:r>
    </w:p>
    <w:p w14:paraId="2234040B" w14:textId="65771412" w:rsidR="005460A3" w:rsidRPr="00CF063E" w:rsidRDefault="005460A3" w:rsidP="00CF063E">
      <w:pPr>
        <w:pStyle w:val="ListParagraph"/>
        <w:numPr>
          <w:ilvl w:val="2"/>
          <w:numId w:val="19"/>
        </w:numPr>
        <w:spacing w:after="0" w:line="360" w:lineRule="auto"/>
        <w:jc w:val="both"/>
        <w:rPr>
          <w:rFonts w:ascii="Century Gothic" w:hAnsi="Century Gothic" w:cs="Arial"/>
        </w:rPr>
      </w:pPr>
      <w:r w:rsidRPr="00CF063E">
        <w:rPr>
          <w:rFonts w:ascii="Century Gothic" w:hAnsi="Century Gothic" w:cs="Arial"/>
        </w:rPr>
        <w:t>Organisational needs</w:t>
      </w:r>
    </w:p>
    <w:p w14:paraId="408BD63D" w14:textId="2AE2BEBE" w:rsidR="005460A3" w:rsidRPr="00CF063E" w:rsidRDefault="005460A3" w:rsidP="00CF063E">
      <w:pPr>
        <w:pStyle w:val="ListParagraph"/>
        <w:numPr>
          <w:ilvl w:val="2"/>
          <w:numId w:val="19"/>
        </w:numPr>
        <w:spacing w:after="0" w:line="360" w:lineRule="auto"/>
        <w:jc w:val="both"/>
        <w:rPr>
          <w:rFonts w:ascii="Century Gothic" w:hAnsi="Century Gothic" w:cs="Arial"/>
        </w:rPr>
      </w:pPr>
      <w:r w:rsidRPr="00CF063E">
        <w:rPr>
          <w:rFonts w:ascii="Century Gothic" w:hAnsi="Century Gothic" w:cs="Arial"/>
        </w:rPr>
        <w:t>The availability of financial and human resources</w:t>
      </w:r>
    </w:p>
    <w:p w14:paraId="4FA6BD7F" w14:textId="4ED58F6E" w:rsidR="005460A3" w:rsidRPr="00CF063E" w:rsidRDefault="005460A3" w:rsidP="00CF063E">
      <w:pPr>
        <w:pStyle w:val="ListParagraph"/>
        <w:numPr>
          <w:ilvl w:val="2"/>
          <w:numId w:val="19"/>
        </w:numPr>
        <w:spacing w:after="0" w:line="360" w:lineRule="auto"/>
        <w:jc w:val="both"/>
        <w:rPr>
          <w:rFonts w:ascii="Century Gothic" w:hAnsi="Century Gothic" w:cs="Arial"/>
        </w:rPr>
      </w:pPr>
      <w:r w:rsidRPr="00CF063E">
        <w:rPr>
          <w:rFonts w:ascii="Century Gothic" w:hAnsi="Century Gothic" w:cs="Arial"/>
        </w:rPr>
        <w:t>Operational constraints</w:t>
      </w:r>
    </w:p>
    <w:p w14:paraId="4AC09B16" w14:textId="77777777" w:rsidR="005460A3" w:rsidRPr="00CF063E" w:rsidRDefault="005460A3" w:rsidP="00CF063E">
      <w:pPr>
        <w:pStyle w:val="ListParagraph"/>
        <w:spacing w:after="0" w:line="360" w:lineRule="auto"/>
        <w:jc w:val="both"/>
        <w:rPr>
          <w:rFonts w:ascii="Century Gothic" w:hAnsi="Century Gothic" w:cs="Arial"/>
        </w:rPr>
      </w:pPr>
    </w:p>
    <w:p w14:paraId="41A89E14" w14:textId="165D4EAC" w:rsidR="00D36AEA" w:rsidRPr="00CF063E" w:rsidRDefault="00790A5E" w:rsidP="00CF063E">
      <w:pPr>
        <w:pStyle w:val="ListParagraph"/>
        <w:numPr>
          <w:ilvl w:val="1"/>
          <w:numId w:val="19"/>
        </w:numPr>
        <w:spacing w:after="0" w:line="360" w:lineRule="auto"/>
        <w:ind w:left="1440" w:hanging="720"/>
        <w:jc w:val="both"/>
        <w:rPr>
          <w:rFonts w:ascii="Century Gothic" w:hAnsi="Century Gothic" w:cs="Arial"/>
          <w:bCs/>
        </w:rPr>
      </w:pPr>
      <w:r w:rsidRPr="00CF063E">
        <w:rPr>
          <w:rFonts w:ascii="Century Gothic" w:hAnsi="Century Gothic" w:cs="Arial"/>
          <w:bCs/>
        </w:rPr>
        <w:lastRenderedPageBreak/>
        <w:t>The Municipality</w:t>
      </w:r>
      <w:r w:rsidR="00E05C6C" w:rsidRPr="00CF063E">
        <w:rPr>
          <w:rFonts w:ascii="Century Gothic" w:hAnsi="Century Gothic" w:cs="Arial"/>
          <w:bCs/>
        </w:rPr>
        <w:t xml:space="preserve"> </w:t>
      </w:r>
      <w:r w:rsidR="005460A3" w:rsidRPr="00CF063E">
        <w:rPr>
          <w:rFonts w:ascii="Century Gothic" w:hAnsi="Century Gothic" w:cs="Arial"/>
          <w:bCs/>
        </w:rPr>
        <w:t>is committed to</w:t>
      </w:r>
      <w:r w:rsidR="001F33F3" w:rsidRPr="00CF063E">
        <w:rPr>
          <w:rFonts w:ascii="Century Gothic" w:hAnsi="Century Gothic" w:cs="Arial"/>
          <w:bCs/>
        </w:rPr>
        <w:t xml:space="preserve"> </w:t>
      </w:r>
      <w:r w:rsidR="003D44BB" w:rsidRPr="00CF063E">
        <w:rPr>
          <w:rFonts w:ascii="Century Gothic" w:hAnsi="Century Gothic" w:cs="Arial"/>
          <w:bCs/>
        </w:rPr>
        <w:t>a</w:t>
      </w:r>
      <w:r w:rsidR="005460A3" w:rsidRPr="00CF063E">
        <w:rPr>
          <w:rFonts w:ascii="Century Gothic" w:hAnsi="Century Gothic" w:cs="Arial"/>
          <w:bCs/>
        </w:rPr>
        <w:t xml:space="preserve">dvocating RPL as an accessible and developmental tool for building the organisation and its employees, and recognising the value of the principle of RPL for the development of previously disadvantaged individuals </w:t>
      </w:r>
      <w:r w:rsidR="005948F6" w:rsidRPr="00CF063E">
        <w:rPr>
          <w:rFonts w:ascii="Century Gothic" w:hAnsi="Century Gothic" w:cs="Arial"/>
          <w:bCs/>
        </w:rPr>
        <w:t>and</w:t>
      </w:r>
      <w:r w:rsidR="005460A3" w:rsidRPr="00CF063E">
        <w:rPr>
          <w:rFonts w:ascii="Century Gothic" w:hAnsi="Century Gothic" w:cs="Arial"/>
          <w:bCs/>
        </w:rPr>
        <w:t xml:space="preserve"> for equipping all employees with qualifications relevant to their occupational category and level.</w:t>
      </w:r>
      <w:r w:rsidR="00D36AEA" w:rsidRPr="00CF063E">
        <w:rPr>
          <w:rFonts w:ascii="Century Gothic" w:hAnsi="Century Gothic" w:cs="Arial"/>
          <w:bCs/>
        </w:rPr>
        <w:t xml:space="preserve"> </w:t>
      </w:r>
    </w:p>
    <w:p w14:paraId="7CC53B21" w14:textId="17724921" w:rsidR="00D36AEA" w:rsidRPr="00CF063E" w:rsidRDefault="001F33F3" w:rsidP="00CF063E">
      <w:pPr>
        <w:pStyle w:val="ListParagraph"/>
        <w:spacing w:after="0" w:line="360" w:lineRule="auto"/>
        <w:ind w:left="1440" w:hanging="720"/>
        <w:jc w:val="both"/>
        <w:rPr>
          <w:rFonts w:ascii="Century Gothic" w:hAnsi="Century Gothic" w:cs="Arial"/>
        </w:rPr>
      </w:pPr>
      <w:r w:rsidRPr="00CF063E">
        <w:rPr>
          <w:rFonts w:ascii="Century Gothic" w:hAnsi="Century Gothic" w:cs="Arial"/>
        </w:rPr>
        <w:t>14.5</w:t>
      </w:r>
      <w:r w:rsidRPr="00CF063E">
        <w:rPr>
          <w:rFonts w:ascii="Century Gothic" w:hAnsi="Century Gothic" w:cs="Arial"/>
        </w:rPr>
        <w:tab/>
      </w:r>
      <w:r w:rsidR="00D36AEA" w:rsidRPr="00CF063E">
        <w:rPr>
          <w:rFonts w:ascii="Century Gothic" w:hAnsi="Century Gothic" w:cs="Arial"/>
        </w:rPr>
        <w:t xml:space="preserve">Employees who have the relevant prior </w:t>
      </w:r>
      <w:r w:rsidR="004D2A2B" w:rsidRPr="00CF063E">
        <w:rPr>
          <w:rFonts w:ascii="Century Gothic" w:hAnsi="Century Gothic" w:cs="Arial"/>
        </w:rPr>
        <w:t>experience,</w:t>
      </w:r>
      <w:r w:rsidR="00D36AEA" w:rsidRPr="00CF063E">
        <w:rPr>
          <w:rFonts w:ascii="Century Gothic" w:hAnsi="Century Gothic" w:cs="Arial"/>
        </w:rPr>
        <w:t xml:space="preserve"> but no formal learning/qualification will be afforded the opportunity to undergo RPL.</w:t>
      </w:r>
    </w:p>
    <w:p w14:paraId="725EE1EF" w14:textId="7A04A4A3" w:rsidR="000C330A" w:rsidRPr="00CF063E" w:rsidRDefault="000C330A" w:rsidP="00CF063E">
      <w:pPr>
        <w:pStyle w:val="ListParagraph"/>
        <w:numPr>
          <w:ilvl w:val="1"/>
          <w:numId w:val="20"/>
        </w:numPr>
        <w:spacing w:after="0" w:line="360" w:lineRule="auto"/>
        <w:jc w:val="both"/>
        <w:rPr>
          <w:rFonts w:ascii="Century Gothic" w:hAnsi="Century Gothic" w:cs="Arial"/>
        </w:rPr>
      </w:pPr>
      <w:r w:rsidRPr="00CF063E">
        <w:rPr>
          <w:rFonts w:ascii="Century Gothic" w:hAnsi="Century Gothic" w:cs="Arial"/>
        </w:rPr>
        <w:t>Recognition of prior learning assessment shall be conducted:</w:t>
      </w:r>
    </w:p>
    <w:p w14:paraId="77997198" w14:textId="3BEA0B3E" w:rsidR="000C330A" w:rsidRPr="00CF063E" w:rsidRDefault="001F33F3" w:rsidP="00CF063E">
      <w:pPr>
        <w:pStyle w:val="ListParagraph"/>
        <w:spacing w:after="0" w:line="360" w:lineRule="auto"/>
        <w:ind w:left="2268" w:hanging="850"/>
        <w:jc w:val="both"/>
        <w:rPr>
          <w:rFonts w:ascii="Century Gothic" w:hAnsi="Century Gothic" w:cs="Arial"/>
        </w:rPr>
      </w:pPr>
      <w:r w:rsidRPr="00CF063E">
        <w:rPr>
          <w:rFonts w:ascii="Century Gothic" w:hAnsi="Century Gothic" w:cs="Arial"/>
        </w:rPr>
        <w:t>14.6.1</w:t>
      </w:r>
      <w:r w:rsidRPr="00CF063E">
        <w:rPr>
          <w:rFonts w:ascii="Century Gothic" w:hAnsi="Century Gothic" w:cs="Arial"/>
        </w:rPr>
        <w:tab/>
      </w:r>
      <w:r w:rsidR="000C330A" w:rsidRPr="00CF063E">
        <w:rPr>
          <w:rFonts w:ascii="Century Gothic" w:hAnsi="Century Gothic" w:cs="Arial"/>
        </w:rPr>
        <w:t>By service providers that are accredited by the relevant Education and Training</w:t>
      </w:r>
      <w:r w:rsidR="00E42CBD" w:rsidRPr="00CF063E">
        <w:rPr>
          <w:rFonts w:ascii="Century Gothic" w:hAnsi="Century Gothic" w:cs="Arial"/>
        </w:rPr>
        <w:t xml:space="preserve"> </w:t>
      </w:r>
      <w:r w:rsidR="000C330A" w:rsidRPr="00CF063E">
        <w:rPr>
          <w:rFonts w:ascii="Century Gothic" w:hAnsi="Century Gothic" w:cs="Arial"/>
        </w:rPr>
        <w:t>Quality Assurance Body; and</w:t>
      </w:r>
    </w:p>
    <w:p w14:paraId="357A6756" w14:textId="36986138" w:rsidR="0052173C" w:rsidRPr="00CF063E" w:rsidRDefault="000C330A" w:rsidP="00CF063E">
      <w:pPr>
        <w:pStyle w:val="ListParagraph"/>
        <w:numPr>
          <w:ilvl w:val="2"/>
          <w:numId w:val="21"/>
        </w:numPr>
        <w:tabs>
          <w:tab w:val="left" w:pos="1260"/>
        </w:tabs>
        <w:spacing w:after="0" w:line="360" w:lineRule="auto"/>
        <w:ind w:left="2268" w:hanging="850"/>
        <w:jc w:val="both"/>
        <w:rPr>
          <w:rFonts w:ascii="Century Gothic" w:hAnsi="Century Gothic" w:cs="Arial"/>
        </w:rPr>
      </w:pPr>
      <w:r w:rsidRPr="00CF063E">
        <w:rPr>
          <w:rFonts w:ascii="Century Gothic" w:hAnsi="Century Gothic" w:cs="Arial"/>
        </w:rPr>
        <w:t xml:space="preserve">In line with the provisions of the </w:t>
      </w:r>
      <w:r w:rsidR="003249F7" w:rsidRPr="00CF063E">
        <w:rPr>
          <w:rFonts w:ascii="Century Gothic" w:hAnsi="Century Gothic" w:cs="Arial"/>
        </w:rPr>
        <w:t>N</w:t>
      </w:r>
      <w:r w:rsidRPr="00CF063E">
        <w:rPr>
          <w:rFonts w:ascii="Century Gothic" w:hAnsi="Century Gothic" w:cs="Arial"/>
        </w:rPr>
        <w:t>ational Qualifications Framework established in</w:t>
      </w:r>
      <w:r w:rsidR="00E16795" w:rsidRPr="00CF063E">
        <w:rPr>
          <w:rFonts w:ascii="Century Gothic" w:hAnsi="Century Gothic" w:cs="Arial"/>
        </w:rPr>
        <w:t xml:space="preserve"> t</w:t>
      </w:r>
      <w:r w:rsidRPr="00CF063E">
        <w:rPr>
          <w:rFonts w:ascii="Century Gothic" w:hAnsi="Century Gothic" w:cs="Arial"/>
        </w:rPr>
        <w:t>erms of the National Qualifications Framework Act, 2008 (Act No.67 of 2008).</w:t>
      </w:r>
    </w:p>
    <w:p w14:paraId="296B1088" w14:textId="77777777" w:rsidR="006B031D" w:rsidRPr="00CF063E" w:rsidRDefault="006B031D" w:rsidP="00CF063E">
      <w:pPr>
        <w:spacing w:after="0" w:line="360" w:lineRule="auto"/>
        <w:contextualSpacing/>
        <w:jc w:val="both"/>
        <w:rPr>
          <w:rFonts w:ascii="Century Gothic" w:hAnsi="Century Gothic" w:cs="Arial"/>
          <w:highlight w:val="yellow"/>
        </w:rPr>
      </w:pPr>
    </w:p>
    <w:p w14:paraId="104C8A3C" w14:textId="055C9756" w:rsidR="00E42CBD" w:rsidRPr="00CF063E" w:rsidRDefault="004559D0" w:rsidP="00CF063E">
      <w:pPr>
        <w:pStyle w:val="ListParagraph"/>
        <w:numPr>
          <w:ilvl w:val="0"/>
          <w:numId w:val="1"/>
        </w:numPr>
        <w:spacing w:after="0" w:line="360" w:lineRule="auto"/>
        <w:jc w:val="both"/>
        <w:rPr>
          <w:rFonts w:ascii="Century Gothic" w:hAnsi="Century Gothic" w:cs="Arial"/>
          <w:b/>
          <w:bCs/>
          <w:i/>
          <w:iCs/>
          <w:u w:val="single"/>
        </w:rPr>
      </w:pPr>
      <w:r w:rsidRPr="00CF063E">
        <w:rPr>
          <w:rFonts w:ascii="Century Gothic" w:hAnsi="Century Gothic" w:cs="Arial"/>
          <w:b/>
          <w:bCs/>
          <w:i/>
          <w:iCs/>
          <w:u w:val="single"/>
        </w:rPr>
        <w:t>SUCCESSION PLANNING</w:t>
      </w:r>
    </w:p>
    <w:p w14:paraId="4942834C" w14:textId="77777777" w:rsidR="00DD349A" w:rsidRPr="00CF063E" w:rsidRDefault="00DD349A" w:rsidP="00CF063E">
      <w:pPr>
        <w:autoSpaceDE w:val="0"/>
        <w:autoSpaceDN w:val="0"/>
        <w:adjustRightInd w:val="0"/>
        <w:spacing w:after="0" w:line="360" w:lineRule="auto"/>
        <w:ind w:left="720"/>
        <w:contextualSpacing/>
        <w:jc w:val="both"/>
        <w:rPr>
          <w:rFonts w:ascii="Century Gothic" w:eastAsia="Times New Roman" w:hAnsi="Century Gothic" w:cs="ArialNarrow"/>
          <w:i/>
          <w:iCs/>
          <w:color w:val="000000"/>
        </w:rPr>
      </w:pPr>
    </w:p>
    <w:p w14:paraId="5C4C7608" w14:textId="262E4BE9" w:rsidR="00E42CBD" w:rsidRPr="00CF063E" w:rsidRDefault="004559D0" w:rsidP="00CF063E">
      <w:pPr>
        <w:autoSpaceDE w:val="0"/>
        <w:autoSpaceDN w:val="0"/>
        <w:adjustRightInd w:val="0"/>
        <w:spacing w:after="0" w:line="360" w:lineRule="auto"/>
        <w:ind w:left="1440" w:hanging="731"/>
        <w:contextualSpacing/>
        <w:jc w:val="both"/>
        <w:rPr>
          <w:rFonts w:ascii="Century Gothic" w:eastAsia="Times New Roman" w:hAnsi="Century Gothic" w:cs="ArialNarrow"/>
          <w:color w:val="000000"/>
        </w:rPr>
      </w:pPr>
      <w:r w:rsidRPr="00CF063E">
        <w:rPr>
          <w:rFonts w:ascii="Century Gothic" w:eastAsia="Times New Roman" w:hAnsi="Century Gothic" w:cs="ArialNarrow"/>
          <w:b/>
          <w:bCs/>
          <w:i/>
          <w:iCs/>
          <w:color w:val="000000"/>
        </w:rPr>
        <w:t>15.1</w:t>
      </w:r>
      <w:r w:rsidRPr="00CF063E">
        <w:rPr>
          <w:rFonts w:ascii="Century Gothic" w:eastAsia="Times New Roman" w:hAnsi="Century Gothic" w:cs="ArialNarrow"/>
          <w:b/>
          <w:bCs/>
          <w:i/>
          <w:iCs/>
          <w:color w:val="000000"/>
        </w:rPr>
        <w:tab/>
      </w:r>
      <w:r w:rsidRPr="00CF063E">
        <w:rPr>
          <w:rFonts w:ascii="Century Gothic" w:eastAsia="Times New Roman" w:hAnsi="Century Gothic" w:cs="ArialNarrow"/>
          <w:color w:val="000000"/>
        </w:rPr>
        <w:t>T</w:t>
      </w:r>
      <w:r w:rsidR="00DD349A" w:rsidRPr="00CF063E">
        <w:rPr>
          <w:rFonts w:ascii="Century Gothic" w:eastAsia="Times New Roman" w:hAnsi="Century Gothic" w:cs="ArialNarrow"/>
          <w:color w:val="000000"/>
        </w:rPr>
        <w:t>he responsibility for implementing succession planning and career pathing rests with the Human Resources Department and the employees themselves.  The trade unions should also play a supportive role in the process.  The</w:t>
      </w:r>
      <w:r w:rsidR="00DD349A" w:rsidRPr="00CF063E">
        <w:rPr>
          <w:rFonts w:ascii="Century Gothic" w:eastAsia="Times New Roman" w:hAnsi="Century Gothic" w:cs="ArialNarrow"/>
          <w:b/>
          <w:bCs/>
          <w:i/>
          <w:iCs/>
          <w:color w:val="000000"/>
        </w:rPr>
        <w:t xml:space="preserve"> </w:t>
      </w:r>
      <w:r w:rsidR="00DD349A" w:rsidRPr="00CF063E">
        <w:rPr>
          <w:rFonts w:ascii="Century Gothic" w:eastAsia="Times New Roman" w:hAnsi="Century Gothic" w:cs="ArialNarrow"/>
          <w:color w:val="000000"/>
        </w:rPr>
        <w:t>responsibility for</w:t>
      </w:r>
      <w:r w:rsidR="00DD349A" w:rsidRPr="00CF063E">
        <w:rPr>
          <w:rFonts w:ascii="Century Gothic" w:eastAsia="Times New Roman" w:hAnsi="Century Gothic" w:cs="ArialNarrow"/>
          <w:b/>
          <w:bCs/>
          <w:i/>
          <w:iCs/>
          <w:color w:val="000000"/>
        </w:rPr>
        <w:t xml:space="preserve"> </w:t>
      </w:r>
      <w:r w:rsidR="00DD349A" w:rsidRPr="00CF063E">
        <w:rPr>
          <w:rFonts w:ascii="Century Gothic" w:eastAsia="Times New Roman" w:hAnsi="Century Gothic" w:cs="ArialNarrow"/>
          <w:color w:val="000000"/>
        </w:rPr>
        <w:t xml:space="preserve">succession planning and career pathing should </w:t>
      </w:r>
      <w:proofErr w:type="gramStart"/>
      <w:r w:rsidR="00DD349A" w:rsidRPr="00CF063E">
        <w:rPr>
          <w:rFonts w:ascii="Century Gothic" w:eastAsia="Times New Roman" w:hAnsi="Century Gothic" w:cs="ArialNarrow"/>
          <w:color w:val="000000"/>
        </w:rPr>
        <w:t>be seen as</w:t>
      </w:r>
      <w:proofErr w:type="gramEnd"/>
      <w:r w:rsidR="00DD349A" w:rsidRPr="00CF063E">
        <w:rPr>
          <w:rFonts w:ascii="Century Gothic" w:eastAsia="Times New Roman" w:hAnsi="Century Gothic" w:cs="ArialNarrow"/>
          <w:color w:val="000000"/>
        </w:rPr>
        <w:t xml:space="preserve"> a partnership between these parties. </w:t>
      </w:r>
    </w:p>
    <w:p w14:paraId="1BA57FF2" w14:textId="12583095" w:rsidR="00DD349A" w:rsidRPr="00CF063E" w:rsidRDefault="00DD349A" w:rsidP="00CF063E">
      <w:pPr>
        <w:pStyle w:val="ListParagraph"/>
        <w:autoSpaceDE w:val="0"/>
        <w:autoSpaceDN w:val="0"/>
        <w:adjustRightInd w:val="0"/>
        <w:spacing w:after="0" w:line="360" w:lineRule="auto"/>
        <w:ind w:left="1418"/>
        <w:jc w:val="both"/>
        <w:rPr>
          <w:rFonts w:ascii="Century Gothic" w:eastAsia="Times New Roman" w:hAnsi="Century Gothic" w:cs="ArialNarrow"/>
          <w:color w:val="000000"/>
        </w:rPr>
      </w:pPr>
      <w:r w:rsidRPr="00CF063E">
        <w:rPr>
          <w:rFonts w:ascii="Century Gothic" w:eastAsia="Times New Roman" w:hAnsi="Century Gothic" w:cs="ArialNarrow"/>
          <w:color w:val="000000"/>
        </w:rPr>
        <w:t xml:space="preserve"> </w:t>
      </w:r>
    </w:p>
    <w:p w14:paraId="2AEB7E0F" w14:textId="4AAA3627" w:rsidR="002F2B07" w:rsidRPr="00CF063E" w:rsidRDefault="004559D0" w:rsidP="00CF063E">
      <w:pPr>
        <w:pStyle w:val="ListParagraph"/>
        <w:numPr>
          <w:ilvl w:val="1"/>
          <w:numId w:val="22"/>
        </w:numPr>
        <w:autoSpaceDE w:val="0"/>
        <w:autoSpaceDN w:val="0"/>
        <w:adjustRightInd w:val="0"/>
        <w:spacing w:after="0" w:line="360" w:lineRule="auto"/>
        <w:jc w:val="both"/>
        <w:rPr>
          <w:rFonts w:ascii="Century Gothic" w:eastAsia="Times New Roman" w:hAnsi="Century Gothic" w:cs="ArialNarrow"/>
          <w:color w:val="000000"/>
        </w:rPr>
      </w:pPr>
      <w:r w:rsidRPr="00CF063E">
        <w:rPr>
          <w:rFonts w:ascii="Century Gothic" w:eastAsia="Times New Roman" w:hAnsi="Century Gothic" w:cs="ArialNarrow"/>
          <w:color w:val="000000"/>
        </w:rPr>
        <w:t>Th</w:t>
      </w:r>
      <w:r w:rsidR="00DD349A" w:rsidRPr="00CF063E">
        <w:rPr>
          <w:rFonts w:ascii="Century Gothic" w:eastAsia="Times New Roman" w:hAnsi="Century Gothic" w:cs="ArialNarrow"/>
          <w:color w:val="000000"/>
        </w:rPr>
        <w:t>e responsibilities of the partners in the succession planning and career pathing process are as follows:</w:t>
      </w:r>
    </w:p>
    <w:p w14:paraId="7B280DE6" w14:textId="77777777" w:rsidR="00E25145" w:rsidRPr="00CF063E" w:rsidRDefault="00E25145" w:rsidP="00CF063E">
      <w:pPr>
        <w:pStyle w:val="ListParagraph"/>
        <w:autoSpaceDE w:val="0"/>
        <w:autoSpaceDN w:val="0"/>
        <w:adjustRightInd w:val="0"/>
        <w:spacing w:after="0" w:line="360" w:lineRule="auto"/>
        <w:ind w:left="1320"/>
        <w:jc w:val="both"/>
        <w:rPr>
          <w:rFonts w:ascii="Century Gothic" w:eastAsia="Times New Roman" w:hAnsi="Century Gothic" w:cs="ArialNarrow"/>
          <w:i/>
          <w:iCs/>
          <w:color w:val="000000"/>
        </w:rPr>
      </w:pPr>
    </w:p>
    <w:p w14:paraId="72A08708" w14:textId="4058890B" w:rsidR="005D383D" w:rsidRPr="00CF063E" w:rsidRDefault="005D383D" w:rsidP="00CF063E">
      <w:pPr>
        <w:pStyle w:val="ListParagraph"/>
        <w:numPr>
          <w:ilvl w:val="2"/>
          <w:numId w:val="22"/>
        </w:numPr>
        <w:autoSpaceDE w:val="0"/>
        <w:autoSpaceDN w:val="0"/>
        <w:adjustRightInd w:val="0"/>
        <w:spacing w:after="0" w:line="360" w:lineRule="auto"/>
        <w:jc w:val="both"/>
        <w:rPr>
          <w:rFonts w:ascii="Century Gothic" w:hAnsi="Century Gothic" w:cs="ArialNarrow"/>
          <w:b/>
          <w:bCs/>
          <w:color w:val="000000"/>
          <w:u w:val="single"/>
        </w:rPr>
      </w:pPr>
      <w:r w:rsidRPr="00CF063E">
        <w:rPr>
          <w:rFonts w:ascii="Century Gothic" w:hAnsi="Century Gothic" w:cs="ArialNarrow"/>
          <w:b/>
          <w:bCs/>
          <w:color w:val="000000"/>
          <w:u w:val="single"/>
        </w:rPr>
        <w:t xml:space="preserve">Responsibilities of the </w:t>
      </w:r>
      <w:r w:rsidR="004559D0" w:rsidRPr="00CF063E">
        <w:rPr>
          <w:rFonts w:ascii="Century Gothic" w:hAnsi="Century Gothic" w:cs="ArialNarrow"/>
          <w:b/>
          <w:bCs/>
          <w:color w:val="000000"/>
          <w:u w:val="single"/>
        </w:rPr>
        <w:t>Municipality (Executive Management):</w:t>
      </w:r>
    </w:p>
    <w:p w14:paraId="13693D4A" w14:textId="1276DC30" w:rsidR="005D383D" w:rsidRPr="00CF063E" w:rsidRDefault="004559D0" w:rsidP="00CF063E">
      <w:pPr>
        <w:pStyle w:val="ListParagraph"/>
        <w:numPr>
          <w:ilvl w:val="0"/>
          <w:numId w:val="23"/>
        </w:numPr>
        <w:autoSpaceDE w:val="0"/>
        <w:autoSpaceDN w:val="0"/>
        <w:adjustRightInd w:val="0"/>
        <w:spacing w:after="0" w:line="360" w:lineRule="auto"/>
        <w:jc w:val="both"/>
        <w:rPr>
          <w:rFonts w:ascii="Century Gothic" w:hAnsi="Century Gothic" w:cs="ArialNarrow"/>
          <w:color w:val="000000"/>
        </w:rPr>
      </w:pPr>
      <w:r w:rsidRPr="00CF063E">
        <w:rPr>
          <w:rFonts w:ascii="Century Gothic" w:hAnsi="Century Gothic" w:cs="ArialNarrow"/>
          <w:color w:val="000000"/>
        </w:rPr>
        <w:t>A</w:t>
      </w:r>
      <w:r w:rsidR="005D383D" w:rsidRPr="00CF063E">
        <w:rPr>
          <w:rFonts w:ascii="Century Gothic" w:hAnsi="Century Gothic" w:cs="ArialNarrow"/>
          <w:color w:val="000000"/>
        </w:rPr>
        <w:t>ccept the responsibility for the training and development of all its employees</w:t>
      </w:r>
    </w:p>
    <w:p w14:paraId="4C8DDFEB" w14:textId="07022907" w:rsidR="005D383D" w:rsidRPr="00CF063E" w:rsidRDefault="004559D0" w:rsidP="00CF063E">
      <w:pPr>
        <w:pStyle w:val="ListParagraph"/>
        <w:numPr>
          <w:ilvl w:val="0"/>
          <w:numId w:val="23"/>
        </w:numPr>
        <w:autoSpaceDE w:val="0"/>
        <w:autoSpaceDN w:val="0"/>
        <w:adjustRightInd w:val="0"/>
        <w:spacing w:after="0" w:line="360" w:lineRule="auto"/>
        <w:jc w:val="both"/>
        <w:rPr>
          <w:rFonts w:ascii="Century Gothic" w:hAnsi="Century Gothic" w:cs="ArialNarrow"/>
          <w:color w:val="000000"/>
        </w:rPr>
      </w:pPr>
      <w:r w:rsidRPr="00CF063E">
        <w:rPr>
          <w:rFonts w:ascii="Century Gothic" w:hAnsi="Century Gothic" w:cs="ArialNarrow"/>
          <w:color w:val="000000"/>
        </w:rPr>
        <w:t>P</w:t>
      </w:r>
      <w:r w:rsidR="005D383D" w:rsidRPr="00CF063E">
        <w:rPr>
          <w:rFonts w:ascii="Century Gothic" w:hAnsi="Century Gothic" w:cs="ArialNarrow"/>
          <w:color w:val="000000"/>
        </w:rPr>
        <w:t>articipate in skills training and development on all levels in the organization and commit itself to the implementation and continuous participation in the Succession Planning and Career Pathing programme.</w:t>
      </w:r>
    </w:p>
    <w:p w14:paraId="79D40692" w14:textId="2BE6468D" w:rsidR="005D383D" w:rsidRPr="00CF063E" w:rsidRDefault="004559D0" w:rsidP="00CF063E">
      <w:pPr>
        <w:pStyle w:val="ListParagraph"/>
        <w:numPr>
          <w:ilvl w:val="0"/>
          <w:numId w:val="23"/>
        </w:numPr>
        <w:autoSpaceDE w:val="0"/>
        <w:autoSpaceDN w:val="0"/>
        <w:adjustRightInd w:val="0"/>
        <w:spacing w:after="0" w:line="360" w:lineRule="auto"/>
        <w:jc w:val="both"/>
        <w:rPr>
          <w:rFonts w:ascii="Century Gothic" w:hAnsi="Century Gothic" w:cs="ArialNarrow"/>
          <w:color w:val="000000"/>
        </w:rPr>
      </w:pPr>
      <w:r w:rsidRPr="00CF063E">
        <w:rPr>
          <w:rFonts w:ascii="Century Gothic" w:hAnsi="Century Gothic" w:cs="ArialNarrow"/>
          <w:color w:val="000000"/>
        </w:rPr>
        <w:lastRenderedPageBreak/>
        <w:t>H</w:t>
      </w:r>
      <w:r w:rsidR="005D383D" w:rsidRPr="00CF063E">
        <w:rPr>
          <w:rFonts w:ascii="Century Gothic" w:hAnsi="Century Gothic" w:cs="ArialNarrow"/>
          <w:color w:val="000000"/>
        </w:rPr>
        <w:t>as a responsibility to make resources (financial and other) available in</w:t>
      </w:r>
      <w:r w:rsidR="0075636D" w:rsidRPr="00CF063E">
        <w:rPr>
          <w:rFonts w:ascii="Century Gothic" w:hAnsi="Century Gothic" w:cs="ArialNarrow"/>
          <w:color w:val="000000"/>
        </w:rPr>
        <w:t xml:space="preserve"> </w:t>
      </w:r>
      <w:r w:rsidR="005D383D" w:rsidRPr="00CF063E">
        <w:rPr>
          <w:rFonts w:ascii="Century Gothic" w:hAnsi="Century Gothic" w:cs="ArialNarrow"/>
          <w:color w:val="000000"/>
        </w:rPr>
        <w:t xml:space="preserve">order to promote the implementation of succession planning and career pathing. Provision must be made </w:t>
      </w:r>
      <w:r w:rsidRPr="00CF063E">
        <w:rPr>
          <w:rFonts w:ascii="Century Gothic" w:hAnsi="Century Gothic" w:cs="ArialNarrow"/>
          <w:color w:val="000000"/>
        </w:rPr>
        <w:t>o</w:t>
      </w:r>
      <w:r w:rsidR="005D383D" w:rsidRPr="00CF063E">
        <w:rPr>
          <w:rFonts w:ascii="Century Gothic" w:hAnsi="Century Gothic" w:cs="ArialNarrow"/>
          <w:color w:val="000000"/>
        </w:rPr>
        <w:t>n the training budget of the municipality for this funding.</w:t>
      </w:r>
    </w:p>
    <w:p w14:paraId="4C7F012C" w14:textId="789E96DD" w:rsidR="005D383D" w:rsidRPr="00CF063E" w:rsidRDefault="004559D0" w:rsidP="00CF063E">
      <w:pPr>
        <w:pStyle w:val="ListParagraph"/>
        <w:numPr>
          <w:ilvl w:val="0"/>
          <w:numId w:val="23"/>
        </w:numPr>
        <w:autoSpaceDE w:val="0"/>
        <w:autoSpaceDN w:val="0"/>
        <w:adjustRightInd w:val="0"/>
        <w:spacing w:after="0" w:line="360" w:lineRule="auto"/>
        <w:jc w:val="both"/>
        <w:rPr>
          <w:rFonts w:ascii="Century Gothic" w:hAnsi="Century Gothic" w:cs="ArialNarrow"/>
          <w:color w:val="000000"/>
        </w:rPr>
      </w:pPr>
      <w:r w:rsidRPr="00CF063E">
        <w:rPr>
          <w:rFonts w:ascii="Century Gothic" w:hAnsi="Century Gothic" w:cs="ArialNarrow"/>
          <w:color w:val="000000"/>
        </w:rPr>
        <w:t>E</w:t>
      </w:r>
      <w:r w:rsidR="005D383D" w:rsidRPr="00CF063E">
        <w:rPr>
          <w:rFonts w:ascii="Century Gothic" w:hAnsi="Century Gothic" w:cs="ArialNarrow"/>
          <w:color w:val="000000"/>
        </w:rPr>
        <w:t>stablish and maintain structures, policies and procedures (job enrichment, job rotation, job enlargement, special projects, career counselling, discussion groups, and workshops, assessment centres) to facilitate Succession Planning and Career Pathing within the organization.</w:t>
      </w:r>
    </w:p>
    <w:p w14:paraId="66016BA0" w14:textId="56126D6B" w:rsidR="005D383D" w:rsidRPr="00CF063E" w:rsidRDefault="004559D0" w:rsidP="00CF063E">
      <w:pPr>
        <w:pStyle w:val="ListParagraph"/>
        <w:numPr>
          <w:ilvl w:val="0"/>
          <w:numId w:val="23"/>
        </w:numPr>
        <w:autoSpaceDE w:val="0"/>
        <w:autoSpaceDN w:val="0"/>
        <w:adjustRightInd w:val="0"/>
        <w:spacing w:after="0" w:line="360" w:lineRule="auto"/>
        <w:jc w:val="both"/>
        <w:rPr>
          <w:rFonts w:ascii="Century Gothic" w:hAnsi="Century Gothic" w:cs="ArialNarrow"/>
          <w:color w:val="000000"/>
        </w:rPr>
      </w:pPr>
      <w:r w:rsidRPr="00CF063E">
        <w:rPr>
          <w:rFonts w:ascii="Century Gothic" w:hAnsi="Century Gothic" w:cs="ArialNarrow"/>
          <w:color w:val="000000"/>
        </w:rPr>
        <w:t>S</w:t>
      </w:r>
      <w:r w:rsidR="005D383D" w:rsidRPr="00CF063E">
        <w:rPr>
          <w:rFonts w:ascii="Century Gothic" w:hAnsi="Century Gothic" w:cs="ArialNarrow"/>
          <w:color w:val="000000"/>
        </w:rPr>
        <w:t>upport the development of each employee by availing/creating the necessary resources viz. facilities, training personnel, transport, course materials and stationery as well as paid time-off for training</w:t>
      </w:r>
    </w:p>
    <w:p w14:paraId="69424568" w14:textId="5CB33BFB" w:rsidR="005D383D" w:rsidRPr="00CF063E" w:rsidRDefault="005D383D" w:rsidP="00CF063E">
      <w:pPr>
        <w:pStyle w:val="ListParagraph"/>
        <w:numPr>
          <w:ilvl w:val="0"/>
          <w:numId w:val="23"/>
        </w:numPr>
        <w:autoSpaceDE w:val="0"/>
        <w:autoSpaceDN w:val="0"/>
        <w:adjustRightInd w:val="0"/>
        <w:spacing w:after="0" w:line="360" w:lineRule="auto"/>
        <w:jc w:val="both"/>
        <w:rPr>
          <w:rFonts w:ascii="Century Gothic" w:hAnsi="Century Gothic" w:cs="ArialNarrow"/>
          <w:color w:val="000000"/>
        </w:rPr>
      </w:pPr>
      <w:r w:rsidRPr="00CF063E">
        <w:rPr>
          <w:rFonts w:ascii="Century Gothic" w:hAnsi="Century Gothic" w:cs="ArialNarrow"/>
          <w:color w:val="000000"/>
        </w:rPr>
        <w:t xml:space="preserve">The Municipality </w:t>
      </w:r>
      <w:r w:rsidRPr="00CF063E">
        <w:rPr>
          <w:rFonts w:ascii="Century Gothic" w:hAnsi="Century Gothic" w:cs="ArialNarrow"/>
        </w:rPr>
        <w:t>may</w:t>
      </w:r>
      <w:r w:rsidRPr="00CF063E">
        <w:rPr>
          <w:rFonts w:ascii="Century Gothic" w:hAnsi="Century Gothic" w:cs="ArialNarrow"/>
          <w:color w:val="000000"/>
        </w:rPr>
        <w:t>, at its discretion, allow employees to repeat the training and development programs or part thereof, where the employee has not developed the required competency</w:t>
      </w:r>
    </w:p>
    <w:p w14:paraId="253AE485" w14:textId="02DC0A03" w:rsidR="005D383D" w:rsidRPr="00CF063E" w:rsidRDefault="00E25145" w:rsidP="00CF063E">
      <w:pPr>
        <w:pStyle w:val="ListParagraph"/>
        <w:numPr>
          <w:ilvl w:val="0"/>
          <w:numId w:val="23"/>
        </w:numPr>
        <w:tabs>
          <w:tab w:val="left" w:pos="2977"/>
        </w:tabs>
        <w:autoSpaceDE w:val="0"/>
        <w:autoSpaceDN w:val="0"/>
        <w:adjustRightInd w:val="0"/>
        <w:spacing w:after="0" w:line="360" w:lineRule="auto"/>
        <w:jc w:val="both"/>
        <w:rPr>
          <w:rFonts w:ascii="Century Gothic" w:hAnsi="Century Gothic" w:cs="ArialNarrow"/>
          <w:color w:val="000000"/>
          <w:u w:val="single"/>
        </w:rPr>
      </w:pPr>
      <w:r w:rsidRPr="00CF063E">
        <w:rPr>
          <w:rFonts w:ascii="Century Gothic" w:hAnsi="Century Gothic" w:cs="ArialNarrow"/>
          <w:color w:val="000000"/>
        </w:rPr>
        <w:t>S</w:t>
      </w:r>
      <w:r w:rsidR="005D383D" w:rsidRPr="00CF063E">
        <w:rPr>
          <w:rFonts w:ascii="Century Gothic" w:hAnsi="Century Gothic" w:cs="ArialNarrow"/>
          <w:color w:val="000000"/>
        </w:rPr>
        <w:t>hould consider all applications of employees and motivate with reasons why their applications were accepted or not</w:t>
      </w:r>
    </w:p>
    <w:p w14:paraId="4E78C0B3" w14:textId="61F9A4AF" w:rsidR="00E25145" w:rsidRPr="00CF063E" w:rsidRDefault="00E25145" w:rsidP="00CF063E">
      <w:pPr>
        <w:pStyle w:val="ListParagraph"/>
        <w:autoSpaceDE w:val="0"/>
        <w:autoSpaceDN w:val="0"/>
        <w:adjustRightInd w:val="0"/>
        <w:spacing w:after="0" w:line="360" w:lineRule="auto"/>
        <w:ind w:left="2880"/>
        <w:jc w:val="both"/>
        <w:rPr>
          <w:rFonts w:ascii="Century Gothic" w:hAnsi="Century Gothic" w:cs="ArialNarrow"/>
          <w:b/>
          <w:bCs/>
          <w:i/>
          <w:iCs/>
          <w:color w:val="000000"/>
          <w:u w:val="single"/>
        </w:rPr>
      </w:pPr>
    </w:p>
    <w:p w14:paraId="412FB9EC" w14:textId="5EFC763D" w:rsidR="000E4ED5" w:rsidRPr="00CF063E" w:rsidRDefault="000E4ED5" w:rsidP="00CF063E">
      <w:pPr>
        <w:pStyle w:val="ListParagraph"/>
        <w:autoSpaceDE w:val="0"/>
        <w:autoSpaceDN w:val="0"/>
        <w:adjustRightInd w:val="0"/>
        <w:spacing w:after="0" w:line="360" w:lineRule="auto"/>
        <w:ind w:left="2880"/>
        <w:jc w:val="both"/>
        <w:rPr>
          <w:rFonts w:ascii="Century Gothic" w:hAnsi="Century Gothic" w:cs="ArialNarrow"/>
          <w:b/>
          <w:bCs/>
          <w:i/>
          <w:iCs/>
          <w:color w:val="000000"/>
          <w:u w:val="single"/>
        </w:rPr>
      </w:pPr>
    </w:p>
    <w:p w14:paraId="1650E465" w14:textId="3856AF30" w:rsidR="000E4ED5" w:rsidRPr="00CF063E" w:rsidRDefault="000E4ED5" w:rsidP="00CF063E">
      <w:pPr>
        <w:pStyle w:val="ListParagraph"/>
        <w:autoSpaceDE w:val="0"/>
        <w:autoSpaceDN w:val="0"/>
        <w:adjustRightInd w:val="0"/>
        <w:spacing w:after="0" w:line="360" w:lineRule="auto"/>
        <w:ind w:left="2880"/>
        <w:jc w:val="both"/>
        <w:rPr>
          <w:rFonts w:ascii="Century Gothic" w:hAnsi="Century Gothic" w:cs="ArialNarrow"/>
          <w:b/>
          <w:bCs/>
          <w:i/>
          <w:iCs/>
          <w:color w:val="000000"/>
          <w:u w:val="single"/>
        </w:rPr>
      </w:pPr>
    </w:p>
    <w:p w14:paraId="708B9CA0" w14:textId="77777777" w:rsidR="000E4ED5" w:rsidRPr="00CF063E" w:rsidRDefault="000E4ED5" w:rsidP="00CF063E">
      <w:pPr>
        <w:pStyle w:val="ListParagraph"/>
        <w:autoSpaceDE w:val="0"/>
        <w:autoSpaceDN w:val="0"/>
        <w:adjustRightInd w:val="0"/>
        <w:spacing w:after="0" w:line="360" w:lineRule="auto"/>
        <w:ind w:left="2880"/>
        <w:jc w:val="both"/>
        <w:rPr>
          <w:rFonts w:ascii="Century Gothic" w:hAnsi="Century Gothic" w:cs="ArialNarrow"/>
          <w:b/>
          <w:bCs/>
          <w:i/>
          <w:iCs/>
          <w:color w:val="000000"/>
          <w:u w:val="single"/>
        </w:rPr>
      </w:pPr>
    </w:p>
    <w:p w14:paraId="7759DA35" w14:textId="098561EF" w:rsidR="005D383D" w:rsidRPr="00CF063E" w:rsidRDefault="005D383D" w:rsidP="00CF063E">
      <w:pPr>
        <w:pStyle w:val="ListParagraph"/>
        <w:numPr>
          <w:ilvl w:val="2"/>
          <w:numId w:val="22"/>
        </w:numPr>
        <w:autoSpaceDE w:val="0"/>
        <w:autoSpaceDN w:val="0"/>
        <w:adjustRightInd w:val="0"/>
        <w:spacing w:after="0" w:line="360" w:lineRule="auto"/>
        <w:jc w:val="both"/>
        <w:rPr>
          <w:rFonts w:ascii="Century Gothic" w:hAnsi="Century Gothic" w:cs="ArialNarrow"/>
          <w:b/>
          <w:bCs/>
          <w:color w:val="000000"/>
          <w:u w:val="single"/>
        </w:rPr>
      </w:pPr>
      <w:r w:rsidRPr="00CF063E">
        <w:rPr>
          <w:rFonts w:ascii="Century Gothic" w:hAnsi="Century Gothic" w:cs="ArialNarrow"/>
          <w:b/>
          <w:bCs/>
          <w:color w:val="000000"/>
          <w:u w:val="single"/>
        </w:rPr>
        <w:t>Responsibilities of the Unions</w:t>
      </w:r>
    </w:p>
    <w:p w14:paraId="36F21682" w14:textId="77777777" w:rsidR="00E42CBD" w:rsidRPr="00CF063E" w:rsidRDefault="00E42CBD" w:rsidP="00CF063E">
      <w:pPr>
        <w:autoSpaceDE w:val="0"/>
        <w:autoSpaceDN w:val="0"/>
        <w:adjustRightInd w:val="0"/>
        <w:spacing w:after="0" w:line="360" w:lineRule="auto"/>
        <w:ind w:left="709"/>
        <w:contextualSpacing/>
        <w:jc w:val="both"/>
        <w:rPr>
          <w:rFonts w:ascii="Century Gothic" w:hAnsi="Century Gothic" w:cs="ArialNarrow"/>
          <w:b/>
          <w:bCs/>
          <w:i/>
          <w:iCs/>
          <w:color w:val="000000"/>
        </w:rPr>
      </w:pPr>
    </w:p>
    <w:p w14:paraId="4D152721" w14:textId="11A43E8C" w:rsidR="005D383D" w:rsidRPr="00CF063E" w:rsidRDefault="00E25145" w:rsidP="00CF063E">
      <w:pPr>
        <w:pStyle w:val="ListParagraph"/>
        <w:autoSpaceDE w:val="0"/>
        <w:autoSpaceDN w:val="0"/>
        <w:adjustRightInd w:val="0"/>
        <w:spacing w:after="0" w:line="360" w:lineRule="auto"/>
        <w:ind w:left="2876" w:hanging="324"/>
        <w:jc w:val="both"/>
        <w:rPr>
          <w:rFonts w:ascii="Century Gothic" w:hAnsi="Century Gothic" w:cs="ArialNarrow"/>
          <w:color w:val="000000"/>
        </w:rPr>
      </w:pPr>
      <w:r w:rsidRPr="00CF063E">
        <w:rPr>
          <w:rFonts w:ascii="Century Gothic" w:hAnsi="Century Gothic" w:cs="ArialNarrow"/>
          <w:b/>
          <w:bCs/>
          <w:i/>
          <w:iCs/>
          <w:color w:val="000000"/>
        </w:rPr>
        <w:t>(i)</w:t>
      </w:r>
      <w:r w:rsidRPr="00CF063E">
        <w:rPr>
          <w:rFonts w:ascii="Century Gothic" w:hAnsi="Century Gothic" w:cs="ArialNarrow"/>
          <w:b/>
          <w:bCs/>
          <w:i/>
          <w:iCs/>
          <w:color w:val="000000"/>
        </w:rPr>
        <w:tab/>
      </w:r>
      <w:r w:rsidR="005D383D" w:rsidRPr="00CF063E">
        <w:rPr>
          <w:rFonts w:ascii="Century Gothic" w:hAnsi="Century Gothic" w:cs="ArialNarrow"/>
          <w:color w:val="000000"/>
        </w:rPr>
        <w:t>The unions should continuously encourage and motivate their members to participate in training and development programs</w:t>
      </w:r>
    </w:p>
    <w:p w14:paraId="4F600961" w14:textId="68A40ED5" w:rsidR="005D383D" w:rsidRPr="00CF063E" w:rsidRDefault="005D383D" w:rsidP="00CF063E">
      <w:pPr>
        <w:pStyle w:val="ListParagraph"/>
        <w:numPr>
          <w:ilvl w:val="0"/>
          <w:numId w:val="24"/>
        </w:numPr>
        <w:autoSpaceDE w:val="0"/>
        <w:autoSpaceDN w:val="0"/>
        <w:adjustRightInd w:val="0"/>
        <w:spacing w:after="0" w:line="360" w:lineRule="auto"/>
        <w:ind w:left="2835" w:hanging="283"/>
        <w:jc w:val="both"/>
        <w:rPr>
          <w:rFonts w:ascii="Century Gothic" w:hAnsi="Century Gothic" w:cs="ArialNarrow"/>
          <w:color w:val="000000"/>
        </w:rPr>
      </w:pPr>
      <w:r w:rsidRPr="00CF063E">
        <w:rPr>
          <w:rFonts w:ascii="Century Gothic" w:hAnsi="Century Gothic" w:cs="ArialNarrow"/>
          <w:color w:val="000000"/>
        </w:rPr>
        <w:t xml:space="preserve">The unions should play an interactive role in training and development programs and a supportive role in the implementation of Succession Planning and Career Pathing, </w:t>
      </w:r>
      <w:proofErr w:type="gramStart"/>
      <w:r w:rsidRPr="00CF063E">
        <w:rPr>
          <w:rFonts w:ascii="Century Gothic" w:hAnsi="Century Gothic" w:cs="ArialNarrow"/>
          <w:color w:val="000000"/>
        </w:rPr>
        <w:lastRenderedPageBreak/>
        <w:t>in particular in</w:t>
      </w:r>
      <w:proofErr w:type="gramEnd"/>
      <w:r w:rsidRPr="00CF063E">
        <w:rPr>
          <w:rFonts w:ascii="Century Gothic" w:hAnsi="Century Gothic" w:cs="ArialNarrow"/>
          <w:color w:val="000000"/>
        </w:rPr>
        <w:t xml:space="preserve"> assisting with implementation of employment equity.</w:t>
      </w:r>
    </w:p>
    <w:p w14:paraId="75C38D4C" w14:textId="77777777" w:rsidR="005D383D" w:rsidRPr="00CF063E" w:rsidRDefault="005D383D" w:rsidP="00CF063E">
      <w:pPr>
        <w:autoSpaceDE w:val="0"/>
        <w:autoSpaceDN w:val="0"/>
        <w:adjustRightInd w:val="0"/>
        <w:spacing w:after="0" w:line="360" w:lineRule="auto"/>
        <w:contextualSpacing/>
        <w:jc w:val="both"/>
        <w:rPr>
          <w:rFonts w:ascii="Century Gothic" w:hAnsi="Century Gothic" w:cs="ArialNarrow"/>
          <w:b/>
          <w:bCs/>
          <w:i/>
          <w:iCs/>
          <w:color w:val="000000"/>
        </w:rPr>
      </w:pPr>
    </w:p>
    <w:p w14:paraId="16745651" w14:textId="6BE0F18A" w:rsidR="005D383D" w:rsidRPr="00CF063E" w:rsidRDefault="00647E46" w:rsidP="00CF063E">
      <w:pPr>
        <w:pStyle w:val="ListParagraph"/>
        <w:numPr>
          <w:ilvl w:val="2"/>
          <w:numId w:val="22"/>
        </w:numPr>
        <w:autoSpaceDE w:val="0"/>
        <w:autoSpaceDN w:val="0"/>
        <w:adjustRightInd w:val="0"/>
        <w:spacing w:after="0" w:line="360" w:lineRule="auto"/>
        <w:jc w:val="both"/>
        <w:rPr>
          <w:rFonts w:ascii="Century Gothic" w:hAnsi="Century Gothic" w:cs="ArialNarrow"/>
          <w:b/>
          <w:bCs/>
          <w:color w:val="000000"/>
          <w:u w:val="single"/>
        </w:rPr>
      </w:pPr>
      <w:r w:rsidRPr="00CF063E">
        <w:rPr>
          <w:rFonts w:ascii="Century Gothic" w:hAnsi="Century Gothic" w:cs="ArialNarrow"/>
          <w:b/>
          <w:bCs/>
          <w:color w:val="000000"/>
          <w:u w:val="single"/>
        </w:rPr>
        <w:t>R</w:t>
      </w:r>
      <w:r w:rsidR="005D383D" w:rsidRPr="00CF063E">
        <w:rPr>
          <w:rFonts w:ascii="Century Gothic" w:hAnsi="Century Gothic" w:cs="ArialNarrow"/>
          <w:b/>
          <w:bCs/>
          <w:color w:val="000000"/>
          <w:u w:val="single"/>
        </w:rPr>
        <w:t>esponsibilities of Employees</w:t>
      </w:r>
    </w:p>
    <w:p w14:paraId="0F307535" w14:textId="77777777" w:rsidR="00E42CBD" w:rsidRPr="00CF063E" w:rsidRDefault="00E42CBD" w:rsidP="00CF063E">
      <w:pPr>
        <w:autoSpaceDE w:val="0"/>
        <w:autoSpaceDN w:val="0"/>
        <w:adjustRightInd w:val="0"/>
        <w:spacing w:after="0" w:line="360" w:lineRule="auto"/>
        <w:ind w:left="709"/>
        <w:contextualSpacing/>
        <w:jc w:val="both"/>
        <w:rPr>
          <w:rFonts w:ascii="Century Gothic" w:hAnsi="Century Gothic" w:cs="ArialNarrow"/>
          <w:b/>
          <w:bCs/>
          <w:i/>
          <w:iCs/>
          <w:color w:val="000000"/>
        </w:rPr>
      </w:pPr>
    </w:p>
    <w:p w14:paraId="08202A1C" w14:textId="72A1C790" w:rsidR="005D383D" w:rsidRPr="00CF063E" w:rsidRDefault="005D383D" w:rsidP="00CF063E">
      <w:pPr>
        <w:pStyle w:val="ListParagraph"/>
        <w:numPr>
          <w:ilvl w:val="0"/>
          <w:numId w:val="25"/>
        </w:numPr>
        <w:autoSpaceDE w:val="0"/>
        <w:autoSpaceDN w:val="0"/>
        <w:adjustRightInd w:val="0"/>
        <w:spacing w:after="0" w:line="360" w:lineRule="auto"/>
        <w:ind w:hanging="328"/>
        <w:jc w:val="both"/>
        <w:rPr>
          <w:rFonts w:ascii="Century Gothic" w:hAnsi="Century Gothic" w:cs="ArialNarrow"/>
          <w:color w:val="000000"/>
        </w:rPr>
      </w:pPr>
      <w:r w:rsidRPr="00CF063E">
        <w:rPr>
          <w:rFonts w:ascii="Century Gothic" w:hAnsi="Century Gothic" w:cs="ArialNarrow"/>
          <w:color w:val="000000"/>
        </w:rPr>
        <w:t>Employees should commit themselves to participation in training programmes so that the process of training and development can succeed and be carried to its full extent.</w:t>
      </w:r>
    </w:p>
    <w:p w14:paraId="54FC2EFD" w14:textId="77777777" w:rsidR="005D383D" w:rsidRPr="00CF063E" w:rsidRDefault="005D383D" w:rsidP="00CF063E">
      <w:pPr>
        <w:autoSpaceDE w:val="0"/>
        <w:autoSpaceDN w:val="0"/>
        <w:adjustRightInd w:val="0"/>
        <w:spacing w:after="0" w:line="360" w:lineRule="auto"/>
        <w:ind w:left="1418" w:hanging="709"/>
        <w:contextualSpacing/>
        <w:jc w:val="both"/>
        <w:rPr>
          <w:rFonts w:ascii="Century Gothic" w:hAnsi="Century Gothic" w:cs="ArialNarrow"/>
          <w:color w:val="000000"/>
        </w:rPr>
      </w:pPr>
    </w:p>
    <w:p w14:paraId="69A3904D" w14:textId="08AE1EAC" w:rsidR="005D383D" w:rsidRPr="00CF063E" w:rsidRDefault="005D383D" w:rsidP="00CF063E">
      <w:pPr>
        <w:pStyle w:val="ListParagraph"/>
        <w:numPr>
          <w:ilvl w:val="0"/>
          <w:numId w:val="25"/>
        </w:numPr>
        <w:autoSpaceDE w:val="0"/>
        <w:autoSpaceDN w:val="0"/>
        <w:adjustRightInd w:val="0"/>
        <w:spacing w:after="0" w:line="360" w:lineRule="auto"/>
        <w:ind w:hanging="328"/>
        <w:jc w:val="both"/>
        <w:rPr>
          <w:rFonts w:ascii="Century Gothic" w:hAnsi="Century Gothic" w:cs="ArialNarrow"/>
          <w:color w:val="000000"/>
        </w:rPr>
      </w:pPr>
      <w:r w:rsidRPr="00CF063E">
        <w:rPr>
          <w:rFonts w:ascii="Century Gothic" w:hAnsi="Century Gothic" w:cs="ArialNarrow"/>
          <w:color w:val="000000"/>
        </w:rPr>
        <w:t>It is necessary that employees make use of these programmes in an enthusiastic manner by voluntary participation, continuous attendance, acceptance of responsibility for personal development, providing continuous positive input etc.</w:t>
      </w:r>
    </w:p>
    <w:p w14:paraId="371C65B7" w14:textId="26CED3D6" w:rsidR="005D383D" w:rsidRPr="00CF063E" w:rsidRDefault="005D383D" w:rsidP="00CF063E">
      <w:pPr>
        <w:pStyle w:val="ListParagraph"/>
        <w:numPr>
          <w:ilvl w:val="0"/>
          <w:numId w:val="25"/>
        </w:numPr>
        <w:tabs>
          <w:tab w:val="left" w:pos="2977"/>
        </w:tabs>
        <w:autoSpaceDE w:val="0"/>
        <w:autoSpaceDN w:val="0"/>
        <w:adjustRightInd w:val="0"/>
        <w:spacing w:after="0" w:line="360" w:lineRule="auto"/>
        <w:ind w:left="2835" w:hanging="283"/>
        <w:jc w:val="both"/>
        <w:rPr>
          <w:rFonts w:ascii="Century Gothic" w:hAnsi="Century Gothic" w:cs="ArialNarrow"/>
          <w:color w:val="000000"/>
        </w:rPr>
      </w:pPr>
      <w:r w:rsidRPr="00CF063E">
        <w:rPr>
          <w:rFonts w:ascii="Century Gothic" w:hAnsi="Century Gothic" w:cs="ArialNarrow"/>
          <w:color w:val="000000"/>
        </w:rPr>
        <w:t>Employees must accept the principle that age is of no importance in training and development.</w:t>
      </w:r>
    </w:p>
    <w:p w14:paraId="67A18AC9" w14:textId="77777777" w:rsidR="00647E46" w:rsidRPr="00CF063E" w:rsidRDefault="00647E46" w:rsidP="00CF063E">
      <w:pPr>
        <w:autoSpaceDE w:val="0"/>
        <w:autoSpaceDN w:val="0"/>
        <w:adjustRightInd w:val="0"/>
        <w:spacing w:after="0" w:line="360" w:lineRule="auto"/>
        <w:ind w:left="936"/>
        <w:contextualSpacing/>
        <w:jc w:val="both"/>
        <w:rPr>
          <w:rFonts w:ascii="Century Gothic" w:hAnsi="Century Gothic" w:cs="ArialNarrow"/>
          <w:b/>
          <w:bCs/>
          <w:i/>
          <w:iCs/>
          <w:color w:val="000000"/>
        </w:rPr>
      </w:pPr>
    </w:p>
    <w:p w14:paraId="12452744" w14:textId="6A50914E" w:rsidR="005D383D" w:rsidRPr="00CF063E" w:rsidRDefault="00E25145" w:rsidP="00CF063E">
      <w:pPr>
        <w:autoSpaceDE w:val="0"/>
        <w:autoSpaceDN w:val="0"/>
        <w:adjustRightInd w:val="0"/>
        <w:spacing w:after="0" w:line="360" w:lineRule="auto"/>
        <w:ind w:left="709"/>
        <w:contextualSpacing/>
        <w:jc w:val="both"/>
        <w:rPr>
          <w:rFonts w:ascii="Century Gothic" w:hAnsi="Century Gothic" w:cs="ArialNarrow"/>
          <w:b/>
          <w:bCs/>
          <w:color w:val="000000"/>
        </w:rPr>
      </w:pPr>
      <w:r w:rsidRPr="00CF063E">
        <w:rPr>
          <w:rFonts w:ascii="Century Gothic" w:hAnsi="Century Gothic" w:cs="ArialNarrow"/>
          <w:b/>
          <w:bCs/>
          <w:color w:val="000000"/>
        </w:rPr>
        <w:t>15.3</w:t>
      </w:r>
      <w:r w:rsidRPr="00CF063E">
        <w:rPr>
          <w:rFonts w:ascii="Century Gothic" w:hAnsi="Century Gothic" w:cs="ArialNarrow"/>
          <w:b/>
          <w:bCs/>
          <w:color w:val="000000"/>
        </w:rPr>
        <w:tab/>
      </w:r>
      <w:r w:rsidR="004F07B6" w:rsidRPr="00CF063E">
        <w:rPr>
          <w:rFonts w:ascii="Century Gothic" w:hAnsi="Century Gothic" w:cs="ArialNarrow"/>
          <w:b/>
          <w:bCs/>
          <w:color w:val="000000"/>
          <w:u w:val="single"/>
        </w:rPr>
        <w:t>Procedure for compiling a succession planning document</w:t>
      </w:r>
    </w:p>
    <w:p w14:paraId="4118F629" w14:textId="77777777" w:rsidR="004F07B6" w:rsidRPr="00CF063E" w:rsidRDefault="004F07B6" w:rsidP="00CF063E">
      <w:pPr>
        <w:autoSpaceDE w:val="0"/>
        <w:autoSpaceDN w:val="0"/>
        <w:adjustRightInd w:val="0"/>
        <w:spacing w:after="0" w:line="360" w:lineRule="auto"/>
        <w:ind w:left="720" w:firstLine="720"/>
        <w:contextualSpacing/>
        <w:jc w:val="both"/>
        <w:rPr>
          <w:rFonts w:ascii="Century Gothic" w:hAnsi="Century Gothic" w:cs="ArialNarrow"/>
          <w:b/>
          <w:bCs/>
          <w:i/>
          <w:iCs/>
          <w:color w:val="000000"/>
        </w:rPr>
      </w:pPr>
    </w:p>
    <w:p w14:paraId="020015B4" w14:textId="12DCF112" w:rsidR="005D383D" w:rsidRPr="00CF063E" w:rsidRDefault="00E25145" w:rsidP="00CF063E">
      <w:pPr>
        <w:autoSpaceDE w:val="0"/>
        <w:autoSpaceDN w:val="0"/>
        <w:adjustRightInd w:val="0"/>
        <w:spacing w:after="0" w:line="360" w:lineRule="auto"/>
        <w:ind w:left="720" w:firstLine="720"/>
        <w:contextualSpacing/>
        <w:jc w:val="both"/>
        <w:rPr>
          <w:rFonts w:ascii="Century Gothic" w:hAnsi="Century Gothic" w:cs="ArialNarrow"/>
          <w:color w:val="000000"/>
        </w:rPr>
      </w:pPr>
      <w:r w:rsidRPr="00CF063E">
        <w:rPr>
          <w:rFonts w:ascii="Century Gothic" w:hAnsi="Century Gothic" w:cs="ArialNarrow"/>
          <w:color w:val="000000"/>
        </w:rPr>
        <w:t>Steps to Compile a succession planning document:</w:t>
      </w:r>
    </w:p>
    <w:p w14:paraId="595EAE6C" w14:textId="77777777" w:rsidR="004F07B6" w:rsidRPr="00CF063E" w:rsidRDefault="004F07B6" w:rsidP="00CF063E">
      <w:pPr>
        <w:autoSpaceDE w:val="0"/>
        <w:autoSpaceDN w:val="0"/>
        <w:adjustRightInd w:val="0"/>
        <w:spacing w:after="0" w:line="360" w:lineRule="auto"/>
        <w:contextualSpacing/>
        <w:jc w:val="both"/>
        <w:rPr>
          <w:rFonts w:ascii="Century Gothic" w:hAnsi="Century Gothic" w:cs="ArialNarrow"/>
          <w:color w:val="000000"/>
        </w:rPr>
      </w:pPr>
    </w:p>
    <w:p w14:paraId="35E2D025" w14:textId="60EEF39A" w:rsidR="005D383D" w:rsidRPr="00CF063E" w:rsidRDefault="004F07B6" w:rsidP="00CF063E">
      <w:pPr>
        <w:autoSpaceDE w:val="0"/>
        <w:autoSpaceDN w:val="0"/>
        <w:adjustRightInd w:val="0"/>
        <w:spacing w:after="0" w:line="360" w:lineRule="auto"/>
        <w:ind w:left="720" w:firstLine="720"/>
        <w:contextualSpacing/>
        <w:jc w:val="both"/>
        <w:rPr>
          <w:rFonts w:ascii="Century Gothic" w:hAnsi="Century Gothic" w:cs="ArialNarrow"/>
          <w:color w:val="000000"/>
          <w:u w:val="single"/>
        </w:rPr>
      </w:pPr>
      <w:r w:rsidRPr="00CF063E">
        <w:rPr>
          <w:rFonts w:ascii="Century Gothic" w:hAnsi="Century Gothic" w:cs="ArialNarrow"/>
          <w:color w:val="000000"/>
        </w:rPr>
        <w:t>15.3.1</w:t>
      </w:r>
      <w:r w:rsidRPr="00CF063E">
        <w:rPr>
          <w:rFonts w:ascii="Century Gothic" w:hAnsi="Century Gothic" w:cs="ArialNarrow"/>
          <w:color w:val="000000"/>
        </w:rPr>
        <w:tab/>
      </w:r>
      <w:r w:rsidR="005D383D" w:rsidRPr="00CF063E">
        <w:rPr>
          <w:rFonts w:ascii="Century Gothic" w:hAnsi="Century Gothic" w:cs="ArialNarrow"/>
          <w:color w:val="000000"/>
          <w:u w:val="single"/>
        </w:rPr>
        <w:t>Step 1</w:t>
      </w:r>
      <w:r w:rsidR="00E25145" w:rsidRPr="00CF063E">
        <w:rPr>
          <w:rFonts w:ascii="Century Gothic" w:hAnsi="Century Gothic" w:cs="ArialNarrow"/>
          <w:color w:val="000000"/>
          <w:u w:val="single"/>
        </w:rPr>
        <w:t>:</w:t>
      </w:r>
      <w:r w:rsidR="00DD588B" w:rsidRPr="00CF063E">
        <w:rPr>
          <w:rFonts w:ascii="Century Gothic" w:hAnsi="Century Gothic" w:cs="ArialNarrow"/>
          <w:color w:val="000000"/>
          <w:u w:val="single"/>
        </w:rPr>
        <w:t xml:space="preserve"> Examine </w:t>
      </w:r>
      <w:r w:rsidR="00DD588B" w:rsidRPr="00CF063E">
        <w:rPr>
          <w:rFonts w:ascii="Century Gothic" w:hAnsi="Century Gothic" w:cs="ArialNarrow"/>
          <w:u w:val="single"/>
        </w:rPr>
        <w:t>Organogram</w:t>
      </w:r>
      <w:r w:rsidR="000E4ED5" w:rsidRPr="00CF063E">
        <w:rPr>
          <w:rFonts w:ascii="Century Gothic" w:hAnsi="Century Gothic" w:cs="ArialNarrow"/>
          <w:u w:val="single"/>
        </w:rPr>
        <w:t xml:space="preserve"> / </w:t>
      </w:r>
      <w:r w:rsidR="00597646" w:rsidRPr="00CF063E">
        <w:rPr>
          <w:rFonts w:ascii="Century Gothic" w:hAnsi="Century Gothic" w:cs="ArialNarrow"/>
          <w:u w:val="single"/>
        </w:rPr>
        <w:t>Staff Establishment</w:t>
      </w:r>
    </w:p>
    <w:p w14:paraId="1B0583E3" w14:textId="1B5942EF" w:rsidR="005D383D" w:rsidRPr="00CF063E" w:rsidRDefault="005D383D" w:rsidP="00CF063E">
      <w:pPr>
        <w:autoSpaceDE w:val="0"/>
        <w:autoSpaceDN w:val="0"/>
        <w:adjustRightInd w:val="0"/>
        <w:spacing w:after="0" w:line="360" w:lineRule="auto"/>
        <w:ind w:left="2160"/>
        <w:contextualSpacing/>
        <w:jc w:val="both"/>
        <w:rPr>
          <w:rFonts w:ascii="Century Gothic" w:hAnsi="Century Gothic" w:cs="ArialNarrow"/>
          <w:color w:val="000000"/>
        </w:rPr>
      </w:pPr>
      <w:r w:rsidRPr="00CF063E">
        <w:rPr>
          <w:rFonts w:ascii="Century Gothic" w:hAnsi="Century Gothic" w:cs="ArialNarrow"/>
          <w:color w:val="000000"/>
        </w:rPr>
        <w:t>Each year, the Head of D</w:t>
      </w:r>
      <w:r w:rsidR="006C05AC" w:rsidRPr="00CF063E">
        <w:rPr>
          <w:rFonts w:ascii="Century Gothic" w:hAnsi="Century Gothic" w:cs="ArialNarrow"/>
          <w:color w:val="000000"/>
        </w:rPr>
        <w:t>ivision</w:t>
      </w:r>
      <w:r w:rsidRPr="00CF063E">
        <w:rPr>
          <w:rFonts w:ascii="Century Gothic" w:hAnsi="Century Gothic" w:cs="ArialNarrow"/>
          <w:color w:val="000000"/>
        </w:rPr>
        <w:t xml:space="preserve">, together with the Human Resources official responsible for training and development and the </w:t>
      </w:r>
      <w:r w:rsidR="000E4ED5" w:rsidRPr="00CF063E">
        <w:rPr>
          <w:rFonts w:ascii="Century Gothic" w:hAnsi="Century Gothic" w:cs="ArialNarrow"/>
          <w:color w:val="000000"/>
        </w:rPr>
        <w:t>shop stewards</w:t>
      </w:r>
      <w:r w:rsidRPr="00CF063E">
        <w:rPr>
          <w:rFonts w:ascii="Century Gothic" w:hAnsi="Century Gothic" w:cs="ArialNarrow"/>
          <w:color w:val="000000"/>
        </w:rPr>
        <w:t xml:space="preserve"> for that</w:t>
      </w:r>
      <w:r w:rsidRPr="00CF063E">
        <w:rPr>
          <w:rFonts w:ascii="Century Gothic" w:hAnsi="Century Gothic" w:cs="ArialNarrow"/>
          <w:color w:val="FF0000"/>
        </w:rPr>
        <w:t xml:space="preserve"> </w:t>
      </w:r>
      <w:r w:rsidRPr="00CF063E">
        <w:rPr>
          <w:rFonts w:ascii="Century Gothic" w:hAnsi="Century Gothic" w:cs="ArialNarrow"/>
          <w:color w:val="000000"/>
        </w:rPr>
        <w:t>Department,</w:t>
      </w:r>
      <w:r w:rsidR="00E25145" w:rsidRPr="00CF063E">
        <w:rPr>
          <w:rFonts w:ascii="Century Gothic" w:hAnsi="Century Gothic" w:cs="ArialNarrow"/>
          <w:color w:val="000000"/>
        </w:rPr>
        <w:t xml:space="preserve"> should</w:t>
      </w:r>
      <w:r w:rsidRPr="00CF063E">
        <w:rPr>
          <w:rFonts w:ascii="Century Gothic" w:hAnsi="Century Gothic" w:cs="ArialNarrow"/>
          <w:color w:val="000000"/>
        </w:rPr>
        <w:t xml:space="preserve"> examine the organogram of the department to establish:</w:t>
      </w:r>
    </w:p>
    <w:p w14:paraId="3DA15F6D" w14:textId="63A1A3C5" w:rsidR="005D383D" w:rsidRPr="00CF063E" w:rsidRDefault="005D383D" w:rsidP="00CF063E">
      <w:pPr>
        <w:pStyle w:val="ListParagraph"/>
        <w:numPr>
          <w:ilvl w:val="0"/>
          <w:numId w:val="26"/>
        </w:numPr>
        <w:autoSpaceDE w:val="0"/>
        <w:autoSpaceDN w:val="0"/>
        <w:adjustRightInd w:val="0"/>
        <w:spacing w:after="0" w:line="360" w:lineRule="auto"/>
        <w:jc w:val="both"/>
        <w:rPr>
          <w:rFonts w:ascii="Century Gothic" w:hAnsi="Century Gothic" w:cs="ArialNarrow"/>
          <w:color w:val="000000"/>
        </w:rPr>
      </w:pPr>
      <w:r w:rsidRPr="00CF063E">
        <w:rPr>
          <w:rFonts w:ascii="Century Gothic" w:hAnsi="Century Gothic" w:cs="ArialNarrow"/>
          <w:color w:val="000000"/>
        </w:rPr>
        <w:t xml:space="preserve">Which posts are likely to become vacant over the next five years owing to </w:t>
      </w:r>
      <w:r w:rsidR="0075636D" w:rsidRPr="00CF063E">
        <w:rPr>
          <w:rFonts w:ascii="Century Gothic" w:hAnsi="Century Gothic" w:cs="ArialNarrow"/>
          <w:color w:val="000000"/>
        </w:rPr>
        <w:t>retirements?</w:t>
      </w:r>
      <w:r w:rsidRPr="00CF063E">
        <w:rPr>
          <w:rFonts w:ascii="Century Gothic" w:hAnsi="Century Gothic" w:cs="ArialNarrow"/>
          <w:color w:val="000000"/>
        </w:rPr>
        <w:t xml:space="preserve"> Provision should also be made for</w:t>
      </w:r>
      <w:r w:rsidRPr="00CF063E">
        <w:rPr>
          <w:rFonts w:ascii="Century Gothic" w:hAnsi="Century Gothic" w:cs="ArialNarrow"/>
          <w:b/>
          <w:bCs/>
          <w:i/>
          <w:iCs/>
          <w:color w:val="000000"/>
        </w:rPr>
        <w:t xml:space="preserve"> </w:t>
      </w:r>
      <w:r w:rsidRPr="00CF063E">
        <w:rPr>
          <w:rFonts w:ascii="Century Gothic" w:hAnsi="Century Gothic" w:cs="ArialNarrow"/>
          <w:color w:val="000000"/>
        </w:rPr>
        <w:t>cases of</w:t>
      </w:r>
      <w:r w:rsidRPr="00CF063E">
        <w:rPr>
          <w:rFonts w:ascii="Century Gothic" w:hAnsi="Century Gothic" w:cs="ArialNarrow"/>
          <w:b/>
          <w:bCs/>
          <w:i/>
          <w:iCs/>
          <w:color w:val="000000"/>
        </w:rPr>
        <w:t xml:space="preserve"> </w:t>
      </w:r>
      <w:r w:rsidRPr="00CF063E">
        <w:rPr>
          <w:rFonts w:ascii="Century Gothic" w:hAnsi="Century Gothic" w:cs="ArialNarrow"/>
          <w:color w:val="000000"/>
        </w:rPr>
        <w:t>possible termination due to the resignations, deaths, dismissals etc.</w:t>
      </w:r>
      <w:r w:rsidR="000E4ED5" w:rsidRPr="00CF063E">
        <w:rPr>
          <w:rFonts w:ascii="Century Gothic" w:hAnsi="Century Gothic" w:cs="ArialNarrow"/>
          <w:color w:val="000000"/>
        </w:rPr>
        <w:t>;</w:t>
      </w:r>
    </w:p>
    <w:p w14:paraId="3015750B" w14:textId="4B14A41E" w:rsidR="005D383D" w:rsidRPr="00CF063E" w:rsidRDefault="00E25145" w:rsidP="00CF063E">
      <w:pPr>
        <w:pStyle w:val="ListParagraph"/>
        <w:numPr>
          <w:ilvl w:val="0"/>
          <w:numId w:val="26"/>
        </w:numPr>
        <w:autoSpaceDE w:val="0"/>
        <w:autoSpaceDN w:val="0"/>
        <w:adjustRightInd w:val="0"/>
        <w:spacing w:after="0" w:line="360" w:lineRule="auto"/>
        <w:jc w:val="both"/>
        <w:rPr>
          <w:rFonts w:ascii="Century Gothic" w:hAnsi="Century Gothic" w:cs="ArialNarrow"/>
          <w:color w:val="000000"/>
        </w:rPr>
      </w:pPr>
      <w:r w:rsidRPr="00CF063E">
        <w:rPr>
          <w:rFonts w:ascii="Century Gothic" w:hAnsi="Century Gothic" w:cs="ArialNarrow"/>
          <w:color w:val="000000"/>
        </w:rPr>
        <w:t>A</w:t>
      </w:r>
      <w:r w:rsidR="005D383D" w:rsidRPr="00CF063E">
        <w:rPr>
          <w:rFonts w:ascii="Century Gothic" w:hAnsi="Century Gothic" w:cs="ArialNarrow"/>
          <w:color w:val="000000"/>
        </w:rPr>
        <w:t xml:space="preserve">lready vacant </w:t>
      </w:r>
      <w:r w:rsidRPr="00CF063E">
        <w:rPr>
          <w:rFonts w:ascii="Century Gothic" w:hAnsi="Century Gothic" w:cs="ArialNarrow"/>
          <w:color w:val="000000"/>
        </w:rPr>
        <w:t>posts</w:t>
      </w:r>
      <w:r w:rsidR="000E4ED5" w:rsidRPr="00CF063E">
        <w:rPr>
          <w:rFonts w:ascii="Century Gothic" w:hAnsi="Century Gothic" w:cs="ArialNarrow"/>
          <w:color w:val="000000"/>
        </w:rPr>
        <w:t>;</w:t>
      </w:r>
    </w:p>
    <w:p w14:paraId="60A0EF6D" w14:textId="71E8EDC9" w:rsidR="005D383D" w:rsidRPr="00CF063E" w:rsidRDefault="00E25145" w:rsidP="00CF063E">
      <w:pPr>
        <w:pStyle w:val="ListParagraph"/>
        <w:numPr>
          <w:ilvl w:val="0"/>
          <w:numId w:val="26"/>
        </w:numPr>
        <w:autoSpaceDE w:val="0"/>
        <w:autoSpaceDN w:val="0"/>
        <w:adjustRightInd w:val="0"/>
        <w:spacing w:after="0" w:line="360" w:lineRule="auto"/>
        <w:jc w:val="both"/>
        <w:rPr>
          <w:rFonts w:ascii="Century Gothic" w:hAnsi="Century Gothic" w:cs="ArialNarrow"/>
          <w:color w:val="000000"/>
        </w:rPr>
      </w:pPr>
      <w:r w:rsidRPr="00CF063E">
        <w:rPr>
          <w:rFonts w:ascii="Century Gothic" w:hAnsi="Century Gothic" w:cs="ArialNarrow"/>
          <w:color w:val="000000"/>
        </w:rPr>
        <w:lastRenderedPageBreak/>
        <w:t>Identify w</w:t>
      </w:r>
      <w:r w:rsidR="005D383D" w:rsidRPr="00CF063E">
        <w:rPr>
          <w:rFonts w:ascii="Century Gothic" w:hAnsi="Century Gothic" w:cs="ArialNarrow"/>
          <w:color w:val="000000"/>
        </w:rPr>
        <w:t xml:space="preserve">hich previously disadvantaged individuals and other employees within both the department and the municipality </w:t>
      </w:r>
      <w:proofErr w:type="gramStart"/>
      <w:r w:rsidR="005D383D" w:rsidRPr="00CF063E">
        <w:rPr>
          <w:rFonts w:ascii="Century Gothic" w:hAnsi="Century Gothic" w:cs="ArialNarrow"/>
          <w:color w:val="000000"/>
        </w:rPr>
        <w:t>as a whole can</w:t>
      </w:r>
      <w:proofErr w:type="gramEnd"/>
      <w:r w:rsidR="005D383D" w:rsidRPr="00CF063E">
        <w:rPr>
          <w:rFonts w:ascii="Century Gothic" w:hAnsi="Century Gothic" w:cs="ArialNarrow"/>
          <w:color w:val="000000"/>
        </w:rPr>
        <w:t xml:space="preserve"> possibly be groomed or developed for more senior posts (this information can be obtained from the skills audit)</w:t>
      </w:r>
      <w:r w:rsidR="000E4ED5" w:rsidRPr="00CF063E">
        <w:rPr>
          <w:rFonts w:ascii="Century Gothic" w:hAnsi="Century Gothic" w:cs="ArialNarrow"/>
          <w:color w:val="000000"/>
        </w:rPr>
        <w:t>;</w:t>
      </w:r>
    </w:p>
    <w:p w14:paraId="190E000B" w14:textId="0FF71E86" w:rsidR="005D383D" w:rsidRPr="00CF063E" w:rsidRDefault="00DD588B" w:rsidP="00CF063E">
      <w:pPr>
        <w:pStyle w:val="ListParagraph"/>
        <w:numPr>
          <w:ilvl w:val="0"/>
          <w:numId w:val="26"/>
        </w:numPr>
        <w:autoSpaceDE w:val="0"/>
        <w:autoSpaceDN w:val="0"/>
        <w:adjustRightInd w:val="0"/>
        <w:spacing w:after="0" w:line="360" w:lineRule="auto"/>
        <w:jc w:val="both"/>
        <w:rPr>
          <w:rFonts w:ascii="Century Gothic" w:hAnsi="Century Gothic" w:cs="ArialNarrow"/>
          <w:color w:val="000000"/>
        </w:rPr>
      </w:pPr>
      <w:r w:rsidRPr="00CF063E">
        <w:rPr>
          <w:rFonts w:ascii="Century Gothic" w:hAnsi="Century Gothic" w:cs="ArialNarrow"/>
          <w:color w:val="000000"/>
        </w:rPr>
        <w:t>W</w:t>
      </w:r>
      <w:r w:rsidR="005D383D" w:rsidRPr="00CF063E">
        <w:rPr>
          <w:rFonts w:ascii="Century Gothic" w:hAnsi="Century Gothic" w:cs="ArialNarrow"/>
          <w:color w:val="000000"/>
        </w:rPr>
        <w:t>hich posts require specialist technical or formal training, e.g. university degrees and for which there are presently no suitably qualified internal staff members</w:t>
      </w:r>
      <w:r w:rsidR="000E4ED5" w:rsidRPr="00CF063E">
        <w:rPr>
          <w:rFonts w:ascii="Century Gothic" w:hAnsi="Century Gothic" w:cs="ArialNarrow"/>
          <w:color w:val="000000"/>
        </w:rPr>
        <w:t>.</w:t>
      </w:r>
    </w:p>
    <w:p w14:paraId="4924587F" w14:textId="77777777" w:rsidR="005D383D" w:rsidRPr="00CF063E" w:rsidRDefault="005D383D" w:rsidP="00CF063E">
      <w:pPr>
        <w:autoSpaceDE w:val="0"/>
        <w:autoSpaceDN w:val="0"/>
        <w:adjustRightInd w:val="0"/>
        <w:spacing w:after="0" w:line="360" w:lineRule="auto"/>
        <w:contextualSpacing/>
        <w:jc w:val="both"/>
        <w:rPr>
          <w:rFonts w:ascii="Century Gothic" w:hAnsi="Century Gothic" w:cs="ArialNarrow"/>
          <w:b/>
          <w:bCs/>
          <w:i/>
          <w:iCs/>
          <w:color w:val="000000"/>
        </w:rPr>
      </w:pPr>
    </w:p>
    <w:p w14:paraId="1E20C14D" w14:textId="3AE794AB" w:rsidR="005D383D" w:rsidRPr="00CF063E" w:rsidRDefault="004F07B6" w:rsidP="00CF063E">
      <w:pPr>
        <w:autoSpaceDE w:val="0"/>
        <w:autoSpaceDN w:val="0"/>
        <w:adjustRightInd w:val="0"/>
        <w:spacing w:after="0" w:line="360" w:lineRule="auto"/>
        <w:ind w:left="720" w:firstLine="720"/>
        <w:contextualSpacing/>
        <w:jc w:val="both"/>
        <w:rPr>
          <w:rFonts w:ascii="Century Gothic" w:hAnsi="Century Gothic" w:cs="ArialNarrow"/>
          <w:u w:val="single"/>
        </w:rPr>
      </w:pPr>
      <w:r w:rsidRPr="00CF063E">
        <w:rPr>
          <w:rFonts w:ascii="Century Gothic" w:hAnsi="Century Gothic" w:cs="ArialNarrow"/>
          <w:u w:val="single"/>
        </w:rPr>
        <w:t>15.3.2</w:t>
      </w:r>
      <w:r w:rsidRPr="00CF063E">
        <w:rPr>
          <w:rFonts w:ascii="Century Gothic" w:hAnsi="Century Gothic" w:cs="ArialNarrow"/>
          <w:u w:val="single"/>
        </w:rPr>
        <w:tab/>
      </w:r>
      <w:r w:rsidR="005D383D" w:rsidRPr="00CF063E">
        <w:rPr>
          <w:rFonts w:ascii="Century Gothic" w:hAnsi="Century Gothic" w:cs="ArialNarrow"/>
          <w:u w:val="single"/>
        </w:rPr>
        <w:t>Step 2</w:t>
      </w:r>
      <w:r w:rsidRPr="00CF063E">
        <w:rPr>
          <w:rFonts w:ascii="Century Gothic" w:hAnsi="Century Gothic" w:cs="ArialNarrow"/>
          <w:u w:val="single"/>
        </w:rPr>
        <w:t>:</w:t>
      </w:r>
      <w:r w:rsidR="00DD588B" w:rsidRPr="00CF063E">
        <w:rPr>
          <w:rFonts w:ascii="Century Gothic" w:hAnsi="Century Gothic" w:cs="ArialNarrow"/>
          <w:u w:val="single"/>
        </w:rPr>
        <w:t xml:space="preserve"> Update Organogram</w:t>
      </w:r>
      <w:r w:rsidR="00597646" w:rsidRPr="00CF063E">
        <w:rPr>
          <w:rFonts w:ascii="Century Gothic" w:hAnsi="Century Gothic" w:cs="ArialNarrow"/>
          <w:u w:val="single"/>
        </w:rPr>
        <w:t xml:space="preserve"> </w:t>
      </w:r>
      <w:r w:rsidR="000E4ED5" w:rsidRPr="00CF063E">
        <w:rPr>
          <w:rFonts w:ascii="Century Gothic" w:hAnsi="Century Gothic" w:cs="ArialNarrow"/>
          <w:u w:val="single"/>
        </w:rPr>
        <w:t xml:space="preserve">/ </w:t>
      </w:r>
      <w:r w:rsidR="00597646" w:rsidRPr="00CF063E">
        <w:rPr>
          <w:rFonts w:ascii="Century Gothic" w:hAnsi="Century Gothic" w:cs="ArialNarrow"/>
          <w:u w:val="single"/>
        </w:rPr>
        <w:t>Staff Establishment</w:t>
      </w:r>
    </w:p>
    <w:p w14:paraId="0FDDBCB8" w14:textId="77777777" w:rsidR="004F07B6" w:rsidRPr="00CF063E" w:rsidRDefault="004F07B6" w:rsidP="00CF063E">
      <w:pPr>
        <w:autoSpaceDE w:val="0"/>
        <w:autoSpaceDN w:val="0"/>
        <w:adjustRightInd w:val="0"/>
        <w:spacing w:after="0" w:line="360" w:lineRule="auto"/>
        <w:ind w:left="720" w:firstLine="720"/>
        <w:contextualSpacing/>
        <w:jc w:val="both"/>
        <w:rPr>
          <w:rFonts w:ascii="Century Gothic" w:hAnsi="Century Gothic" w:cs="ArialNarrow"/>
          <w:u w:val="single"/>
        </w:rPr>
      </w:pPr>
    </w:p>
    <w:p w14:paraId="69A47053" w14:textId="786EC001" w:rsidR="005D383D" w:rsidRPr="00CF063E" w:rsidRDefault="004F07B6" w:rsidP="00CF063E">
      <w:pPr>
        <w:autoSpaceDE w:val="0"/>
        <w:autoSpaceDN w:val="0"/>
        <w:adjustRightInd w:val="0"/>
        <w:spacing w:after="0" w:line="360" w:lineRule="auto"/>
        <w:ind w:left="2160"/>
        <w:contextualSpacing/>
        <w:jc w:val="both"/>
        <w:rPr>
          <w:rFonts w:ascii="Century Gothic" w:hAnsi="Century Gothic" w:cs="ArialNarrow"/>
        </w:rPr>
      </w:pPr>
      <w:r w:rsidRPr="00CF063E">
        <w:rPr>
          <w:rFonts w:ascii="Century Gothic" w:hAnsi="Century Gothic" w:cs="ArialNarrow"/>
        </w:rPr>
        <w:t>The staff establishment should be revised regularly and must include</w:t>
      </w:r>
      <w:r w:rsidR="005D383D" w:rsidRPr="00CF063E">
        <w:rPr>
          <w:rFonts w:ascii="Century Gothic" w:hAnsi="Century Gothic" w:cs="ArialNarrow"/>
        </w:rPr>
        <w:t xml:space="preserve"> posts that will be needed and any possible improvements to the current staff organogram.</w:t>
      </w:r>
    </w:p>
    <w:p w14:paraId="5B5FE34B" w14:textId="77777777" w:rsidR="00E42CBD" w:rsidRPr="00CF063E" w:rsidRDefault="00E42CBD" w:rsidP="00CF063E">
      <w:pPr>
        <w:autoSpaceDE w:val="0"/>
        <w:autoSpaceDN w:val="0"/>
        <w:adjustRightInd w:val="0"/>
        <w:spacing w:after="0" w:line="360" w:lineRule="auto"/>
        <w:ind w:left="720"/>
        <w:contextualSpacing/>
        <w:jc w:val="both"/>
        <w:rPr>
          <w:rFonts w:ascii="Century Gothic" w:hAnsi="Century Gothic" w:cs="ArialNarrow"/>
          <w:b/>
          <w:bCs/>
          <w:i/>
          <w:iCs/>
          <w:color w:val="000000"/>
        </w:rPr>
      </w:pPr>
    </w:p>
    <w:p w14:paraId="5F3C1354" w14:textId="6E3FE2BD" w:rsidR="005D383D" w:rsidRPr="00CF063E" w:rsidRDefault="004F07B6" w:rsidP="00CF063E">
      <w:pPr>
        <w:autoSpaceDE w:val="0"/>
        <w:autoSpaceDN w:val="0"/>
        <w:adjustRightInd w:val="0"/>
        <w:spacing w:after="0" w:line="360" w:lineRule="auto"/>
        <w:ind w:left="720" w:firstLine="720"/>
        <w:contextualSpacing/>
        <w:jc w:val="both"/>
        <w:rPr>
          <w:rFonts w:ascii="Century Gothic" w:hAnsi="Century Gothic" w:cs="ArialNarrow"/>
        </w:rPr>
      </w:pPr>
      <w:r w:rsidRPr="00CF063E">
        <w:rPr>
          <w:rFonts w:ascii="Century Gothic" w:hAnsi="Century Gothic" w:cs="ArialNarrow"/>
        </w:rPr>
        <w:t>15.3.3</w:t>
      </w:r>
      <w:r w:rsidRPr="00CF063E">
        <w:rPr>
          <w:rFonts w:ascii="Century Gothic" w:hAnsi="Century Gothic" w:cs="ArialNarrow"/>
        </w:rPr>
        <w:tab/>
      </w:r>
      <w:r w:rsidR="005D383D" w:rsidRPr="00CF063E">
        <w:rPr>
          <w:rFonts w:ascii="Century Gothic" w:hAnsi="Century Gothic" w:cs="ArialNarrow"/>
        </w:rPr>
        <w:t>Step 3</w:t>
      </w:r>
      <w:r w:rsidRPr="00CF063E">
        <w:rPr>
          <w:rFonts w:ascii="Century Gothic" w:hAnsi="Century Gothic" w:cs="ArialNarrow"/>
        </w:rPr>
        <w:t>:</w:t>
      </w:r>
      <w:r w:rsidR="00DD588B" w:rsidRPr="00CF063E">
        <w:rPr>
          <w:rFonts w:ascii="Century Gothic" w:hAnsi="Century Gothic" w:cs="ArialNarrow"/>
        </w:rPr>
        <w:t xml:space="preserve"> </w:t>
      </w:r>
      <w:r w:rsidR="00DD588B" w:rsidRPr="00CF063E">
        <w:rPr>
          <w:rFonts w:ascii="Century Gothic" w:hAnsi="Century Gothic" w:cs="ArialNarrow"/>
          <w:u w:val="single"/>
        </w:rPr>
        <w:t>Align employee with organogram</w:t>
      </w:r>
      <w:r w:rsidR="004F4485" w:rsidRPr="00CF063E">
        <w:rPr>
          <w:rFonts w:ascii="Century Gothic" w:hAnsi="Century Gothic" w:cs="ArialNarrow"/>
          <w:u w:val="single"/>
        </w:rPr>
        <w:t xml:space="preserve"> </w:t>
      </w:r>
      <w:r w:rsidR="000E4ED5" w:rsidRPr="00CF063E">
        <w:rPr>
          <w:rFonts w:ascii="Century Gothic" w:hAnsi="Century Gothic" w:cs="ArialNarrow"/>
          <w:u w:val="single"/>
        </w:rPr>
        <w:t xml:space="preserve">/ </w:t>
      </w:r>
      <w:r w:rsidR="004F4485" w:rsidRPr="00CF063E">
        <w:rPr>
          <w:rFonts w:ascii="Century Gothic" w:hAnsi="Century Gothic" w:cs="ArialNarrow"/>
          <w:u w:val="single"/>
        </w:rPr>
        <w:t>Staff establishment</w:t>
      </w:r>
    </w:p>
    <w:p w14:paraId="0BC7860C" w14:textId="3FED651D" w:rsidR="005D383D" w:rsidRPr="00CF063E" w:rsidRDefault="005D383D" w:rsidP="00CF063E">
      <w:pPr>
        <w:pStyle w:val="ListParagraph"/>
        <w:numPr>
          <w:ilvl w:val="0"/>
          <w:numId w:val="27"/>
        </w:numPr>
        <w:autoSpaceDE w:val="0"/>
        <w:autoSpaceDN w:val="0"/>
        <w:adjustRightInd w:val="0"/>
        <w:spacing w:after="0" w:line="360" w:lineRule="auto"/>
        <w:jc w:val="both"/>
        <w:rPr>
          <w:rFonts w:ascii="Century Gothic" w:hAnsi="Century Gothic" w:cs="ArialNarrow"/>
        </w:rPr>
      </w:pPr>
      <w:r w:rsidRPr="00CF063E">
        <w:rPr>
          <w:rFonts w:ascii="Century Gothic" w:hAnsi="Century Gothic" w:cs="ArialNarrow"/>
        </w:rPr>
        <w:t>The Head of D</w:t>
      </w:r>
      <w:r w:rsidR="006C05AC" w:rsidRPr="00CF063E">
        <w:rPr>
          <w:rFonts w:ascii="Century Gothic" w:hAnsi="Century Gothic" w:cs="ArialNarrow"/>
        </w:rPr>
        <w:t>ivision</w:t>
      </w:r>
      <w:r w:rsidRPr="00CF063E">
        <w:rPr>
          <w:rFonts w:ascii="Century Gothic" w:hAnsi="Century Gothic" w:cs="ArialNarrow"/>
        </w:rPr>
        <w:t xml:space="preserve"> should </w:t>
      </w:r>
      <w:r w:rsidR="004F07B6" w:rsidRPr="00CF063E">
        <w:rPr>
          <w:rFonts w:ascii="Century Gothic" w:hAnsi="Century Gothic" w:cs="ArialNarrow"/>
        </w:rPr>
        <w:t>identify</w:t>
      </w:r>
      <w:r w:rsidRPr="00CF063E">
        <w:rPr>
          <w:rFonts w:ascii="Century Gothic" w:hAnsi="Century Gothic" w:cs="ArialNarrow"/>
        </w:rPr>
        <w:t xml:space="preserve"> possible candidates within the department who could be groomed for promotions for new posts or for posts becoming vacant as a result of retirements etc. Previously disadvantaged employees must be given preference where necessary to comply with the provisions of the Employment Equity plan.</w:t>
      </w:r>
    </w:p>
    <w:p w14:paraId="006E1F9A" w14:textId="089F9655" w:rsidR="005D383D" w:rsidRPr="00CF063E" w:rsidRDefault="005D383D" w:rsidP="00CF063E">
      <w:pPr>
        <w:pStyle w:val="ListParagraph"/>
        <w:numPr>
          <w:ilvl w:val="0"/>
          <w:numId w:val="27"/>
        </w:numPr>
        <w:autoSpaceDE w:val="0"/>
        <w:autoSpaceDN w:val="0"/>
        <w:adjustRightInd w:val="0"/>
        <w:spacing w:after="0" w:line="360" w:lineRule="auto"/>
        <w:jc w:val="both"/>
        <w:rPr>
          <w:rFonts w:ascii="Century Gothic" w:hAnsi="Century Gothic" w:cs="ArialNarrow"/>
        </w:rPr>
      </w:pPr>
      <w:r w:rsidRPr="00CF063E">
        <w:rPr>
          <w:rFonts w:ascii="Century Gothic" w:hAnsi="Century Gothic" w:cs="ArialNarrow"/>
        </w:rPr>
        <w:t xml:space="preserve">Information on which employees can be earmarked for possible promotion can be obtained from the Skills Audit results. </w:t>
      </w:r>
    </w:p>
    <w:p w14:paraId="635BBEEC" w14:textId="77777777" w:rsidR="004F07B6" w:rsidRPr="00CF063E" w:rsidRDefault="004F07B6" w:rsidP="00CF063E">
      <w:pPr>
        <w:autoSpaceDE w:val="0"/>
        <w:autoSpaceDN w:val="0"/>
        <w:adjustRightInd w:val="0"/>
        <w:spacing w:after="0" w:line="360" w:lineRule="auto"/>
        <w:contextualSpacing/>
        <w:jc w:val="both"/>
        <w:rPr>
          <w:rFonts w:ascii="Century Gothic" w:hAnsi="Century Gothic" w:cs="ArialNarrow"/>
        </w:rPr>
      </w:pPr>
    </w:p>
    <w:p w14:paraId="48E1D5C1" w14:textId="353E79E6" w:rsidR="005D383D" w:rsidRPr="00CF063E" w:rsidRDefault="004F07B6" w:rsidP="00CF063E">
      <w:pPr>
        <w:autoSpaceDE w:val="0"/>
        <w:autoSpaceDN w:val="0"/>
        <w:adjustRightInd w:val="0"/>
        <w:spacing w:after="0" w:line="360" w:lineRule="auto"/>
        <w:ind w:left="720" w:firstLine="720"/>
        <w:contextualSpacing/>
        <w:jc w:val="both"/>
        <w:rPr>
          <w:rFonts w:ascii="Century Gothic" w:hAnsi="Century Gothic" w:cs="ArialNarrow"/>
        </w:rPr>
      </w:pPr>
      <w:r w:rsidRPr="00CF063E">
        <w:rPr>
          <w:rFonts w:ascii="Century Gothic" w:hAnsi="Century Gothic" w:cs="ArialNarrow"/>
        </w:rPr>
        <w:t>15.3.4</w:t>
      </w:r>
      <w:r w:rsidRPr="00CF063E">
        <w:rPr>
          <w:rFonts w:ascii="Century Gothic" w:hAnsi="Century Gothic" w:cs="ArialNarrow"/>
        </w:rPr>
        <w:tab/>
      </w:r>
      <w:r w:rsidR="005D383D" w:rsidRPr="00CF063E">
        <w:rPr>
          <w:rFonts w:ascii="Century Gothic" w:hAnsi="Century Gothic" w:cs="ArialNarrow"/>
          <w:u w:val="single"/>
        </w:rPr>
        <w:t>Step 4</w:t>
      </w:r>
      <w:r w:rsidRPr="00CF063E">
        <w:rPr>
          <w:rFonts w:ascii="Century Gothic" w:hAnsi="Century Gothic" w:cs="ArialNarrow"/>
          <w:u w:val="single"/>
        </w:rPr>
        <w:t>:</w:t>
      </w:r>
      <w:r w:rsidR="00DD588B" w:rsidRPr="00CF063E">
        <w:rPr>
          <w:rFonts w:ascii="Century Gothic" w:hAnsi="Century Gothic" w:cs="ArialNarrow"/>
          <w:u w:val="single"/>
        </w:rPr>
        <w:t xml:space="preserve"> Competency Development Plan</w:t>
      </w:r>
    </w:p>
    <w:p w14:paraId="0DCC6228" w14:textId="16FCB35C" w:rsidR="005D383D" w:rsidRPr="00CF063E" w:rsidRDefault="005D383D" w:rsidP="00CF063E">
      <w:pPr>
        <w:pStyle w:val="ListParagraph"/>
        <w:numPr>
          <w:ilvl w:val="0"/>
          <w:numId w:val="28"/>
        </w:numPr>
        <w:autoSpaceDE w:val="0"/>
        <w:autoSpaceDN w:val="0"/>
        <w:adjustRightInd w:val="0"/>
        <w:spacing w:after="0" w:line="360" w:lineRule="auto"/>
        <w:jc w:val="both"/>
        <w:rPr>
          <w:rFonts w:ascii="Century Gothic" w:hAnsi="Century Gothic" w:cs="ArialNarrow"/>
        </w:rPr>
      </w:pPr>
      <w:r w:rsidRPr="00CF063E">
        <w:rPr>
          <w:rFonts w:ascii="Century Gothic" w:hAnsi="Century Gothic" w:cs="ArialNarrow"/>
        </w:rPr>
        <w:t>A competency development plan, to improve the competency of identified employees must be implemented in accordance with all relevant stakeholders, viz. affected officials and elected representative or shop stewards.</w:t>
      </w:r>
    </w:p>
    <w:p w14:paraId="74DE4BDB" w14:textId="3895D0F9" w:rsidR="005D383D" w:rsidRPr="00CF063E" w:rsidRDefault="005D383D" w:rsidP="00CF063E">
      <w:pPr>
        <w:pStyle w:val="ListParagraph"/>
        <w:numPr>
          <w:ilvl w:val="0"/>
          <w:numId w:val="28"/>
        </w:numPr>
        <w:autoSpaceDE w:val="0"/>
        <w:autoSpaceDN w:val="0"/>
        <w:adjustRightInd w:val="0"/>
        <w:spacing w:after="0" w:line="360" w:lineRule="auto"/>
        <w:jc w:val="both"/>
        <w:rPr>
          <w:rFonts w:ascii="Century Gothic" w:hAnsi="Century Gothic" w:cs="ArialNarrow"/>
          <w:color w:val="000000"/>
        </w:rPr>
      </w:pPr>
      <w:r w:rsidRPr="00CF063E">
        <w:rPr>
          <w:rFonts w:ascii="Century Gothic" w:hAnsi="Century Gothic" w:cs="ArialNarrow"/>
          <w:color w:val="000000"/>
        </w:rPr>
        <w:lastRenderedPageBreak/>
        <w:t>Where there are specialist posts which are expected to arise and which require formal qualifications, employees who have</w:t>
      </w:r>
      <w:r w:rsidRPr="00CF063E">
        <w:rPr>
          <w:rFonts w:ascii="Century Gothic" w:hAnsi="Century Gothic" w:cs="ArialNarrow"/>
          <w:b/>
          <w:bCs/>
          <w:i/>
          <w:iCs/>
          <w:color w:val="000000"/>
        </w:rPr>
        <w:t xml:space="preserve"> </w:t>
      </w:r>
      <w:r w:rsidRPr="00CF063E">
        <w:rPr>
          <w:rFonts w:ascii="Century Gothic" w:hAnsi="Century Gothic" w:cs="ArialNarrow"/>
          <w:color w:val="000000"/>
        </w:rPr>
        <w:t>shown the necessary potential and interest should be offered bursaries (subject to finance being available), or alternatively generally be encouraged to register at a University of Technology or University on a part-time or correspondence basis. All possible assistance and encouragement must be provided to the employees.</w:t>
      </w:r>
    </w:p>
    <w:p w14:paraId="667EA996" w14:textId="77777777" w:rsidR="00E42CBD" w:rsidRPr="00CF063E" w:rsidRDefault="00E42CBD" w:rsidP="00CF063E">
      <w:pPr>
        <w:autoSpaceDE w:val="0"/>
        <w:autoSpaceDN w:val="0"/>
        <w:adjustRightInd w:val="0"/>
        <w:spacing w:after="0" w:line="360" w:lineRule="auto"/>
        <w:ind w:left="720"/>
        <w:contextualSpacing/>
        <w:jc w:val="both"/>
        <w:rPr>
          <w:rFonts w:ascii="Century Gothic" w:hAnsi="Century Gothic" w:cs="ArialNarrow"/>
          <w:color w:val="000000"/>
        </w:rPr>
      </w:pPr>
    </w:p>
    <w:p w14:paraId="00F3A73D" w14:textId="78559876" w:rsidR="005D383D" w:rsidRPr="00CF063E" w:rsidRDefault="001C7015" w:rsidP="00CF063E">
      <w:pPr>
        <w:autoSpaceDE w:val="0"/>
        <w:autoSpaceDN w:val="0"/>
        <w:adjustRightInd w:val="0"/>
        <w:spacing w:after="0" w:line="360" w:lineRule="auto"/>
        <w:ind w:left="720" w:firstLine="720"/>
        <w:contextualSpacing/>
        <w:jc w:val="both"/>
        <w:rPr>
          <w:rFonts w:ascii="Century Gothic" w:hAnsi="Century Gothic" w:cs="ArialNarrow"/>
          <w:color w:val="000000"/>
        </w:rPr>
      </w:pPr>
      <w:r w:rsidRPr="00CF063E">
        <w:rPr>
          <w:rFonts w:ascii="Century Gothic" w:hAnsi="Century Gothic" w:cs="ArialNarrow"/>
          <w:color w:val="000000"/>
        </w:rPr>
        <w:t>15.3.5</w:t>
      </w:r>
      <w:r w:rsidRPr="00CF063E">
        <w:rPr>
          <w:rFonts w:ascii="Century Gothic" w:hAnsi="Century Gothic" w:cs="ArialNarrow"/>
          <w:color w:val="000000"/>
        </w:rPr>
        <w:tab/>
      </w:r>
      <w:r w:rsidR="005D383D" w:rsidRPr="00CF063E">
        <w:rPr>
          <w:rFonts w:ascii="Century Gothic" w:hAnsi="Century Gothic" w:cs="ArialNarrow"/>
          <w:color w:val="000000"/>
          <w:u w:val="single"/>
        </w:rPr>
        <w:t>Step 5</w:t>
      </w:r>
      <w:r w:rsidR="00DD588B" w:rsidRPr="00CF063E">
        <w:rPr>
          <w:rFonts w:ascii="Century Gothic" w:hAnsi="Century Gothic" w:cs="ArialNarrow"/>
          <w:color w:val="000000"/>
          <w:u w:val="single"/>
        </w:rPr>
        <w:t xml:space="preserve"> Training Requirements</w:t>
      </w:r>
    </w:p>
    <w:p w14:paraId="6989450B" w14:textId="06C6DA30" w:rsidR="005D383D" w:rsidRPr="00CF063E" w:rsidRDefault="005D383D" w:rsidP="00CF063E">
      <w:pPr>
        <w:pStyle w:val="ListParagraph"/>
        <w:numPr>
          <w:ilvl w:val="0"/>
          <w:numId w:val="29"/>
        </w:numPr>
        <w:autoSpaceDE w:val="0"/>
        <w:autoSpaceDN w:val="0"/>
        <w:adjustRightInd w:val="0"/>
        <w:spacing w:after="0" w:line="360" w:lineRule="auto"/>
        <w:jc w:val="both"/>
        <w:rPr>
          <w:rFonts w:ascii="Century Gothic" w:hAnsi="Century Gothic" w:cs="ArialNarrow"/>
          <w:color w:val="000000"/>
        </w:rPr>
      </w:pPr>
      <w:r w:rsidRPr="00CF063E">
        <w:rPr>
          <w:rFonts w:ascii="Century Gothic" w:hAnsi="Century Gothic" w:cs="ArialNarrow"/>
          <w:color w:val="000000"/>
        </w:rPr>
        <w:t>Where additional informal training is necessary, suitable training courses must be identified and arrangements made for the identified employees to attend. This should be done in an agreement of career goals with the employee concerned</w:t>
      </w:r>
      <w:r w:rsidRPr="00CF063E">
        <w:rPr>
          <w:rFonts w:ascii="Century Gothic" w:hAnsi="Century Gothic" w:cs="ArialNarrow"/>
          <w:color w:val="FF0000"/>
        </w:rPr>
        <w:t>.</w:t>
      </w:r>
      <w:r w:rsidRPr="00CF063E">
        <w:rPr>
          <w:rFonts w:ascii="Century Gothic" w:hAnsi="Century Gothic" w:cs="ArialNarrow"/>
          <w:color w:val="000000"/>
        </w:rPr>
        <w:t xml:space="preserve"> However, no promises must be made.</w:t>
      </w:r>
    </w:p>
    <w:p w14:paraId="172C643E" w14:textId="0912C51E" w:rsidR="005D383D" w:rsidRPr="00CF063E" w:rsidRDefault="001C7015" w:rsidP="00CF063E">
      <w:pPr>
        <w:pStyle w:val="ListParagraph"/>
        <w:numPr>
          <w:ilvl w:val="0"/>
          <w:numId w:val="29"/>
        </w:numPr>
        <w:autoSpaceDE w:val="0"/>
        <w:autoSpaceDN w:val="0"/>
        <w:adjustRightInd w:val="0"/>
        <w:spacing w:after="0" w:line="360" w:lineRule="auto"/>
        <w:jc w:val="both"/>
        <w:rPr>
          <w:rFonts w:ascii="Century Gothic" w:hAnsi="Century Gothic" w:cs="ArialNarrow"/>
          <w:color w:val="000000"/>
        </w:rPr>
      </w:pPr>
      <w:r w:rsidRPr="00CF063E">
        <w:rPr>
          <w:rFonts w:ascii="Century Gothic" w:hAnsi="Century Gothic" w:cs="ArialNarrow"/>
          <w:color w:val="000000"/>
        </w:rPr>
        <w:t>T</w:t>
      </w:r>
      <w:r w:rsidR="005D383D" w:rsidRPr="00CF063E">
        <w:rPr>
          <w:rFonts w:ascii="Century Gothic" w:hAnsi="Century Gothic" w:cs="ArialNarrow"/>
          <w:color w:val="000000"/>
        </w:rPr>
        <w:t>raining courses which the employees are given during this time</w:t>
      </w:r>
      <w:r w:rsidRPr="00CF063E">
        <w:rPr>
          <w:rFonts w:ascii="Century Gothic" w:hAnsi="Century Gothic" w:cs="ArialNarrow"/>
          <w:color w:val="000000"/>
          <w:u w:val="single"/>
        </w:rPr>
        <w:t xml:space="preserve"> </w:t>
      </w:r>
      <w:r w:rsidR="005D383D" w:rsidRPr="00CF063E">
        <w:rPr>
          <w:rFonts w:ascii="Century Gothic" w:hAnsi="Century Gothic" w:cs="ArialNarrow"/>
          <w:color w:val="000000"/>
        </w:rPr>
        <w:t>cover all competencies and that, at the end of the course, the employee must be able to deliver the performance outcomes required for the job.</w:t>
      </w:r>
    </w:p>
    <w:p w14:paraId="0048C0EB" w14:textId="77777777" w:rsidR="001A7ABD" w:rsidRPr="00CF063E" w:rsidRDefault="001A7ABD" w:rsidP="00CF063E">
      <w:pPr>
        <w:autoSpaceDE w:val="0"/>
        <w:autoSpaceDN w:val="0"/>
        <w:adjustRightInd w:val="0"/>
        <w:spacing w:after="0" w:line="360" w:lineRule="auto"/>
        <w:ind w:left="720"/>
        <w:contextualSpacing/>
        <w:jc w:val="both"/>
        <w:rPr>
          <w:rFonts w:ascii="Century Gothic" w:hAnsi="Century Gothic" w:cs="ArialNarrow"/>
          <w:color w:val="000000"/>
        </w:rPr>
      </w:pPr>
    </w:p>
    <w:p w14:paraId="49D6F6E3" w14:textId="2B323269" w:rsidR="005D383D" w:rsidRPr="00CF063E" w:rsidRDefault="001C7015" w:rsidP="00CF063E">
      <w:pPr>
        <w:autoSpaceDE w:val="0"/>
        <w:autoSpaceDN w:val="0"/>
        <w:adjustRightInd w:val="0"/>
        <w:spacing w:after="0" w:line="360" w:lineRule="auto"/>
        <w:ind w:left="720" w:firstLine="720"/>
        <w:contextualSpacing/>
        <w:jc w:val="both"/>
        <w:rPr>
          <w:rFonts w:ascii="Century Gothic" w:hAnsi="Century Gothic" w:cs="ArialNarrow"/>
          <w:color w:val="000000"/>
        </w:rPr>
      </w:pPr>
      <w:r w:rsidRPr="00CF063E">
        <w:rPr>
          <w:rFonts w:ascii="Century Gothic" w:hAnsi="Century Gothic" w:cs="ArialNarrow"/>
          <w:color w:val="000000"/>
        </w:rPr>
        <w:t>15.3.6</w:t>
      </w:r>
      <w:r w:rsidRPr="00CF063E">
        <w:rPr>
          <w:rFonts w:ascii="Century Gothic" w:hAnsi="Century Gothic" w:cs="ArialNarrow"/>
          <w:color w:val="000000"/>
        </w:rPr>
        <w:tab/>
      </w:r>
      <w:r w:rsidR="005D383D" w:rsidRPr="00CF063E">
        <w:rPr>
          <w:rFonts w:ascii="Century Gothic" w:hAnsi="Century Gothic" w:cs="ArialNarrow"/>
          <w:color w:val="000000"/>
        </w:rPr>
        <w:t>Step 6</w:t>
      </w:r>
      <w:r w:rsidRPr="00CF063E">
        <w:rPr>
          <w:rFonts w:ascii="Century Gothic" w:hAnsi="Century Gothic" w:cs="ArialNarrow"/>
          <w:color w:val="000000"/>
        </w:rPr>
        <w:t>:</w:t>
      </w:r>
      <w:r w:rsidR="00DD588B" w:rsidRPr="00CF063E">
        <w:rPr>
          <w:rFonts w:ascii="Century Gothic" w:hAnsi="Century Gothic" w:cs="ArialNarrow"/>
          <w:color w:val="000000"/>
        </w:rPr>
        <w:t xml:space="preserve"> Acting Positions</w:t>
      </w:r>
    </w:p>
    <w:p w14:paraId="278C6D1B" w14:textId="3A9E8043" w:rsidR="005D383D" w:rsidRPr="00CF063E" w:rsidRDefault="005D383D" w:rsidP="00CF063E">
      <w:pPr>
        <w:autoSpaceDE w:val="0"/>
        <w:autoSpaceDN w:val="0"/>
        <w:adjustRightInd w:val="0"/>
        <w:spacing w:after="0" w:line="360" w:lineRule="auto"/>
        <w:ind w:left="2160"/>
        <w:contextualSpacing/>
        <w:jc w:val="both"/>
        <w:rPr>
          <w:rFonts w:ascii="Century Gothic" w:hAnsi="Century Gothic" w:cs="ArialNarrow"/>
          <w:color w:val="000000"/>
        </w:rPr>
      </w:pPr>
      <w:r w:rsidRPr="00CF063E">
        <w:rPr>
          <w:rFonts w:ascii="Century Gothic" w:hAnsi="Century Gothic" w:cs="ArialNarrow"/>
          <w:color w:val="000000"/>
        </w:rPr>
        <w:t>Where on-the-job (or in-service) training is necessary, arrangements should be made to allow the identified employee to act in the higher post when the present incumbent is on leave, in order to confirm his suitability. In this way, the Head of D</w:t>
      </w:r>
      <w:r w:rsidR="006C05AC" w:rsidRPr="00CF063E">
        <w:rPr>
          <w:rFonts w:ascii="Century Gothic" w:hAnsi="Century Gothic" w:cs="ArialNarrow"/>
          <w:color w:val="000000"/>
        </w:rPr>
        <w:t>ivision</w:t>
      </w:r>
      <w:r w:rsidRPr="00CF063E">
        <w:rPr>
          <w:rFonts w:ascii="Century Gothic" w:hAnsi="Century Gothic" w:cs="ArialNarrow"/>
          <w:color w:val="000000"/>
        </w:rPr>
        <w:t xml:space="preserve"> will be able to establish whether the employee </w:t>
      </w:r>
      <w:proofErr w:type="gramStart"/>
      <w:r w:rsidRPr="00CF063E">
        <w:rPr>
          <w:rFonts w:ascii="Century Gothic" w:hAnsi="Century Gothic" w:cs="ArialNarrow"/>
          <w:color w:val="000000"/>
        </w:rPr>
        <w:t>has the ability to</w:t>
      </w:r>
      <w:proofErr w:type="gramEnd"/>
      <w:r w:rsidRPr="00CF063E">
        <w:rPr>
          <w:rFonts w:ascii="Century Gothic" w:hAnsi="Century Gothic" w:cs="ArialNarrow"/>
          <w:color w:val="000000"/>
        </w:rPr>
        <w:t xml:space="preserve"> meet the performance standards set for the post.</w:t>
      </w:r>
    </w:p>
    <w:p w14:paraId="6DAB57BD" w14:textId="77777777" w:rsidR="001A7ABD" w:rsidRPr="00CF063E" w:rsidRDefault="001A7ABD" w:rsidP="00CF063E">
      <w:pPr>
        <w:autoSpaceDE w:val="0"/>
        <w:autoSpaceDN w:val="0"/>
        <w:adjustRightInd w:val="0"/>
        <w:spacing w:after="0" w:line="360" w:lineRule="auto"/>
        <w:ind w:left="720"/>
        <w:contextualSpacing/>
        <w:jc w:val="both"/>
        <w:rPr>
          <w:rFonts w:ascii="Century Gothic" w:hAnsi="Century Gothic" w:cs="ArialNarrow"/>
          <w:b/>
          <w:bCs/>
          <w:i/>
          <w:iCs/>
          <w:color w:val="000000"/>
        </w:rPr>
      </w:pPr>
    </w:p>
    <w:p w14:paraId="7A9D8A8A" w14:textId="740223FF" w:rsidR="005D383D" w:rsidRPr="00CF063E" w:rsidRDefault="001C7015" w:rsidP="00CF063E">
      <w:pPr>
        <w:autoSpaceDE w:val="0"/>
        <w:autoSpaceDN w:val="0"/>
        <w:adjustRightInd w:val="0"/>
        <w:spacing w:after="0" w:line="360" w:lineRule="auto"/>
        <w:ind w:left="720" w:firstLine="720"/>
        <w:contextualSpacing/>
        <w:jc w:val="both"/>
        <w:rPr>
          <w:rFonts w:ascii="Century Gothic" w:hAnsi="Century Gothic" w:cs="ArialNarrow"/>
          <w:color w:val="000000"/>
        </w:rPr>
      </w:pPr>
      <w:r w:rsidRPr="00CF063E">
        <w:rPr>
          <w:rFonts w:ascii="Century Gothic" w:hAnsi="Century Gothic" w:cs="ArialNarrow"/>
          <w:b/>
          <w:bCs/>
          <w:i/>
          <w:iCs/>
          <w:color w:val="000000"/>
        </w:rPr>
        <w:t>15.3.7</w:t>
      </w:r>
      <w:r w:rsidRPr="00CF063E">
        <w:rPr>
          <w:rFonts w:ascii="Century Gothic" w:hAnsi="Century Gothic" w:cs="ArialNarrow"/>
          <w:color w:val="000000"/>
        </w:rPr>
        <w:tab/>
      </w:r>
      <w:r w:rsidR="005D383D" w:rsidRPr="00CF063E">
        <w:rPr>
          <w:rFonts w:ascii="Century Gothic" w:hAnsi="Century Gothic" w:cs="ArialNarrow"/>
          <w:color w:val="000000"/>
          <w:u w:val="single"/>
        </w:rPr>
        <w:t>Step 7</w:t>
      </w:r>
      <w:r w:rsidR="00DD588B" w:rsidRPr="00CF063E">
        <w:rPr>
          <w:rFonts w:ascii="Century Gothic" w:hAnsi="Century Gothic" w:cs="ArialNarrow"/>
          <w:color w:val="000000"/>
          <w:u w:val="single"/>
        </w:rPr>
        <w:t xml:space="preserve"> Additional Assistance</w:t>
      </w:r>
    </w:p>
    <w:p w14:paraId="08D8CFF7" w14:textId="53B3A96D" w:rsidR="005D383D" w:rsidRPr="00CF063E" w:rsidRDefault="005D383D" w:rsidP="00CF063E">
      <w:pPr>
        <w:autoSpaceDE w:val="0"/>
        <w:autoSpaceDN w:val="0"/>
        <w:adjustRightInd w:val="0"/>
        <w:spacing w:after="0" w:line="360" w:lineRule="auto"/>
        <w:ind w:left="2160"/>
        <w:contextualSpacing/>
        <w:jc w:val="both"/>
        <w:rPr>
          <w:rFonts w:ascii="Century Gothic" w:hAnsi="Century Gothic" w:cs="ArialNarrow"/>
          <w:color w:val="000000"/>
        </w:rPr>
      </w:pPr>
      <w:r w:rsidRPr="00CF063E">
        <w:rPr>
          <w:rFonts w:ascii="Century Gothic" w:hAnsi="Century Gothic" w:cs="ArialNarrow"/>
          <w:color w:val="000000"/>
        </w:rPr>
        <w:t xml:space="preserve">Identified employees </w:t>
      </w:r>
      <w:r w:rsidR="001C7015" w:rsidRPr="00CF063E">
        <w:rPr>
          <w:rFonts w:ascii="Century Gothic" w:hAnsi="Century Gothic" w:cs="ArialNarrow"/>
          <w:color w:val="000000"/>
        </w:rPr>
        <w:t>may</w:t>
      </w:r>
      <w:r w:rsidRPr="00CF063E">
        <w:rPr>
          <w:rFonts w:ascii="Century Gothic" w:hAnsi="Century Gothic" w:cs="ArialNarrow"/>
          <w:color w:val="000000"/>
        </w:rPr>
        <w:t xml:space="preserve"> also be allowed to work directly under a qualified employee within the municipality, who would be his/her mentor. This would enable him to acquire skills at limited cost.</w:t>
      </w:r>
    </w:p>
    <w:p w14:paraId="7EB416AA" w14:textId="77777777" w:rsidR="00DD588B" w:rsidRPr="00CF063E" w:rsidRDefault="00DD588B" w:rsidP="00CF063E">
      <w:pPr>
        <w:autoSpaceDE w:val="0"/>
        <w:autoSpaceDN w:val="0"/>
        <w:adjustRightInd w:val="0"/>
        <w:spacing w:after="0" w:line="360" w:lineRule="auto"/>
        <w:ind w:left="720"/>
        <w:contextualSpacing/>
        <w:jc w:val="both"/>
        <w:rPr>
          <w:rFonts w:ascii="Century Gothic" w:hAnsi="Century Gothic" w:cs="ArialNarrow"/>
          <w:color w:val="000000"/>
        </w:rPr>
      </w:pPr>
    </w:p>
    <w:p w14:paraId="26DC73BB" w14:textId="3CB9973F" w:rsidR="00DD588B" w:rsidRPr="00CF063E" w:rsidRDefault="001C7015" w:rsidP="00CF063E">
      <w:pPr>
        <w:autoSpaceDE w:val="0"/>
        <w:autoSpaceDN w:val="0"/>
        <w:adjustRightInd w:val="0"/>
        <w:spacing w:after="0" w:line="360" w:lineRule="auto"/>
        <w:ind w:left="1429" w:firstLine="11"/>
        <w:contextualSpacing/>
        <w:jc w:val="both"/>
        <w:rPr>
          <w:rFonts w:ascii="Century Gothic" w:hAnsi="Century Gothic" w:cs="ArialNarrow"/>
          <w:color w:val="000000"/>
        </w:rPr>
      </w:pPr>
      <w:r w:rsidRPr="00CF063E">
        <w:rPr>
          <w:rFonts w:ascii="Century Gothic" w:hAnsi="Century Gothic" w:cs="ArialNarrow"/>
          <w:color w:val="000000"/>
        </w:rPr>
        <w:t>15.3.8</w:t>
      </w:r>
      <w:r w:rsidRPr="00CF063E">
        <w:rPr>
          <w:rFonts w:ascii="Century Gothic" w:hAnsi="Century Gothic" w:cs="ArialNarrow"/>
          <w:color w:val="000000"/>
        </w:rPr>
        <w:tab/>
      </w:r>
      <w:r w:rsidR="00DD588B" w:rsidRPr="00CF063E">
        <w:rPr>
          <w:rFonts w:ascii="Century Gothic" w:hAnsi="Century Gothic" w:cs="ArialNarrow"/>
          <w:color w:val="000000"/>
          <w:u w:val="single"/>
        </w:rPr>
        <w:t>Step 8 Mentoring</w:t>
      </w:r>
    </w:p>
    <w:p w14:paraId="7FDB2C6C" w14:textId="49753C5C" w:rsidR="003E0461" w:rsidRPr="00CF063E" w:rsidRDefault="00DD588B" w:rsidP="00CF063E">
      <w:pPr>
        <w:autoSpaceDE w:val="0"/>
        <w:autoSpaceDN w:val="0"/>
        <w:adjustRightInd w:val="0"/>
        <w:spacing w:after="0" w:line="360" w:lineRule="auto"/>
        <w:ind w:left="2149"/>
        <w:contextualSpacing/>
        <w:jc w:val="both"/>
        <w:rPr>
          <w:rFonts w:ascii="Century Gothic" w:hAnsi="Century Gothic" w:cs="ArialNarrow"/>
          <w:color w:val="000000"/>
        </w:rPr>
      </w:pPr>
      <w:r w:rsidRPr="00CF063E">
        <w:rPr>
          <w:rFonts w:ascii="Century Gothic" w:hAnsi="Century Gothic" w:cs="ArialNarrow"/>
          <w:color w:val="000000"/>
        </w:rPr>
        <w:t>Identified employees can also be allowed to work directly under a qualified employee within the municipality, who would be his/her</w:t>
      </w:r>
      <w:r w:rsidRPr="00CF063E">
        <w:rPr>
          <w:rFonts w:ascii="Century Gothic" w:hAnsi="Century Gothic" w:cs="ArialNarrow"/>
          <w:b/>
          <w:bCs/>
          <w:i/>
          <w:iCs/>
          <w:color w:val="000000"/>
        </w:rPr>
        <w:t xml:space="preserve"> </w:t>
      </w:r>
      <w:r w:rsidRPr="00CF063E">
        <w:rPr>
          <w:rFonts w:ascii="Century Gothic" w:hAnsi="Century Gothic" w:cs="ArialNarrow"/>
          <w:color w:val="000000"/>
        </w:rPr>
        <w:t xml:space="preserve">mentor. This would enable an employee to acquire skills </w:t>
      </w:r>
      <w:r w:rsidR="007E16BF" w:rsidRPr="00CF063E">
        <w:rPr>
          <w:rFonts w:ascii="Century Gothic" w:hAnsi="Century Gothic" w:cs="ArialNarrow"/>
          <w:color w:val="000000"/>
        </w:rPr>
        <w:t>at limited cost.</w:t>
      </w:r>
    </w:p>
    <w:p w14:paraId="319966B8" w14:textId="77777777" w:rsidR="007E16BF" w:rsidRPr="00CF063E" w:rsidRDefault="007E16BF" w:rsidP="00CF063E">
      <w:pPr>
        <w:autoSpaceDE w:val="0"/>
        <w:autoSpaceDN w:val="0"/>
        <w:adjustRightInd w:val="0"/>
        <w:spacing w:after="0" w:line="360" w:lineRule="auto"/>
        <w:ind w:left="720"/>
        <w:contextualSpacing/>
        <w:jc w:val="both"/>
        <w:rPr>
          <w:rFonts w:ascii="Century Gothic" w:hAnsi="Century Gothic" w:cs="ArialNarrow"/>
          <w:b/>
          <w:bCs/>
          <w:i/>
          <w:iCs/>
          <w:color w:val="000000"/>
        </w:rPr>
      </w:pPr>
    </w:p>
    <w:p w14:paraId="6DB8D33F" w14:textId="77F7D9E6" w:rsidR="005D383D" w:rsidRPr="00CF063E" w:rsidRDefault="001C7015" w:rsidP="00CF063E">
      <w:pPr>
        <w:tabs>
          <w:tab w:val="left" w:pos="709"/>
        </w:tabs>
        <w:spacing w:after="0" w:line="360" w:lineRule="auto"/>
        <w:ind w:left="567"/>
        <w:contextualSpacing/>
        <w:jc w:val="both"/>
        <w:rPr>
          <w:rFonts w:ascii="Century Gothic" w:eastAsia="Times New Roman" w:hAnsi="Century Gothic" w:cs="Arial"/>
          <w:b/>
          <w:bCs/>
          <w:i/>
          <w:iCs/>
          <w:lang w:val="en-ZA"/>
        </w:rPr>
      </w:pPr>
      <w:r w:rsidRPr="00CF063E">
        <w:rPr>
          <w:rFonts w:ascii="Century Gothic" w:eastAsia="Times New Roman" w:hAnsi="Century Gothic" w:cs="Arial"/>
          <w:b/>
          <w:bCs/>
          <w:i/>
          <w:iCs/>
          <w:lang w:val="en-ZA"/>
        </w:rPr>
        <w:tab/>
      </w:r>
      <w:r w:rsidRPr="00CF063E">
        <w:rPr>
          <w:rFonts w:ascii="Century Gothic" w:eastAsia="Times New Roman" w:hAnsi="Century Gothic" w:cs="Arial"/>
          <w:b/>
          <w:bCs/>
          <w:i/>
          <w:iCs/>
          <w:lang w:val="en-ZA"/>
        </w:rPr>
        <w:tab/>
        <w:t>15.4</w:t>
      </w:r>
      <w:r w:rsidRPr="00CF063E">
        <w:rPr>
          <w:rFonts w:ascii="Century Gothic" w:eastAsia="Times New Roman" w:hAnsi="Century Gothic" w:cs="Arial"/>
          <w:b/>
          <w:bCs/>
          <w:i/>
          <w:iCs/>
          <w:lang w:val="en-ZA"/>
        </w:rPr>
        <w:tab/>
      </w:r>
      <w:r w:rsidR="005D383D" w:rsidRPr="00CF063E">
        <w:rPr>
          <w:rFonts w:ascii="Century Gothic" w:eastAsia="Times New Roman" w:hAnsi="Century Gothic" w:cs="Arial"/>
          <w:b/>
          <w:bCs/>
          <w:i/>
          <w:iCs/>
          <w:u w:val="single"/>
          <w:lang w:val="en-ZA"/>
        </w:rPr>
        <w:t>INTERNAL PLACEMENT PROCEDURE</w:t>
      </w:r>
      <w:r w:rsidR="005D383D" w:rsidRPr="00CF063E">
        <w:rPr>
          <w:rFonts w:ascii="Century Gothic" w:eastAsia="Times New Roman" w:hAnsi="Century Gothic" w:cs="Arial"/>
          <w:b/>
          <w:bCs/>
          <w:i/>
          <w:iCs/>
          <w:lang w:val="en-ZA"/>
        </w:rPr>
        <w:t xml:space="preserve"> </w:t>
      </w:r>
    </w:p>
    <w:p w14:paraId="668D05BB" w14:textId="77777777" w:rsidR="005D383D" w:rsidRPr="00CF063E" w:rsidRDefault="005D383D" w:rsidP="00CF063E">
      <w:pPr>
        <w:spacing w:after="0" w:line="360" w:lineRule="auto"/>
        <w:ind w:left="720" w:hanging="720"/>
        <w:contextualSpacing/>
        <w:jc w:val="both"/>
        <w:rPr>
          <w:rFonts w:ascii="Century Gothic" w:eastAsia="Times New Roman" w:hAnsi="Century Gothic" w:cs="Arial"/>
          <w:b/>
          <w:bCs/>
          <w:i/>
          <w:iCs/>
          <w:lang w:val="en-ZA"/>
        </w:rPr>
      </w:pPr>
    </w:p>
    <w:p w14:paraId="6830DA76" w14:textId="38CDB754" w:rsidR="005D383D" w:rsidRPr="00CF063E" w:rsidRDefault="001C7015" w:rsidP="00CF063E">
      <w:pPr>
        <w:tabs>
          <w:tab w:val="left" w:pos="567"/>
        </w:tabs>
        <w:spacing w:after="0" w:line="360" w:lineRule="auto"/>
        <w:ind w:left="1418" w:hanging="153"/>
        <w:contextualSpacing/>
        <w:jc w:val="both"/>
        <w:rPr>
          <w:rFonts w:ascii="Century Gothic" w:eastAsia="Times New Roman" w:hAnsi="Century Gothic" w:cs="Arial"/>
          <w:lang w:val="en-ZA"/>
        </w:rPr>
      </w:pPr>
      <w:r w:rsidRPr="00CF063E">
        <w:rPr>
          <w:rFonts w:ascii="Century Gothic" w:eastAsia="Times New Roman" w:hAnsi="Century Gothic" w:cs="Arial"/>
          <w:b/>
          <w:bCs/>
          <w:i/>
          <w:iCs/>
          <w:lang w:val="en-ZA"/>
        </w:rPr>
        <w:tab/>
      </w:r>
      <w:r w:rsidRPr="00CF063E">
        <w:rPr>
          <w:rFonts w:ascii="Century Gothic" w:eastAsia="Times New Roman" w:hAnsi="Century Gothic" w:cs="Arial"/>
          <w:lang w:val="en-ZA"/>
        </w:rPr>
        <w:tab/>
      </w:r>
      <w:r w:rsidR="005D383D" w:rsidRPr="00CF063E">
        <w:rPr>
          <w:rFonts w:ascii="Century Gothic" w:eastAsia="Times New Roman" w:hAnsi="Century Gothic" w:cs="Arial"/>
          <w:lang w:val="en-ZA"/>
        </w:rPr>
        <w:t xml:space="preserve">Officials who are permanently employed by the Municipality may apply to </w:t>
      </w:r>
      <w:r w:rsidR="00AC46BD" w:rsidRPr="00CF063E">
        <w:rPr>
          <w:rFonts w:ascii="Century Gothic" w:eastAsia="Times New Roman" w:hAnsi="Century Gothic" w:cs="Arial"/>
          <w:lang w:val="en-ZA"/>
        </w:rPr>
        <w:t>J</w:t>
      </w:r>
      <w:r w:rsidR="005D383D" w:rsidRPr="00CF063E">
        <w:rPr>
          <w:rFonts w:ascii="Century Gothic" w:eastAsia="Times New Roman" w:hAnsi="Century Gothic" w:cs="Arial"/>
          <w:lang w:val="en-ZA"/>
        </w:rPr>
        <w:t>ob</w:t>
      </w:r>
      <w:r w:rsidR="00AC46BD" w:rsidRPr="00CF063E">
        <w:rPr>
          <w:rFonts w:ascii="Century Gothic" w:eastAsia="Times New Roman" w:hAnsi="Century Gothic" w:cs="Arial"/>
          <w:lang w:val="en-ZA"/>
        </w:rPr>
        <w:t xml:space="preserve"> </w:t>
      </w:r>
      <w:r w:rsidR="005D383D" w:rsidRPr="00CF063E">
        <w:rPr>
          <w:rFonts w:ascii="Century Gothic" w:eastAsia="Times New Roman" w:hAnsi="Century Gothic" w:cs="Arial"/>
          <w:lang w:val="en-ZA"/>
        </w:rPr>
        <w:t xml:space="preserve">Shadow in a different position. </w:t>
      </w:r>
    </w:p>
    <w:p w14:paraId="2FD97911" w14:textId="450655D8" w:rsidR="007E16BF" w:rsidRPr="00CF063E" w:rsidRDefault="007E16BF" w:rsidP="00CF063E">
      <w:pPr>
        <w:spacing w:after="0" w:line="360" w:lineRule="auto"/>
        <w:ind w:left="720" w:hanging="153"/>
        <w:contextualSpacing/>
        <w:jc w:val="both"/>
        <w:rPr>
          <w:rFonts w:ascii="Century Gothic" w:eastAsia="Times New Roman" w:hAnsi="Century Gothic" w:cs="Arial"/>
          <w:lang w:val="en-ZA"/>
        </w:rPr>
      </w:pPr>
    </w:p>
    <w:p w14:paraId="7CD1DCBC" w14:textId="14FED64A" w:rsidR="007E16BF" w:rsidRPr="00CF063E" w:rsidRDefault="007E16BF" w:rsidP="00CF063E">
      <w:pPr>
        <w:pStyle w:val="ListParagraph"/>
        <w:numPr>
          <w:ilvl w:val="2"/>
          <w:numId w:val="30"/>
        </w:numPr>
        <w:spacing w:after="0" w:line="360" w:lineRule="auto"/>
        <w:jc w:val="both"/>
        <w:rPr>
          <w:rFonts w:ascii="Century Gothic" w:eastAsia="Times New Roman" w:hAnsi="Century Gothic" w:cs="Arial"/>
          <w:lang w:val="en-ZA"/>
        </w:rPr>
      </w:pPr>
      <w:r w:rsidRPr="00CF063E">
        <w:rPr>
          <w:rFonts w:ascii="Century Gothic" w:eastAsia="Times New Roman" w:hAnsi="Century Gothic" w:cs="Arial"/>
          <w:lang w:val="en-ZA"/>
        </w:rPr>
        <w:t>The employee will provide two hours of developmental training to the applicant per week</w:t>
      </w:r>
    </w:p>
    <w:p w14:paraId="539643B9" w14:textId="08315642" w:rsidR="007E16BF" w:rsidRPr="00CF063E" w:rsidRDefault="007E16BF" w:rsidP="00CF063E">
      <w:pPr>
        <w:pStyle w:val="ListParagraph"/>
        <w:numPr>
          <w:ilvl w:val="2"/>
          <w:numId w:val="30"/>
        </w:numPr>
        <w:spacing w:after="0" w:line="360" w:lineRule="auto"/>
        <w:jc w:val="both"/>
        <w:rPr>
          <w:rFonts w:ascii="Century Gothic" w:eastAsia="Times New Roman" w:hAnsi="Century Gothic" w:cs="Arial"/>
          <w:lang w:val="en-ZA"/>
        </w:rPr>
      </w:pPr>
      <w:r w:rsidRPr="00CF063E">
        <w:rPr>
          <w:rFonts w:ascii="Century Gothic" w:eastAsia="Times New Roman" w:hAnsi="Century Gothic" w:cs="Arial"/>
          <w:lang w:val="en-ZA"/>
        </w:rPr>
        <w:t>Suitable training times must be agreed upon by the employer and the employee</w:t>
      </w:r>
    </w:p>
    <w:p w14:paraId="78FD8940" w14:textId="09E27FAA" w:rsidR="007E16BF" w:rsidRPr="00CF063E" w:rsidRDefault="007E16BF" w:rsidP="00CF063E">
      <w:pPr>
        <w:pStyle w:val="ListParagraph"/>
        <w:numPr>
          <w:ilvl w:val="2"/>
          <w:numId w:val="30"/>
        </w:numPr>
        <w:spacing w:after="0" w:line="360" w:lineRule="auto"/>
        <w:jc w:val="both"/>
        <w:rPr>
          <w:rFonts w:ascii="Century Gothic" w:eastAsia="Times New Roman" w:hAnsi="Century Gothic" w:cs="Arial"/>
          <w:lang w:val="en-ZA"/>
        </w:rPr>
      </w:pPr>
      <w:r w:rsidRPr="00CF063E">
        <w:rPr>
          <w:rFonts w:ascii="Century Gothic" w:eastAsia="Times New Roman" w:hAnsi="Century Gothic" w:cs="Arial"/>
          <w:lang w:val="en-ZA"/>
        </w:rPr>
        <w:t>Employees who embark on the programme are expected to fulfil their normal duties to the employer. No claim may be made for overtime or compensation for functions performed during the developmental exposure period, or expectation or inference made regarding enti</w:t>
      </w:r>
      <w:r w:rsidR="002322EA" w:rsidRPr="00CF063E">
        <w:rPr>
          <w:rFonts w:ascii="Century Gothic" w:eastAsia="Times New Roman" w:hAnsi="Century Gothic" w:cs="Arial"/>
          <w:lang w:val="en-ZA"/>
        </w:rPr>
        <w:t>tlement to the post.</w:t>
      </w:r>
    </w:p>
    <w:p w14:paraId="61533F41" w14:textId="77A7708E" w:rsidR="005D383D" w:rsidRPr="00CF063E" w:rsidRDefault="005D383D" w:rsidP="00CF063E">
      <w:pPr>
        <w:spacing w:after="0" w:line="360" w:lineRule="auto"/>
        <w:contextualSpacing/>
        <w:jc w:val="both"/>
        <w:rPr>
          <w:rFonts w:ascii="Century Gothic" w:eastAsia="Times New Roman" w:hAnsi="Century Gothic" w:cs="Arial"/>
          <w:b/>
          <w:bCs/>
          <w:i/>
          <w:iCs/>
          <w:lang w:val="en-ZA"/>
        </w:rPr>
      </w:pPr>
    </w:p>
    <w:p w14:paraId="6D95F563" w14:textId="0DE6DA97" w:rsidR="005D383D" w:rsidRPr="00CF063E" w:rsidRDefault="003D44BB" w:rsidP="00CF063E">
      <w:pPr>
        <w:pStyle w:val="ListParagraph"/>
        <w:numPr>
          <w:ilvl w:val="0"/>
          <w:numId w:val="1"/>
        </w:numPr>
        <w:spacing w:after="0" w:line="360" w:lineRule="auto"/>
        <w:jc w:val="both"/>
        <w:rPr>
          <w:rFonts w:ascii="Century Gothic" w:eastAsia="Times New Roman" w:hAnsi="Century Gothic" w:cs="Arial"/>
          <w:b/>
          <w:bCs/>
          <w:u w:val="single"/>
          <w:lang w:val="en-ZA"/>
        </w:rPr>
      </w:pPr>
      <w:r w:rsidRPr="00CF063E">
        <w:rPr>
          <w:rFonts w:ascii="Century Gothic" w:eastAsia="Times New Roman" w:hAnsi="Century Gothic" w:cs="Arial"/>
          <w:b/>
          <w:bCs/>
          <w:u w:val="single"/>
          <w:lang w:val="en-ZA"/>
        </w:rPr>
        <w:t>MENTORING &amp; COACHING</w:t>
      </w:r>
    </w:p>
    <w:p w14:paraId="778443F9" w14:textId="35B6F17F" w:rsidR="00296B7C" w:rsidRPr="00CF063E" w:rsidRDefault="00296B7C" w:rsidP="00CF063E">
      <w:pPr>
        <w:spacing w:after="0" w:line="360" w:lineRule="auto"/>
        <w:contextualSpacing/>
        <w:jc w:val="both"/>
        <w:rPr>
          <w:rFonts w:ascii="Century Gothic" w:eastAsia="Times New Roman" w:hAnsi="Century Gothic" w:cs="Arial"/>
          <w:b/>
          <w:bCs/>
          <w:i/>
          <w:iCs/>
          <w:highlight w:val="yellow"/>
          <w:lang w:val="en-ZA"/>
        </w:rPr>
      </w:pPr>
    </w:p>
    <w:p w14:paraId="1F598E00" w14:textId="080E7A40" w:rsidR="001C7015" w:rsidRPr="00CF063E" w:rsidRDefault="00296B7C" w:rsidP="00CF063E">
      <w:pPr>
        <w:autoSpaceDE w:val="0"/>
        <w:autoSpaceDN w:val="0"/>
        <w:adjustRightInd w:val="0"/>
        <w:spacing w:after="0" w:line="360" w:lineRule="auto"/>
        <w:ind w:left="567"/>
        <w:contextualSpacing/>
        <w:jc w:val="both"/>
        <w:rPr>
          <w:rFonts w:ascii="Century Gothic" w:hAnsi="Century Gothic" w:cs="Arial"/>
          <w:color w:val="000000"/>
        </w:rPr>
      </w:pPr>
      <w:r w:rsidRPr="00CF063E">
        <w:rPr>
          <w:rFonts w:ascii="Century Gothic" w:hAnsi="Century Gothic" w:cs="Arial"/>
          <w:color w:val="000000"/>
        </w:rPr>
        <w:t>The Municipality explicitly recognize coaching and mentoring as a valuable and valued element of the ongoing capacity building framework and ensures that it is neither confused with nor substituted for supervisory responsibilities arising from the performance appraisal system.</w:t>
      </w:r>
      <w:r w:rsidR="00B54FF5" w:rsidRPr="00CF063E">
        <w:rPr>
          <w:rFonts w:ascii="Century Gothic" w:hAnsi="Century Gothic" w:cs="Arial"/>
          <w:color w:val="000000"/>
        </w:rPr>
        <w:t xml:space="preserve"> </w:t>
      </w:r>
    </w:p>
    <w:p w14:paraId="2E74B095" w14:textId="77777777" w:rsidR="000E4ED5" w:rsidRPr="00CF063E" w:rsidRDefault="000E4ED5" w:rsidP="00CF063E">
      <w:pPr>
        <w:autoSpaceDE w:val="0"/>
        <w:autoSpaceDN w:val="0"/>
        <w:adjustRightInd w:val="0"/>
        <w:spacing w:after="0" w:line="360" w:lineRule="auto"/>
        <w:ind w:left="567"/>
        <w:contextualSpacing/>
        <w:jc w:val="both"/>
        <w:rPr>
          <w:rFonts w:ascii="Century Gothic" w:hAnsi="Century Gothic" w:cs="Arial"/>
          <w:color w:val="000000"/>
        </w:rPr>
      </w:pPr>
    </w:p>
    <w:p w14:paraId="27099112" w14:textId="5E541347" w:rsidR="00296B7C" w:rsidRPr="00CF063E" w:rsidRDefault="001C7015" w:rsidP="00CF063E">
      <w:pPr>
        <w:autoSpaceDE w:val="0"/>
        <w:autoSpaceDN w:val="0"/>
        <w:adjustRightInd w:val="0"/>
        <w:spacing w:after="0" w:line="360" w:lineRule="auto"/>
        <w:ind w:left="567"/>
        <w:contextualSpacing/>
        <w:jc w:val="both"/>
        <w:rPr>
          <w:rFonts w:ascii="Century Gothic" w:hAnsi="Century Gothic" w:cs="Arial"/>
          <w:color w:val="000000"/>
        </w:rPr>
      </w:pPr>
      <w:r w:rsidRPr="00CF063E">
        <w:rPr>
          <w:rFonts w:ascii="Century Gothic" w:hAnsi="Century Gothic" w:cs="Arial"/>
          <w:color w:val="000000"/>
        </w:rPr>
        <w:t>T</w:t>
      </w:r>
      <w:r w:rsidR="00B54FF5" w:rsidRPr="00CF063E">
        <w:rPr>
          <w:rFonts w:ascii="Century Gothic" w:hAnsi="Century Gothic" w:cs="Arial"/>
          <w:color w:val="000000"/>
        </w:rPr>
        <w:t xml:space="preserve">he municipality should prioritise the appointment of employee mentors who are experts in their fields to support structured skills transfer in order to achieve the required specialist and technical skills in respect of priority roles.  </w:t>
      </w:r>
    </w:p>
    <w:p w14:paraId="7A4309AD" w14:textId="78D73AE3" w:rsidR="005D39ED" w:rsidRPr="00CF063E" w:rsidRDefault="005D39ED" w:rsidP="00CF063E">
      <w:pPr>
        <w:autoSpaceDE w:val="0"/>
        <w:autoSpaceDN w:val="0"/>
        <w:adjustRightInd w:val="0"/>
        <w:spacing w:after="0" w:line="360" w:lineRule="auto"/>
        <w:ind w:left="567"/>
        <w:contextualSpacing/>
        <w:jc w:val="both"/>
        <w:rPr>
          <w:rFonts w:ascii="Century Gothic" w:hAnsi="Century Gothic" w:cs="Arial"/>
          <w:i/>
          <w:iCs/>
          <w:color w:val="000000"/>
          <w:highlight w:val="yellow"/>
        </w:rPr>
      </w:pPr>
    </w:p>
    <w:p w14:paraId="73FB1F35" w14:textId="03E92121" w:rsidR="005D39ED" w:rsidRPr="00CF063E" w:rsidRDefault="005D39ED" w:rsidP="00CF063E">
      <w:pPr>
        <w:autoSpaceDE w:val="0"/>
        <w:autoSpaceDN w:val="0"/>
        <w:adjustRightInd w:val="0"/>
        <w:spacing w:after="0" w:line="360" w:lineRule="auto"/>
        <w:ind w:left="567"/>
        <w:contextualSpacing/>
        <w:jc w:val="both"/>
        <w:rPr>
          <w:rFonts w:ascii="Century Gothic" w:hAnsi="Century Gothic" w:cs="Arial"/>
          <w:i/>
          <w:iCs/>
          <w:color w:val="000000"/>
          <w:highlight w:val="yellow"/>
        </w:rPr>
      </w:pPr>
    </w:p>
    <w:p w14:paraId="21A89F9E" w14:textId="707D48C9" w:rsidR="005D39ED" w:rsidRPr="00CF063E" w:rsidRDefault="001C7015" w:rsidP="00CF063E">
      <w:pPr>
        <w:autoSpaceDE w:val="0"/>
        <w:autoSpaceDN w:val="0"/>
        <w:adjustRightInd w:val="0"/>
        <w:spacing w:after="0" w:line="360" w:lineRule="auto"/>
        <w:ind w:left="567"/>
        <w:contextualSpacing/>
        <w:jc w:val="both"/>
        <w:rPr>
          <w:rFonts w:ascii="Century Gothic" w:hAnsi="Century Gothic" w:cs="Arial"/>
          <w:b/>
          <w:bCs/>
          <w:color w:val="000000"/>
        </w:rPr>
      </w:pPr>
      <w:r w:rsidRPr="00CF063E">
        <w:rPr>
          <w:rFonts w:ascii="Century Gothic" w:hAnsi="Century Gothic" w:cs="Arial"/>
          <w:b/>
          <w:bCs/>
          <w:color w:val="000000"/>
        </w:rPr>
        <w:t>16.1</w:t>
      </w:r>
      <w:r w:rsidRPr="00CF063E">
        <w:rPr>
          <w:rFonts w:ascii="Century Gothic" w:hAnsi="Century Gothic" w:cs="Arial"/>
          <w:b/>
          <w:bCs/>
          <w:color w:val="000000"/>
        </w:rPr>
        <w:tab/>
      </w:r>
      <w:r w:rsidR="005D39ED" w:rsidRPr="00CF063E">
        <w:rPr>
          <w:rFonts w:ascii="Century Gothic" w:hAnsi="Century Gothic" w:cs="Arial"/>
          <w:b/>
          <w:bCs/>
          <w:color w:val="000000"/>
          <w:u w:val="single"/>
        </w:rPr>
        <w:t>Mentoring &amp; Coaching Strategy</w:t>
      </w:r>
      <w:r w:rsidR="005D39ED" w:rsidRPr="00CF063E">
        <w:rPr>
          <w:rFonts w:ascii="Century Gothic" w:hAnsi="Century Gothic" w:cs="Arial"/>
          <w:b/>
          <w:bCs/>
          <w:color w:val="000000"/>
        </w:rPr>
        <w:t xml:space="preserve"> </w:t>
      </w:r>
    </w:p>
    <w:p w14:paraId="5A061E5E" w14:textId="77777777" w:rsidR="005D39ED" w:rsidRPr="00CF063E" w:rsidRDefault="005D39ED" w:rsidP="00CF063E">
      <w:pPr>
        <w:autoSpaceDE w:val="0"/>
        <w:autoSpaceDN w:val="0"/>
        <w:adjustRightInd w:val="0"/>
        <w:spacing w:after="0" w:line="360" w:lineRule="auto"/>
        <w:ind w:left="567"/>
        <w:contextualSpacing/>
        <w:jc w:val="both"/>
        <w:rPr>
          <w:rFonts w:ascii="Century Gothic" w:hAnsi="Century Gothic" w:cs="Arial"/>
          <w:i/>
          <w:iCs/>
          <w:color w:val="000000"/>
          <w:highlight w:val="yellow"/>
        </w:rPr>
      </w:pPr>
    </w:p>
    <w:p w14:paraId="6B02F230" w14:textId="0E331B7A" w:rsidR="005D39ED" w:rsidRPr="00CF063E" w:rsidRDefault="001C7015" w:rsidP="00CF063E">
      <w:pPr>
        <w:spacing w:after="0" w:line="360" w:lineRule="auto"/>
        <w:ind w:left="720" w:firstLine="698"/>
        <w:contextualSpacing/>
        <w:jc w:val="both"/>
        <w:rPr>
          <w:rFonts w:ascii="Century Gothic" w:hAnsi="Century Gothic" w:cs="Arial"/>
          <w:bCs/>
        </w:rPr>
      </w:pPr>
      <w:r w:rsidRPr="00CF063E">
        <w:rPr>
          <w:rFonts w:ascii="Century Gothic" w:hAnsi="Century Gothic" w:cs="Arial"/>
          <w:bCs/>
        </w:rPr>
        <w:t>Mentoring and Coaching shall encompass of the following elements:</w:t>
      </w:r>
    </w:p>
    <w:p w14:paraId="59B1CCE5" w14:textId="77777777" w:rsidR="001C7015" w:rsidRPr="00CF063E" w:rsidRDefault="001C7015" w:rsidP="00CF063E">
      <w:pPr>
        <w:spacing w:after="0" w:line="360" w:lineRule="auto"/>
        <w:ind w:left="720" w:firstLine="698"/>
        <w:contextualSpacing/>
        <w:jc w:val="both"/>
        <w:rPr>
          <w:rFonts w:ascii="Century Gothic" w:hAnsi="Century Gothic" w:cs="Arial"/>
          <w:bCs/>
        </w:rPr>
      </w:pPr>
    </w:p>
    <w:p w14:paraId="7F5EF11C" w14:textId="7C2A8193" w:rsidR="005D39ED" w:rsidRPr="00CF063E" w:rsidRDefault="001C7015" w:rsidP="00CF063E">
      <w:pPr>
        <w:pStyle w:val="ListParagraph"/>
        <w:spacing w:after="0" w:line="360" w:lineRule="auto"/>
        <w:ind w:left="2160" w:hanging="742"/>
        <w:jc w:val="both"/>
        <w:rPr>
          <w:rFonts w:ascii="Century Gothic" w:hAnsi="Century Gothic" w:cs="Arial"/>
          <w:bCs/>
        </w:rPr>
      </w:pPr>
      <w:r w:rsidRPr="00CF063E">
        <w:rPr>
          <w:rFonts w:ascii="Century Gothic" w:hAnsi="Century Gothic" w:cs="Arial"/>
          <w:bCs/>
        </w:rPr>
        <w:t>16.1.1</w:t>
      </w:r>
      <w:r w:rsidRPr="00CF063E">
        <w:rPr>
          <w:rFonts w:ascii="Century Gothic" w:hAnsi="Century Gothic" w:cs="Arial"/>
          <w:bCs/>
        </w:rPr>
        <w:tab/>
        <w:t>P</w:t>
      </w:r>
      <w:r w:rsidR="005D39ED" w:rsidRPr="00CF063E">
        <w:rPr>
          <w:rFonts w:ascii="Century Gothic" w:hAnsi="Century Gothic" w:cs="Arial"/>
          <w:bCs/>
        </w:rPr>
        <w:t>romote the value of mentoring and coaching at all levels in the municipality.</w:t>
      </w:r>
    </w:p>
    <w:p w14:paraId="664CF6E6" w14:textId="336863F7" w:rsidR="005D39ED" w:rsidRPr="00CF063E" w:rsidRDefault="005D39ED" w:rsidP="00CF063E">
      <w:pPr>
        <w:pStyle w:val="ListParagraph"/>
        <w:numPr>
          <w:ilvl w:val="2"/>
          <w:numId w:val="31"/>
        </w:numPr>
        <w:spacing w:after="0" w:line="360" w:lineRule="auto"/>
        <w:jc w:val="both"/>
        <w:rPr>
          <w:rFonts w:ascii="Century Gothic" w:hAnsi="Century Gothic" w:cs="Arial"/>
          <w:bCs/>
        </w:rPr>
      </w:pPr>
      <w:r w:rsidRPr="00CF063E">
        <w:rPr>
          <w:rFonts w:ascii="Century Gothic" w:hAnsi="Century Gothic" w:cs="Arial"/>
          <w:bCs/>
        </w:rPr>
        <w:t>Identif</w:t>
      </w:r>
      <w:r w:rsidR="001C7015" w:rsidRPr="00CF063E">
        <w:rPr>
          <w:rFonts w:ascii="Century Gothic" w:hAnsi="Century Gothic" w:cs="Arial"/>
          <w:bCs/>
        </w:rPr>
        <w:t>ication</w:t>
      </w:r>
      <w:r w:rsidRPr="00CF063E">
        <w:rPr>
          <w:rFonts w:ascii="Century Gothic" w:hAnsi="Century Gothic" w:cs="Arial"/>
          <w:bCs/>
        </w:rPr>
        <w:t xml:space="preserve"> and </w:t>
      </w:r>
      <w:r w:rsidR="001C7015" w:rsidRPr="00CF063E">
        <w:rPr>
          <w:rFonts w:ascii="Century Gothic" w:hAnsi="Century Gothic" w:cs="Arial"/>
          <w:bCs/>
        </w:rPr>
        <w:t>communication of m</w:t>
      </w:r>
      <w:r w:rsidRPr="00CF063E">
        <w:rPr>
          <w:rFonts w:ascii="Century Gothic" w:hAnsi="Century Gothic" w:cs="Arial"/>
          <w:bCs/>
        </w:rPr>
        <w:t>entor</w:t>
      </w:r>
      <w:r w:rsidR="00110E79" w:rsidRPr="00CF063E">
        <w:rPr>
          <w:rFonts w:ascii="Century Gothic" w:hAnsi="Century Gothic" w:cs="Arial"/>
          <w:bCs/>
        </w:rPr>
        <w:t>ing</w:t>
      </w:r>
      <w:r w:rsidRPr="00CF063E">
        <w:rPr>
          <w:rFonts w:ascii="Century Gothic" w:hAnsi="Century Gothic" w:cs="Arial"/>
          <w:bCs/>
        </w:rPr>
        <w:t xml:space="preserve"> opportunities.</w:t>
      </w:r>
    </w:p>
    <w:p w14:paraId="31F8695C" w14:textId="4BF4744B" w:rsidR="005D39ED" w:rsidRPr="00CF063E" w:rsidRDefault="005D39ED" w:rsidP="00CF063E">
      <w:pPr>
        <w:pStyle w:val="ListParagraph"/>
        <w:numPr>
          <w:ilvl w:val="2"/>
          <w:numId w:val="31"/>
        </w:numPr>
        <w:spacing w:after="0" w:line="360" w:lineRule="auto"/>
        <w:jc w:val="both"/>
        <w:rPr>
          <w:rFonts w:ascii="Century Gothic" w:hAnsi="Century Gothic" w:cs="Arial"/>
          <w:bCs/>
        </w:rPr>
      </w:pPr>
      <w:r w:rsidRPr="00CF063E">
        <w:rPr>
          <w:rFonts w:ascii="Century Gothic" w:hAnsi="Century Gothic" w:cs="Arial"/>
          <w:bCs/>
        </w:rPr>
        <w:t xml:space="preserve">Outline benefits for </w:t>
      </w:r>
      <w:r w:rsidR="00110E79" w:rsidRPr="00CF063E">
        <w:rPr>
          <w:rFonts w:ascii="Century Gothic" w:hAnsi="Century Gothic" w:cs="Arial"/>
          <w:bCs/>
        </w:rPr>
        <w:t xml:space="preserve">coaching and </w:t>
      </w:r>
      <w:r w:rsidRPr="00CF063E">
        <w:rPr>
          <w:rFonts w:ascii="Century Gothic" w:hAnsi="Century Gothic" w:cs="Arial"/>
          <w:bCs/>
        </w:rPr>
        <w:t>mentoring to all parties.</w:t>
      </w:r>
    </w:p>
    <w:p w14:paraId="21EECAD0" w14:textId="4A590B23" w:rsidR="005D39ED" w:rsidRPr="00CF063E" w:rsidRDefault="005D39ED" w:rsidP="00CF063E">
      <w:pPr>
        <w:pStyle w:val="ListParagraph"/>
        <w:numPr>
          <w:ilvl w:val="2"/>
          <w:numId w:val="31"/>
        </w:numPr>
        <w:spacing w:after="0" w:line="360" w:lineRule="auto"/>
        <w:jc w:val="both"/>
        <w:rPr>
          <w:rFonts w:ascii="Century Gothic" w:hAnsi="Century Gothic" w:cs="Arial"/>
          <w:bCs/>
        </w:rPr>
      </w:pPr>
      <w:r w:rsidRPr="00CF063E">
        <w:rPr>
          <w:rFonts w:ascii="Century Gothic" w:hAnsi="Century Gothic" w:cs="Arial"/>
          <w:bCs/>
        </w:rPr>
        <w:t xml:space="preserve">Establish ground rules for </w:t>
      </w:r>
      <w:r w:rsidR="00110E79" w:rsidRPr="00CF063E">
        <w:rPr>
          <w:rFonts w:ascii="Century Gothic" w:hAnsi="Century Gothic" w:cs="Arial"/>
          <w:bCs/>
        </w:rPr>
        <w:t xml:space="preserve">coaching and </w:t>
      </w:r>
      <w:r w:rsidRPr="00CF063E">
        <w:rPr>
          <w:rFonts w:ascii="Century Gothic" w:hAnsi="Century Gothic" w:cs="Arial"/>
          <w:bCs/>
        </w:rPr>
        <w:t>mentoring in the municipality.</w:t>
      </w:r>
    </w:p>
    <w:p w14:paraId="60E73F9D" w14:textId="10AE65F0" w:rsidR="005D39ED" w:rsidRPr="00CF063E" w:rsidRDefault="00086855" w:rsidP="00CF063E">
      <w:pPr>
        <w:pStyle w:val="ListParagraph"/>
        <w:numPr>
          <w:ilvl w:val="2"/>
          <w:numId w:val="31"/>
        </w:numPr>
        <w:spacing w:after="0" w:line="360" w:lineRule="auto"/>
        <w:jc w:val="both"/>
        <w:rPr>
          <w:rFonts w:ascii="Century Gothic" w:hAnsi="Century Gothic" w:cs="Arial"/>
          <w:bCs/>
        </w:rPr>
      </w:pPr>
      <w:r w:rsidRPr="00CF063E">
        <w:rPr>
          <w:rFonts w:ascii="Century Gothic" w:hAnsi="Century Gothic" w:cs="Arial"/>
          <w:bCs/>
        </w:rPr>
        <w:t>T</w:t>
      </w:r>
      <w:r w:rsidR="005D39ED" w:rsidRPr="00CF063E">
        <w:rPr>
          <w:rFonts w:ascii="Century Gothic" w:hAnsi="Century Gothic" w:cs="Arial"/>
          <w:bCs/>
        </w:rPr>
        <w:t>imelines for the implementation of the strategy.</w:t>
      </w:r>
    </w:p>
    <w:p w14:paraId="2FA723CE" w14:textId="537D9C4F" w:rsidR="005D39ED" w:rsidRPr="00CF063E" w:rsidRDefault="005D39ED" w:rsidP="00CF063E">
      <w:pPr>
        <w:pStyle w:val="ListParagraph"/>
        <w:numPr>
          <w:ilvl w:val="2"/>
          <w:numId w:val="31"/>
        </w:numPr>
        <w:spacing w:after="0" w:line="360" w:lineRule="auto"/>
        <w:jc w:val="both"/>
        <w:rPr>
          <w:rFonts w:ascii="Century Gothic" w:hAnsi="Century Gothic" w:cs="Arial"/>
          <w:bCs/>
        </w:rPr>
      </w:pPr>
      <w:r w:rsidRPr="00CF063E">
        <w:rPr>
          <w:rFonts w:ascii="Century Gothic" w:hAnsi="Century Gothic" w:cs="Arial"/>
          <w:bCs/>
        </w:rPr>
        <w:t xml:space="preserve">Determine time required for </w:t>
      </w:r>
      <w:r w:rsidR="00110E79" w:rsidRPr="00CF063E">
        <w:rPr>
          <w:rFonts w:ascii="Century Gothic" w:hAnsi="Century Gothic" w:cs="Arial"/>
          <w:bCs/>
        </w:rPr>
        <w:t xml:space="preserve">coaching and </w:t>
      </w:r>
      <w:r w:rsidRPr="00CF063E">
        <w:rPr>
          <w:rFonts w:ascii="Century Gothic" w:hAnsi="Century Gothic" w:cs="Arial"/>
          <w:bCs/>
        </w:rPr>
        <w:t>mentoring based on the nature of outputs to be achieved.</w:t>
      </w:r>
    </w:p>
    <w:p w14:paraId="3A155CF2" w14:textId="790BCEA6" w:rsidR="005D39ED" w:rsidRPr="00CF063E" w:rsidRDefault="005D39ED" w:rsidP="00CF063E">
      <w:pPr>
        <w:pStyle w:val="ListParagraph"/>
        <w:numPr>
          <w:ilvl w:val="2"/>
          <w:numId w:val="31"/>
        </w:numPr>
        <w:spacing w:after="0" w:line="360" w:lineRule="auto"/>
        <w:jc w:val="both"/>
        <w:rPr>
          <w:rFonts w:ascii="Century Gothic" w:hAnsi="Century Gothic" w:cs="Arial"/>
          <w:bCs/>
        </w:rPr>
      </w:pPr>
      <w:r w:rsidRPr="00CF063E">
        <w:rPr>
          <w:rFonts w:ascii="Century Gothic" w:hAnsi="Century Gothic" w:cs="Arial"/>
          <w:bCs/>
        </w:rPr>
        <w:t xml:space="preserve">Define competency criteria for </w:t>
      </w:r>
      <w:r w:rsidR="00110E79" w:rsidRPr="00CF063E">
        <w:rPr>
          <w:rFonts w:ascii="Century Gothic" w:hAnsi="Century Gothic" w:cs="Arial"/>
          <w:bCs/>
        </w:rPr>
        <w:t xml:space="preserve">Coaches, </w:t>
      </w:r>
      <w:r w:rsidRPr="00CF063E">
        <w:rPr>
          <w:rFonts w:ascii="Century Gothic" w:hAnsi="Century Gothic" w:cs="Arial"/>
          <w:bCs/>
        </w:rPr>
        <w:t>Mentors and Mentees.</w:t>
      </w:r>
    </w:p>
    <w:p w14:paraId="609B71D9" w14:textId="77C90F72" w:rsidR="005D39ED" w:rsidRPr="00CF063E" w:rsidRDefault="005D39ED" w:rsidP="00CF063E">
      <w:pPr>
        <w:pStyle w:val="ListParagraph"/>
        <w:numPr>
          <w:ilvl w:val="2"/>
          <w:numId w:val="31"/>
        </w:numPr>
        <w:spacing w:after="0" w:line="360" w:lineRule="auto"/>
        <w:jc w:val="both"/>
        <w:rPr>
          <w:rFonts w:ascii="Century Gothic" w:hAnsi="Century Gothic" w:cs="Arial"/>
          <w:bCs/>
        </w:rPr>
      </w:pPr>
      <w:r w:rsidRPr="00CF063E">
        <w:rPr>
          <w:rFonts w:ascii="Century Gothic" w:hAnsi="Century Gothic" w:cs="Arial"/>
          <w:bCs/>
        </w:rPr>
        <w:t>Design and provide</w:t>
      </w:r>
      <w:r w:rsidR="00110E79" w:rsidRPr="00CF063E">
        <w:rPr>
          <w:rFonts w:ascii="Century Gothic" w:hAnsi="Century Gothic" w:cs="Arial"/>
          <w:bCs/>
        </w:rPr>
        <w:t xml:space="preserve"> support</w:t>
      </w:r>
      <w:r w:rsidRPr="00CF063E">
        <w:rPr>
          <w:rFonts w:ascii="Century Gothic" w:hAnsi="Century Gothic" w:cs="Arial"/>
          <w:bCs/>
        </w:rPr>
        <w:t xml:space="preserve"> </w:t>
      </w:r>
      <w:r w:rsidR="00086855" w:rsidRPr="00CF063E">
        <w:rPr>
          <w:rFonts w:ascii="Century Gothic" w:hAnsi="Century Gothic" w:cs="Arial"/>
          <w:bCs/>
        </w:rPr>
        <w:t>t</w:t>
      </w:r>
      <w:r w:rsidRPr="00CF063E">
        <w:rPr>
          <w:rFonts w:ascii="Century Gothic" w:hAnsi="Century Gothic" w:cs="Arial"/>
          <w:bCs/>
        </w:rPr>
        <w:t>o the</w:t>
      </w:r>
      <w:r w:rsidR="00110E79" w:rsidRPr="00CF063E">
        <w:rPr>
          <w:rFonts w:ascii="Century Gothic" w:hAnsi="Century Gothic" w:cs="Arial"/>
          <w:bCs/>
        </w:rPr>
        <w:t xml:space="preserve"> coaching and </w:t>
      </w:r>
      <w:r w:rsidRPr="00CF063E">
        <w:rPr>
          <w:rFonts w:ascii="Century Gothic" w:hAnsi="Century Gothic" w:cs="Arial"/>
          <w:bCs/>
        </w:rPr>
        <w:t>mentoring program for relevant role players.</w:t>
      </w:r>
    </w:p>
    <w:p w14:paraId="26E83F4A" w14:textId="263FBEB2" w:rsidR="005D39ED" w:rsidRPr="00CF063E" w:rsidRDefault="005D39ED" w:rsidP="00CF063E">
      <w:pPr>
        <w:pStyle w:val="ListParagraph"/>
        <w:numPr>
          <w:ilvl w:val="2"/>
          <w:numId w:val="31"/>
        </w:numPr>
        <w:spacing w:after="0" w:line="360" w:lineRule="auto"/>
        <w:jc w:val="both"/>
        <w:rPr>
          <w:rFonts w:ascii="Century Gothic" w:hAnsi="Century Gothic" w:cs="Arial"/>
          <w:bCs/>
        </w:rPr>
      </w:pPr>
      <w:r w:rsidRPr="00CF063E">
        <w:rPr>
          <w:rFonts w:ascii="Century Gothic" w:hAnsi="Century Gothic" w:cs="Arial"/>
          <w:bCs/>
        </w:rPr>
        <w:t xml:space="preserve">Establish protocols and criteria for matching participants. </w:t>
      </w:r>
    </w:p>
    <w:p w14:paraId="36D0C3B0" w14:textId="48629457" w:rsidR="005D39ED" w:rsidRPr="00CF063E" w:rsidRDefault="005D39ED" w:rsidP="00CF063E">
      <w:pPr>
        <w:pStyle w:val="ListParagraph"/>
        <w:numPr>
          <w:ilvl w:val="2"/>
          <w:numId w:val="31"/>
        </w:numPr>
        <w:spacing w:after="0" w:line="360" w:lineRule="auto"/>
        <w:jc w:val="both"/>
        <w:rPr>
          <w:rFonts w:ascii="Century Gothic" w:hAnsi="Century Gothic" w:cs="Arial"/>
          <w:bCs/>
        </w:rPr>
      </w:pPr>
      <w:r w:rsidRPr="00CF063E">
        <w:rPr>
          <w:rFonts w:ascii="Century Gothic" w:hAnsi="Century Gothic" w:cs="Arial"/>
          <w:bCs/>
        </w:rPr>
        <w:t xml:space="preserve">Provide support and resources for the development and implementation of the </w:t>
      </w:r>
      <w:r w:rsidR="00110E79" w:rsidRPr="00CF063E">
        <w:rPr>
          <w:rFonts w:ascii="Century Gothic" w:hAnsi="Century Gothic" w:cs="Arial"/>
          <w:bCs/>
        </w:rPr>
        <w:t xml:space="preserve">coaching and </w:t>
      </w:r>
      <w:r w:rsidRPr="00CF063E">
        <w:rPr>
          <w:rFonts w:ascii="Century Gothic" w:hAnsi="Century Gothic" w:cs="Arial"/>
          <w:bCs/>
        </w:rPr>
        <w:t>mentoring strategy.</w:t>
      </w:r>
    </w:p>
    <w:p w14:paraId="01F00D8F" w14:textId="32CE3503" w:rsidR="005D39ED" w:rsidRPr="00CF063E" w:rsidRDefault="005D39ED" w:rsidP="00CF063E">
      <w:pPr>
        <w:pStyle w:val="ListParagraph"/>
        <w:numPr>
          <w:ilvl w:val="2"/>
          <w:numId w:val="31"/>
        </w:numPr>
        <w:spacing w:after="0" w:line="360" w:lineRule="auto"/>
        <w:jc w:val="both"/>
        <w:rPr>
          <w:rFonts w:ascii="Century Gothic" w:hAnsi="Century Gothic" w:cs="Arial"/>
          <w:bCs/>
        </w:rPr>
      </w:pPr>
      <w:r w:rsidRPr="00CF063E">
        <w:rPr>
          <w:rFonts w:ascii="Century Gothic" w:hAnsi="Century Gothic" w:cs="Arial"/>
          <w:bCs/>
        </w:rPr>
        <w:t>Allow for the procurement of external networks where necessary to strengthen the program.</w:t>
      </w:r>
    </w:p>
    <w:p w14:paraId="072CA5DA" w14:textId="25183086" w:rsidR="005D39ED" w:rsidRPr="00CF063E" w:rsidRDefault="005D39ED" w:rsidP="00CF063E">
      <w:pPr>
        <w:pStyle w:val="ListParagraph"/>
        <w:numPr>
          <w:ilvl w:val="2"/>
          <w:numId w:val="31"/>
        </w:numPr>
        <w:spacing w:after="0" w:line="360" w:lineRule="auto"/>
        <w:jc w:val="both"/>
        <w:rPr>
          <w:rFonts w:ascii="Century Gothic" w:hAnsi="Century Gothic" w:cs="Arial"/>
          <w:bCs/>
        </w:rPr>
      </w:pPr>
      <w:r w:rsidRPr="00CF063E">
        <w:rPr>
          <w:rFonts w:ascii="Century Gothic" w:hAnsi="Century Gothic" w:cs="Arial"/>
          <w:bCs/>
        </w:rPr>
        <w:t>Evaluation of the</w:t>
      </w:r>
      <w:r w:rsidR="00110E79" w:rsidRPr="00CF063E">
        <w:rPr>
          <w:rFonts w:ascii="Century Gothic" w:hAnsi="Century Gothic" w:cs="Arial"/>
          <w:bCs/>
        </w:rPr>
        <w:t xml:space="preserve"> coaching and</w:t>
      </w:r>
      <w:r w:rsidRPr="00CF063E">
        <w:rPr>
          <w:rFonts w:ascii="Century Gothic" w:hAnsi="Century Gothic" w:cs="Arial"/>
          <w:bCs/>
        </w:rPr>
        <w:t xml:space="preserve"> mentoring program based on the reflections by all involved in the program. </w:t>
      </w:r>
    </w:p>
    <w:p w14:paraId="56E33D8A" w14:textId="043E35EC" w:rsidR="005D39ED" w:rsidRPr="00CF063E" w:rsidRDefault="005D39ED" w:rsidP="00CF063E">
      <w:pPr>
        <w:pStyle w:val="ListParagraph"/>
        <w:numPr>
          <w:ilvl w:val="2"/>
          <w:numId w:val="31"/>
        </w:numPr>
        <w:spacing w:after="0" w:line="360" w:lineRule="auto"/>
        <w:jc w:val="both"/>
        <w:rPr>
          <w:rFonts w:ascii="Century Gothic" w:hAnsi="Century Gothic" w:cs="Arial"/>
          <w:bCs/>
        </w:rPr>
      </w:pPr>
      <w:r w:rsidRPr="00CF063E">
        <w:rPr>
          <w:rFonts w:ascii="Century Gothic" w:hAnsi="Century Gothic" w:cs="Arial"/>
          <w:bCs/>
        </w:rPr>
        <w:t xml:space="preserve">Revision of the </w:t>
      </w:r>
      <w:r w:rsidR="00110E79" w:rsidRPr="00CF063E">
        <w:rPr>
          <w:rFonts w:ascii="Century Gothic" w:hAnsi="Century Gothic" w:cs="Arial"/>
          <w:bCs/>
        </w:rPr>
        <w:t xml:space="preserve">coaching and </w:t>
      </w:r>
      <w:r w:rsidRPr="00CF063E">
        <w:rPr>
          <w:rFonts w:ascii="Century Gothic" w:hAnsi="Century Gothic" w:cs="Arial"/>
          <w:bCs/>
        </w:rPr>
        <w:t>mentoring program based on the outcome of the evaluation.</w:t>
      </w:r>
    </w:p>
    <w:p w14:paraId="66BCAA73" w14:textId="55D835A9" w:rsidR="005D39ED" w:rsidRPr="00CF063E" w:rsidRDefault="005D39ED" w:rsidP="00CF063E">
      <w:pPr>
        <w:pStyle w:val="ListParagraph"/>
        <w:numPr>
          <w:ilvl w:val="2"/>
          <w:numId w:val="31"/>
        </w:numPr>
        <w:spacing w:after="0" w:line="360" w:lineRule="auto"/>
        <w:jc w:val="both"/>
        <w:rPr>
          <w:rFonts w:ascii="Century Gothic" w:hAnsi="Century Gothic" w:cs="Arial"/>
          <w:bCs/>
        </w:rPr>
      </w:pPr>
      <w:r w:rsidRPr="00CF063E">
        <w:rPr>
          <w:rFonts w:ascii="Century Gothic" w:hAnsi="Century Gothic" w:cs="Arial"/>
          <w:bCs/>
        </w:rPr>
        <w:t>Recognise and acknowledge positive contributions on the program.</w:t>
      </w:r>
    </w:p>
    <w:p w14:paraId="3B7C58E4" w14:textId="20C119B3" w:rsidR="005D39ED" w:rsidRPr="00CF063E" w:rsidRDefault="005D39ED" w:rsidP="00CF063E">
      <w:pPr>
        <w:pStyle w:val="ListParagraph"/>
        <w:numPr>
          <w:ilvl w:val="2"/>
          <w:numId w:val="31"/>
        </w:numPr>
        <w:spacing w:after="0" w:line="360" w:lineRule="auto"/>
        <w:jc w:val="both"/>
        <w:rPr>
          <w:rFonts w:ascii="Century Gothic" w:hAnsi="Century Gothic" w:cs="Arial"/>
          <w:bCs/>
        </w:rPr>
      </w:pPr>
      <w:r w:rsidRPr="00CF063E">
        <w:rPr>
          <w:rFonts w:ascii="Century Gothic" w:hAnsi="Century Gothic" w:cs="Arial"/>
          <w:bCs/>
        </w:rPr>
        <w:t xml:space="preserve">Identify and promote continuous opportunities for </w:t>
      </w:r>
      <w:r w:rsidR="00110E79" w:rsidRPr="00CF063E">
        <w:rPr>
          <w:rFonts w:ascii="Century Gothic" w:hAnsi="Century Gothic" w:cs="Arial"/>
          <w:bCs/>
        </w:rPr>
        <w:t xml:space="preserve">coaching and </w:t>
      </w:r>
      <w:r w:rsidRPr="00CF063E">
        <w:rPr>
          <w:rFonts w:ascii="Century Gothic" w:hAnsi="Century Gothic" w:cs="Arial"/>
          <w:bCs/>
        </w:rPr>
        <w:t>mentoring in accordance with individual and municipality’s requirements.</w:t>
      </w:r>
    </w:p>
    <w:p w14:paraId="2B3E584E" w14:textId="11CE8134" w:rsidR="00296B7C" w:rsidRPr="00CF063E" w:rsidRDefault="00296B7C" w:rsidP="00CF063E">
      <w:pPr>
        <w:autoSpaceDE w:val="0"/>
        <w:autoSpaceDN w:val="0"/>
        <w:adjustRightInd w:val="0"/>
        <w:spacing w:after="0" w:line="360" w:lineRule="auto"/>
        <w:ind w:left="360"/>
        <w:contextualSpacing/>
        <w:jc w:val="both"/>
        <w:rPr>
          <w:rFonts w:ascii="Century Gothic" w:hAnsi="Century Gothic" w:cs="Arial"/>
          <w:b/>
          <w:color w:val="000000"/>
          <w:highlight w:val="yellow"/>
        </w:rPr>
      </w:pPr>
    </w:p>
    <w:p w14:paraId="55F66B47" w14:textId="1B12833E" w:rsidR="00296B7C" w:rsidRPr="00CF063E" w:rsidRDefault="00086855" w:rsidP="00CF063E">
      <w:pPr>
        <w:spacing w:after="0" w:line="360" w:lineRule="auto"/>
        <w:ind w:left="360" w:firstLine="207"/>
        <w:contextualSpacing/>
        <w:jc w:val="both"/>
        <w:rPr>
          <w:rFonts w:ascii="Century Gothic" w:hAnsi="Century Gothic" w:cs="Arial"/>
          <w:b/>
          <w:i/>
          <w:iCs/>
          <w:highlight w:val="yellow"/>
        </w:rPr>
      </w:pPr>
      <w:r w:rsidRPr="00CF063E">
        <w:rPr>
          <w:rFonts w:ascii="Century Gothic" w:hAnsi="Century Gothic" w:cs="Arial"/>
          <w:b/>
        </w:rPr>
        <w:lastRenderedPageBreak/>
        <w:t>16.2</w:t>
      </w:r>
      <w:r w:rsidRPr="00CF063E">
        <w:rPr>
          <w:rFonts w:ascii="Century Gothic" w:hAnsi="Century Gothic" w:cs="Arial"/>
          <w:b/>
        </w:rPr>
        <w:tab/>
      </w:r>
      <w:r w:rsidR="00296B7C" w:rsidRPr="00CF063E">
        <w:rPr>
          <w:rFonts w:ascii="Century Gothic" w:hAnsi="Century Gothic" w:cs="Arial"/>
          <w:b/>
          <w:u w:val="single"/>
        </w:rPr>
        <w:t xml:space="preserve">Implementation </w:t>
      </w:r>
      <w:r w:rsidR="00296B7C" w:rsidRPr="00CF063E">
        <w:rPr>
          <w:rFonts w:ascii="Century Gothic" w:hAnsi="Century Gothic" w:cs="Arial"/>
          <w:bCs/>
          <w:u w:val="single"/>
        </w:rPr>
        <w:t xml:space="preserve">of </w:t>
      </w:r>
      <w:r w:rsidR="005D4CA1" w:rsidRPr="00CF063E">
        <w:rPr>
          <w:rFonts w:ascii="Century Gothic" w:hAnsi="Century Gothic" w:cs="Arial"/>
          <w:b/>
          <w:u w:val="single"/>
        </w:rPr>
        <w:t>mentoring and coaching</w:t>
      </w:r>
    </w:p>
    <w:p w14:paraId="3985A90D" w14:textId="02771AFF" w:rsidR="00296B7C" w:rsidRPr="00CF063E" w:rsidRDefault="00296B7C" w:rsidP="00CF063E">
      <w:pPr>
        <w:spacing w:after="0" w:line="360" w:lineRule="auto"/>
        <w:ind w:left="1440"/>
        <w:contextualSpacing/>
        <w:jc w:val="both"/>
        <w:rPr>
          <w:rFonts w:ascii="Century Gothic" w:hAnsi="Century Gothic" w:cs="Arial"/>
          <w:bCs/>
        </w:rPr>
      </w:pPr>
      <w:r w:rsidRPr="00CF063E">
        <w:rPr>
          <w:rFonts w:ascii="Century Gothic" w:hAnsi="Century Gothic" w:cs="Arial"/>
          <w:bCs/>
        </w:rPr>
        <w:t>The implementation of the coaching and mentor</w:t>
      </w:r>
      <w:r w:rsidR="00110E79" w:rsidRPr="00CF063E">
        <w:rPr>
          <w:rFonts w:ascii="Century Gothic" w:hAnsi="Century Gothic" w:cs="Arial"/>
          <w:bCs/>
        </w:rPr>
        <w:t>ing</w:t>
      </w:r>
      <w:r w:rsidRPr="00CF063E">
        <w:rPr>
          <w:rFonts w:ascii="Century Gothic" w:hAnsi="Century Gothic" w:cs="Arial"/>
          <w:bCs/>
        </w:rPr>
        <w:t xml:space="preserve"> programme </w:t>
      </w:r>
      <w:r w:rsidR="005D39ED" w:rsidRPr="00CF063E">
        <w:rPr>
          <w:rFonts w:ascii="Century Gothic" w:hAnsi="Century Gothic" w:cs="Arial"/>
          <w:bCs/>
        </w:rPr>
        <w:t>must</w:t>
      </w:r>
      <w:r w:rsidRPr="00CF063E">
        <w:rPr>
          <w:rFonts w:ascii="Century Gothic" w:hAnsi="Century Gothic" w:cs="Arial"/>
          <w:bCs/>
        </w:rPr>
        <w:t xml:space="preserve"> follow a formali</w:t>
      </w:r>
      <w:r w:rsidR="00F643AF" w:rsidRPr="00CF063E">
        <w:rPr>
          <w:rFonts w:ascii="Century Gothic" w:hAnsi="Century Gothic" w:cs="Arial"/>
          <w:bCs/>
        </w:rPr>
        <w:t>s</w:t>
      </w:r>
      <w:r w:rsidRPr="00CF063E">
        <w:rPr>
          <w:rFonts w:ascii="Century Gothic" w:hAnsi="Century Gothic" w:cs="Arial"/>
          <w:bCs/>
        </w:rPr>
        <w:t xml:space="preserve">ed process and </w:t>
      </w:r>
      <w:r w:rsidR="005D39ED" w:rsidRPr="00CF063E">
        <w:rPr>
          <w:rFonts w:ascii="Century Gothic" w:hAnsi="Century Gothic" w:cs="Arial"/>
          <w:bCs/>
        </w:rPr>
        <w:t>must</w:t>
      </w:r>
      <w:r w:rsidRPr="00CF063E">
        <w:rPr>
          <w:rFonts w:ascii="Century Gothic" w:hAnsi="Century Gothic" w:cs="Arial"/>
          <w:bCs/>
        </w:rPr>
        <w:t xml:space="preserve"> include the following processes or steps:</w:t>
      </w:r>
    </w:p>
    <w:p w14:paraId="2A573467" w14:textId="77777777" w:rsidR="001A7ABD" w:rsidRPr="00CF063E" w:rsidRDefault="001A7ABD" w:rsidP="00CF063E">
      <w:pPr>
        <w:spacing w:after="0" w:line="360" w:lineRule="auto"/>
        <w:ind w:left="567"/>
        <w:contextualSpacing/>
        <w:jc w:val="both"/>
        <w:rPr>
          <w:rFonts w:ascii="Century Gothic" w:hAnsi="Century Gothic" w:cs="Arial"/>
          <w:bCs/>
        </w:rPr>
      </w:pPr>
    </w:p>
    <w:p w14:paraId="5C62231A" w14:textId="5FE80FC6" w:rsidR="00F643AF" w:rsidRPr="00CF063E" w:rsidRDefault="00C81B63" w:rsidP="00CF063E">
      <w:pPr>
        <w:pStyle w:val="ListParagraph"/>
        <w:numPr>
          <w:ilvl w:val="2"/>
          <w:numId w:val="32"/>
        </w:numPr>
        <w:spacing w:after="0" w:line="360" w:lineRule="auto"/>
        <w:jc w:val="both"/>
        <w:rPr>
          <w:rFonts w:ascii="Century Gothic" w:hAnsi="Century Gothic" w:cs="Arial"/>
          <w:bCs/>
        </w:rPr>
      </w:pPr>
      <w:r w:rsidRPr="00CF063E">
        <w:rPr>
          <w:rFonts w:ascii="Century Gothic" w:hAnsi="Century Gothic" w:cs="Arial"/>
          <w:bCs/>
        </w:rPr>
        <w:t>I</w:t>
      </w:r>
      <w:r w:rsidR="00296B7C" w:rsidRPr="00CF063E">
        <w:rPr>
          <w:rFonts w:ascii="Century Gothic" w:hAnsi="Century Gothic" w:cs="Arial"/>
          <w:bCs/>
        </w:rPr>
        <w:t xml:space="preserve">dentification and nomination of </w:t>
      </w:r>
      <w:r w:rsidR="00110E79" w:rsidRPr="00CF063E">
        <w:rPr>
          <w:rFonts w:ascii="Century Gothic" w:hAnsi="Century Gothic" w:cs="Arial"/>
          <w:bCs/>
        </w:rPr>
        <w:t xml:space="preserve">Coaches and or </w:t>
      </w:r>
      <w:r w:rsidR="00296B7C" w:rsidRPr="00CF063E">
        <w:rPr>
          <w:rFonts w:ascii="Century Gothic" w:hAnsi="Century Gothic" w:cs="Arial"/>
          <w:bCs/>
        </w:rPr>
        <w:t>Mentees</w:t>
      </w:r>
    </w:p>
    <w:p w14:paraId="3260A5BF" w14:textId="39BF1017" w:rsidR="00296B7C" w:rsidRPr="00CF063E" w:rsidRDefault="00F643AF" w:rsidP="00CF063E">
      <w:pPr>
        <w:pStyle w:val="ListParagraph"/>
        <w:spacing w:after="0" w:line="360" w:lineRule="auto"/>
        <w:ind w:left="2138"/>
        <w:jc w:val="both"/>
        <w:rPr>
          <w:rFonts w:ascii="Century Gothic" w:hAnsi="Century Gothic" w:cs="Arial"/>
          <w:bCs/>
        </w:rPr>
      </w:pPr>
      <w:r w:rsidRPr="00CF063E">
        <w:rPr>
          <w:rFonts w:ascii="Century Gothic" w:hAnsi="Century Gothic" w:cs="Arial"/>
          <w:bCs/>
        </w:rPr>
        <w:t>Initial identification must be done by Division Heads in collaboration with supervisors. Candidates should have the potential to develop and they should be informed before nomination to ensure that they are interested</w:t>
      </w:r>
      <w:r w:rsidR="00E16795" w:rsidRPr="00CF063E">
        <w:rPr>
          <w:rFonts w:ascii="Century Gothic" w:hAnsi="Century Gothic" w:cs="Arial"/>
          <w:bCs/>
        </w:rPr>
        <w:t>`</w:t>
      </w:r>
      <w:r w:rsidRPr="00CF063E">
        <w:rPr>
          <w:rFonts w:ascii="Century Gothic" w:hAnsi="Century Gothic" w:cs="Arial"/>
          <w:bCs/>
        </w:rPr>
        <w:t xml:space="preserve"> and enthusiastic, and realise what the implications of participation in the intervention are. </w:t>
      </w:r>
    </w:p>
    <w:p w14:paraId="4816B028" w14:textId="77777777" w:rsidR="00086855" w:rsidRPr="00CF063E" w:rsidRDefault="00086855" w:rsidP="00CF063E">
      <w:pPr>
        <w:pStyle w:val="ListParagraph"/>
        <w:spacing w:after="0" w:line="360" w:lineRule="auto"/>
        <w:ind w:left="2138"/>
        <w:jc w:val="both"/>
        <w:rPr>
          <w:rFonts w:ascii="Century Gothic" w:hAnsi="Century Gothic" w:cs="Arial"/>
          <w:bCs/>
        </w:rPr>
      </w:pPr>
    </w:p>
    <w:p w14:paraId="207C2B06" w14:textId="29B29489" w:rsidR="00296B7C" w:rsidRPr="00CF063E" w:rsidRDefault="00F643AF" w:rsidP="00CF063E">
      <w:pPr>
        <w:pStyle w:val="ListParagraph"/>
        <w:numPr>
          <w:ilvl w:val="2"/>
          <w:numId w:val="32"/>
        </w:numPr>
        <w:spacing w:after="0" w:line="360" w:lineRule="auto"/>
        <w:jc w:val="both"/>
        <w:rPr>
          <w:rFonts w:ascii="Century Gothic" w:hAnsi="Century Gothic" w:cs="Arial"/>
          <w:bCs/>
        </w:rPr>
      </w:pPr>
      <w:r w:rsidRPr="00CF063E">
        <w:rPr>
          <w:rFonts w:ascii="Century Gothic" w:hAnsi="Century Gothic" w:cs="Arial"/>
          <w:bCs/>
        </w:rPr>
        <w:t>I</w:t>
      </w:r>
      <w:r w:rsidR="00296B7C" w:rsidRPr="00CF063E">
        <w:rPr>
          <w:rFonts w:ascii="Century Gothic" w:hAnsi="Century Gothic" w:cs="Arial"/>
          <w:bCs/>
        </w:rPr>
        <w:t xml:space="preserve">dentification of </w:t>
      </w:r>
      <w:r w:rsidR="00110E79" w:rsidRPr="00CF063E">
        <w:rPr>
          <w:rFonts w:ascii="Century Gothic" w:hAnsi="Century Gothic" w:cs="Arial"/>
          <w:bCs/>
        </w:rPr>
        <w:t xml:space="preserve">Coaches and </w:t>
      </w:r>
      <w:r w:rsidR="00296B7C" w:rsidRPr="00CF063E">
        <w:rPr>
          <w:rFonts w:ascii="Century Gothic" w:hAnsi="Century Gothic" w:cs="Arial"/>
          <w:bCs/>
        </w:rPr>
        <w:t>Mentors</w:t>
      </w:r>
    </w:p>
    <w:p w14:paraId="7FF34155" w14:textId="77777777" w:rsidR="00086855" w:rsidRPr="00CF063E" w:rsidRDefault="00296B7C" w:rsidP="00CF063E">
      <w:pPr>
        <w:pStyle w:val="ListParagraph"/>
        <w:numPr>
          <w:ilvl w:val="0"/>
          <w:numId w:val="33"/>
        </w:numPr>
        <w:spacing w:after="0" w:line="360" w:lineRule="auto"/>
        <w:jc w:val="both"/>
        <w:rPr>
          <w:rFonts w:ascii="Century Gothic" w:hAnsi="Century Gothic" w:cs="Arial"/>
          <w:bCs/>
        </w:rPr>
      </w:pPr>
      <w:r w:rsidRPr="00CF063E">
        <w:rPr>
          <w:rFonts w:ascii="Century Gothic" w:hAnsi="Century Gothic" w:cs="Arial"/>
          <w:bCs/>
        </w:rPr>
        <w:t xml:space="preserve">The initial identification </w:t>
      </w:r>
      <w:r w:rsidR="00F643AF" w:rsidRPr="00CF063E">
        <w:rPr>
          <w:rFonts w:ascii="Century Gothic" w:hAnsi="Century Gothic" w:cs="Arial"/>
          <w:bCs/>
        </w:rPr>
        <w:t>must</w:t>
      </w:r>
      <w:r w:rsidRPr="00CF063E">
        <w:rPr>
          <w:rFonts w:ascii="Century Gothic" w:hAnsi="Century Gothic" w:cs="Arial"/>
          <w:bCs/>
        </w:rPr>
        <w:t xml:space="preserve"> be done by Division Heads or delegated</w:t>
      </w:r>
      <w:r w:rsidR="00F643AF" w:rsidRPr="00CF063E">
        <w:rPr>
          <w:rFonts w:ascii="Century Gothic" w:hAnsi="Century Gothic" w:cs="Arial"/>
          <w:bCs/>
        </w:rPr>
        <w:t xml:space="preserve"> person</w:t>
      </w:r>
      <w:r w:rsidRPr="00CF063E">
        <w:rPr>
          <w:rFonts w:ascii="Century Gothic" w:hAnsi="Century Gothic" w:cs="Arial"/>
          <w:bCs/>
        </w:rPr>
        <w:t xml:space="preserve">. </w:t>
      </w:r>
    </w:p>
    <w:p w14:paraId="4F000591" w14:textId="77777777" w:rsidR="00086855" w:rsidRPr="00CF063E" w:rsidRDefault="00296B7C" w:rsidP="00CF063E">
      <w:pPr>
        <w:pStyle w:val="ListParagraph"/>
        <w:numPr>
          <w:ilvl w:val="0"/>
          <w:numId w:val="33"/>
        </w:numPr>
        <w:spacing w:after="0" w:line="360" w:lineRule="auto"/>
        <w:jc w:val="both"/>
        <w:rPr>
          <w:rFonts w:ascii="Century Gothic" w:hAnsi="Century Gothic" w:cs="Arial"/>
          <w:bCs/>
        </w:rPr>
      </w:pPr>
      <w:r w:rsidRPr="00CF063E">
        <w:rPr>
          <w:rFonts w:ascii="Century Gothic" w:hAnsi="Century Gothic" w:cs="Arial"/>
          <w:bCs/>
        </w:rPr>
        <w:t xml:space="preserve">It is important that participation is voluntary. </w:t>
      </w:r>
    </w:p>
    <w:p w14:paraId="61BE83B2" w14:textId="77777777" w:rsidR="00086855" w:rsidRPr="00CF063E" w:rsidRDefault="00296B7C" w:rsidP="00CF063E">
      <w:pPr>
        <w:pStyle w:val="ListParagraph"/>
        <w:numPr>
          <w:ilvl w:val="0"/>
          <w:numId w:val="33"/>
        </w:numPr>
        <w:spacing w:after="0" w:line="360" w:lineRule="auto"/>
        <w:jc w:val="both"/>
        <w:rPr>
          <w:rFonts w:ascii="Century Gothic" w:hAnsi="Century Gothic" w:cs="Arial"/>
          <w:bCs/>
        </w:rPr>
      </w:pPr>
      <w:r w:rsidRPr="00CF063E">
        <w:rPr>
          <w:rFonts w:ascii="Century Gothic" w:hAnsi="Century Gothic" w:cs="Arial"/>
          <w:bCs/>
        </w:rPr>
        <w:t xml:space="preserve">The success of the project rests heavily on the active and positive involvement of the mentors. </w:t>
      </w:r>
    </w:p>
    <w:p w14:paraId="568B56C7" w14:textId="30F1BC8A" w:rsidR="00296B7C" w:rsidRPr="00CF063E" w:rsidRDefault="00296B7C" w:rsidP="00CF063E">
      <w:pPr>
        <w:pStyle w:val="ListParagraph"/>
        <w:numPr>
          <w:ilvl w:val="0"/>
          <w:numId w:val="33"/>
        </w:numPr>
        <w:spacing w:after="0" w:line="360" w:lineRule="auto"/>
        <w:jc w:val="both"/>
        <w:rPr>
          <w:rFonts w:ascii="Century Gothic" w:hAnsi="Century Gothic" w:cs="Arial"/>
          <w:bCs/>
        </w:rPr>
      </w:pPr>
      <w:r w:rsidRPr="00CF063E">
        <w:rPr>
          <w:rFonts w:ascii="Century Gothic" w:hAnsi="Century Gothic" w:cs="Arial"/>
          <w:bCs/>
        </w:rPr>
        <w:t>For the mentor</w:t>
      </w:r>
      <w:r w:rsidR="007E3775" w:rsidRPr="00CF063E">
        <w:rPr>
          <w:rFonts w:ascii="Century Gothic" w:hAnsi="Century Gothic" w:cs="Arial"/>
          <w:bCs/>
        </w:rPr>
        <w:t>ing</w:t>
      </w:r>
      <w:r w:rsidRPr="00CF063E">
        <w:rPr>
          <w:rFonts w:ascii="Century Gothic" w:hAnsi="Century Gothic" w:cs="Arial"/>
          <w:bCs/>
        </w:rPr>
        <w:t xml:space="preserve"> to be successful the mentor should ideally </w:t>
      </w:r>
      <w:r w:rsidR="007E3775" w:rsidRPr="00CF063E">
        <w:rPr>
          <w:rFonts w:ascii="Century Gothic" w:hAnsi="Century Gothic" w:cs="Arial"/>
          <w:bCs/>
        </w:rPr>
        <w:t>have completed a formal mentor training programme and be more experienced and qualified within the same knowledge domain as the mentee to endure that the</w:t>
      </w:r>
      <w:r w:rsidRPr="00CF063E">
        <w:rPr>
          <w:rFonts w:ascii="Century Gothic" w:hAnsi="Century Gothic" w:cs="Arial"/>
          <w:bCs/>
        </w:rPr>
        <w:t xml:space="preserve"> mentor </w:t>
      </w:r>
      <w:r w:rsidR="007E3775" w:rsidRPr="00CF063E">
        <w:rPr>
          <w:rFonts w:ascii="Century Gothic" w:hAnsi="Century Gothic" w:cs="Arial"/>
          <w:bCs/>
        </w:rPr>
        <w:t>gives appropriate</w:t>
      </w:r>
      <w:r w:rsidRPr="00CF063E">
        <w:rPr>
          <w:rFonts w:ascii="Century Gothic" w:hAnsi="Century Gothic" w:cs="Arial"/>
          <w:bCs/>
        </w:rPr>
        <w:t xml:space="preserve"> guidance to the mentee to perform on a higher level</w:t>
      </w:r>
      <w:r w:rsidR="007E3775" w:rsidRPr="00CF063E">
        <w:rPr>
          <w:rFonts w:ascii="Century Gothic" w:hAnsi="Century Gothic" w:cs="Arial"/>
          <w:bCs/>
        </w:rPr>
        <w:t xml:space="preserve"> of competence within a specific knowledge domain.</w:t>
      </w:r>
    </w:p>
    <w:p w14:paraId="44DACF2E" w14:textId="3B1BDB9F" w:rsidR="007E3775" w:rsidRPr="00CF063E" w:rsidRDefault="007E3775" w:rsidP="00CF063E">
      <w:pPr>
        <w:pStyle w:val="ListParagraph"/>
        <w:numPr>
          <w:ilvl w:val="0"/>
          <w:numId w:val="33"/>
        </w:numPr>
        <w:spacing w:after="0" w:line="360" w:lineRule="auto"/>
        <w:jc w:val="both"/>
        <w:rPr>
          <w:rFonts w:ascii="Century Gothic" w:hAnsi="Century Gothic" w:cs="Arial"/>
          <w:bCs/>
        </w:rPr>
      </w:pPr>
      <w:r w:rsidRPr="00CF063E">
        <w:rPr>
          <w:rFonts w:ascii="Century Gothic" w:hAnsi="Century Gothic" w:cs="Arial"/>
          <w:bCs/>
        </w:rPr>
        <w:t>For coaching to be successful the coach should ideally have completed a formal coaching programme and be more experienced and qualified to enhance performance and learning so that an individual might achieve specific goals and perform at a more effective level.</w:t>
      </w:r>
    </w:p>
    <w:p w14:paraId="674EB667" w14:textId="7BD9C945" w:rsidR="00086855" w:rsidRPr="00CF063E" w:rsidRDefault="00296B7C" w:rsidP="00CF063E">
      <w:pPr>
        <w:pStyle w:val="ListParagraph"/>
        <w:numPr>
          <w:ilvl w:val="0"/>
          <w:numId w:val="33"/>
        </w:numPr>
        <w:spacing w:after="0" w:line="360" w:lineRule="auto"/>
        <w:jc w:val="both"/>
        <w:rPr>
          <w:rFonts w:ascii="Century Gothic" w:hAnsi="Century Gothic" w:cs="Arial"/>
          <w:bCs/>
        </w:rPr>
      </w:pPr>
      <w:r w:rsidRPr="00CF063E">
        <w:rPr>
          <w:rFonts w:ascii="Century Gothic" w:hAnsi="Century Gothic" w:cs="Arial"/>
          <w:bCs/>
        </w:rPr>
        <w:t xml:space="preserve">The number of </w:t>
      </w:r>
      <w:r w:rsidR="007E3775" w:rsidRPr="00CF063E">
        <w:rPr>
          <w:rFonts w:ascii="Century Gothic" w:hAnsi="Century Gothic" w:cs="Arial"/>
          <w:bCs/>
        </w:rPr>
        <w:t xml:space="preserve">coaches and </w:t>
      </w:r>
      <w:r w:rsidRPr="00CF063E">
        <w:rPr>
          <w:rFonts w:ascii="Century Gothic" w:hAnsi="Century Gothic" w:cs="Arial"/>
          <w:bCs/>
        </w:rPr>
        <w:t xml:space="preserve">mentees involved in </w:t>
      </w:r>
      <w:r w:rsidR="007E3775" w:rsidRPr="00CF063E">
        <w:rPr>
          <w:rFonts w:ascii="Century Gothic" w:hAnsi="Century Gothic" w:cs="Arial"/>
          <w:bCs/>
        </w:rPr>
        <w:t xml:space="preserve">each programme or project </w:t>
      </w:r>
      <w:r w:rsidRPr="00CF063E">
        <w:rPr>
          <w:rFonts w:ascii="Century Gothic" w:hAnsi="Century Gothic" w:cs="Arial"/>
          <w:bCs/>
        </w:rPr>
        <w:t xml:space="preserve">shall be determined by the number of </w:t>
      </w:r>
      <w:r w:rsidRPr="00CF063E">
        <w:rPr>
          <w:rFonts w:ascii="Century Gothic" w:hAnsi="Century Gothic" w:cs="Arial"/>
          <w:bCs/>
        </w:rPr>
        <w:lastRenderedPageBreak/>
        <w:t>available</w:t>
      </w:r>
      <w:r w:rsidR="007E3775" w:rsidRPr="00CF063E">
        <w:rPr>
          <w:rFonts w:ascii="Century Gothic" w:hAnsi="Century Gothic" w:cs="Arial"/>
          <w:bCs/>
        </w:rPr>
        <w:t xml:space="preserve"> coaches and</w:t>
      </w:r>
      <w:r w:rsidRPr="00CF063E">
        <w:rPr>
          <w:rFonts w:ascii="Century Gothic" w:hAnsi="Century Gothic" w:cs="Arial"/>
          <w:bCs/>
        </w:rPr>
        <w:t xml:space="preserve"> mentors</w:t>
      </w:r>
      <w:r w:rsidR="006C05AC" w:rsidRPr="00CF063E">
        <w:rPr>
          <w:rFonts w:ascii="Century Gothic" w:hAnsi="Century Gothic" w:cs="Arial"/>
          <w:bCs/>
        </w:rPr>
        <w:t xml:space="preserve"> but must not exceed</w:t>
      </w:r>
      <w:r w:rsidR="007E3775" w:rsidRPr="00CF063E">
        <w:rPr>
          <w:rFonts w:ascii="Century Gothic" w:hAnsi="Century Gothic" w:cs="Arial"/>
          <w:bCs/>
        </w:rPr>
        <w:t xml:space="preserve"> a ratio of 1:4 </w:t>
      </w:r>
      <w:proofErr w:type="gramStart"/>
      <w:r w:rsidR="007E3775" w:rsidRPr="00CF063E">
        <w:rPr>
          <w:rFonts w:ascii="Century Gothic" w:hAnsi="Century Gothic" w:cs="Arial"/>
          <w:bCs/>
        </w:rPr>
        <w:t>at all times</w:t>
      </w:r>
      <w:proofErr w:type="gramEnd"/>
      <w:r w:rsidRPr="00CF063E">
        <w:rPr>
          <w:rFonts w:ascii="Century Gothic" w:hAnsi="Century Gothic" w:cs="Arial"/>
          <w:bCs/>
        </w:rPr>
        <w:t xml:space="preserve">. </w:t>
      </w:r>
    </w:p>
    <w:p w14:paraId="0B8FE379" w14:textId="083133D2" w:rsidR="007E3775" w:rsidRPr="00CF063E" w:rsidRDefault="00296B7C" w:rsidP="00CF063E">
      <w:pPr>
        <w:pStyle w:val="ListParagraph"/>
        <w:numPr>
          <w:ilvl w:val="0"/>
          <w:numId w:val="33"/>
        </w:numPr>
        <w:spacing w:after="0" w:line="360" w:lineRule="auto"/>
        <w:jc w:val="both"/>
        <w:rPr>
          <w:rFonts w:ascii="Century Gothic" w:hAnsi="Century Gothic" w:cs="Arial"/>
          <w:bCs/>
        </w:rPr>
      </w:pPr>
      <w:r w:rsidRPr="00CF063E">
        <w:rPr>
          <w:rFonts w:ascii="Century Gothic" w:hAnsi="Century Gothic" w:cs="Arial"/>
          <w:bCs/>
        </w:rPr>
        <w:t>A pool of</w:t>
      </w:r>
      <w:r w:rsidR="007E3775" w:rsidRPr="00CF063E">
        <w:rPr>
          <w:rFonts w:ascii="Century Gothic" w:hAnsi="Century Gothic" w:cs="Arial"/>
          <w:bCs/>
        </w:rPr>
        <w:t xml:space="preserve"> coaches and</w:t>
      </w:r>
      <w:r w:rsidRPr="00CF063E">
        <w:rPr>
          <w:rFonts w:ascii="Century Gothic" w:hAnsi="Century Gothic" w:cs="Arial"/>
          <w:bCs/>
        </w:rPr>
        <w:t xml:space="preserve"> mentors should be created in each division to establish capacity so that the maximum number of suitable </w:t>
      </w:r>
      <w:r w:rsidR="007E3775" w:rsidRPr="00CF063E">
        <w:rPr>
          <w:rFonts w:ascii="Century Gothic" w:hAnsi="Century Gothic" w:cs="Arial"/>
          <w:bCs/>
        </w:rPr>
        <w:t xml:space="preserve">coaches and </w:t>
      </w:r>
      <w:r w:rsidRPr="00CF063E">
        <w:rPr>
          <w:rFonts w:ascii="Century Gothic" w:hAnsi="Century Gothic" w:cs="Arial"/>
          <w:bCs/>
        </w:rPr>
        <w:t>mentees can be accommodated. The ideal situation is that it will be expected of all managers to be able to fulfil the role of</w:t>
      </w:r>
      <w:r w:rsidR="007E3775" w:rsidRPr="00CF063E">
        <w:rPr>
          <w:rFonts w:ascii="Century Gothic" w:hAnsi="Century Gothic" w:cs="Arial"/>
          <w:bCs/>
        </w:rPr>
        <w:t xml:space="preserve"> coach and/or</w:t>
      </w:r>
      <w:r w:rsidRPr="00CF063E">
        <w:rPr>
          <w:rFonts w:ascii="Century Gothic" w:hAnsi="Century Gothic" w:cs="Arial"/>
          <w:bCs/>
        </w:rPr>
        <w:t xml:space="preserve"> mentor</w:t>
      </w:r>
      <w:r w:rsidR="007E3775" w:rsidRPr="00CF063E">
        <w:rPr>
          <w:rFonts w:ascii="Century Gothic" w:hAnsi="Century Gothic" w:cs="Arial"/>
          <w:bCs/>
        </w:rPr>
        <w:t>, the latter subject to relevant domain knowledge and experience.</w:t>
      </w:r>
    </w:p>
    <w:p w14:paraId="3A8CE2B7" w14:textId="55D766C6" w:rsidR="00296B7C" w:rsidRPr="00CF063E" w:rsidRDefault="007E3775" w:rsidP="00CF063E">
      <w:pPr>
        <w:pStyle w:val="ListParagraph"/>
        <w:numPr>
          <w:ilvl w:val="0"/>
          <w:numId w:val="33"/>
        </w:numPr>
        <w:spacing w:after="0" w:line="360" w:lineRule="auto"/>
        <w:jc w:val="both"/>
        <w:rPr>
          <w:rFonts w:ascii="Century Gothic" w:hAnsi="Century Gothic" w:cs="Arial"/>
          <w:bCs/>
        </w:rPr>
      </w:pPr>
      <w:r w:rsidRPr="00CF063E">
        <w:rPr>
          <w:rFonts w:ascii="Century Gothic" w:hAnsi="Century Gothic" w:cs="Arial"/>
          <w:bCs/>
        </w:rPr>
        <w:t>The role of coach and /or mentee</w:t>
      </w:r>
      <w:r w:rsidR="009836A5" w:rsidRPr="00CF063E">
        <w:rPr>
          <w:rFonts w:ascii="Century Gothic" w:hAnsi="Century Gothic" w:cs="Arial"/>
          <w:bCs/>
        </w:rPr>
        <w:t xml:space="preserve"> must be</w:t>
      </w:r>
      <w:r w:rsidR="00296B7C" w:rsidRPr="00CF063E">
        <w:rPr>
          <w:rFonts w:ascii="Century Gothic" w:hAnsi="Century Gothic" w:cs="Arial"/>
          <w:bCs/>
        </w:rPr>
        <w:t xml:space="preserve"> incorporated </w:t>
      </w:r>
      <w:r w:rsidR="009836A5" w:rsidRPr="00CF063E">
        <w:rPr>
          <w:rFonts w:ascii="Century Gothic" w:hAnsi="Century Gothic" w:cs="Arial"/>
          <w:bCs/>
        </w:rPr>
        <w:t>within</w:t>
      </w:r>
      <w:r w:rsidR="00296B7C" w:rsidRPr="00CF063E">
        <w:rPr>
          <w:rFonts w:ascii="Century Gothic" w:hAnsi="Century Gothic" w:cs="Arial"/>
          <w:bCs/>
        </w:rPr>
        <w:t xml:space="preserve"> all managerial job descriptions.</w:t>
      </w:r>
    </w:p>
    <w:p w14:paraId="62C4C873" w14:textId="77777777" w:rsidR="00086855" w:rsidRPr="00CF063E" w:rsidRDefault="00086855" w:rsidP="00CF063E">
      <w:pPr>
        <w:spacing w:after="0" w:line="360" w:lineRule="auto"/>
        <w:contextualSpacing/>
        <w:jc w:val="both"/>
        <w:rPr>
          <w:rFonts w:ascii="Century Gothic" w:hAnsi="Century Gothic" w:cs="Arial"/>
          <w:b/>
          <w:i/>
          <w:iCs/>
          <w:highlight w:val="yellow"/>
        </w:rPr>
      </w:pPr>
    </w:p>
    <w:p w14:paraId="49E258D4" w14:textId="0AA44095" w:rsidR="00296B7C" w:rsidRPr="00CF063E" w:rsidRDefault="00296B7C" w:rsidP="00CF063E">
      <w:pPr>
        <w:pStyle w:val="ListParagraph"/>
        <w:numPr>
          <w:ilvl w:val="2"/>
          <w:numId w:val="32"/>
        </w:numPr>
        <w:spacing w:after="0" w:line="360" w:lineRule="auto"/>
        <w:jc w:val="both"/>
        <w:rPr>
          <w:rFonts w:ascii="Century Gothic" w:hAnsi="Century Gothic" w:cs="Arial"/>
          <w:bCs/>
        </w:rPr>
      </w:pPr>
      <w:r w:rsidRPr="00CF063E">
        <w:rPr>
          <w:rFonts w:ascii="Century Gothic" w:hAnsi="Century Gothic" w:cs="Arial"/>
          <w:bCs/>
        </w:rPr>
        <w:t xml:space="preserve">Training and /or orientation </w:t>
      </w:r>
      <w:r w:rsidR="0094180A" w:rsidRPr="00CF063E">
        <w:rPr>
          <w:rFonts w:ascii="Century Gothic" w:hAnsi="Century Gothic" w:cs="Arial"/>
          <w:bCs/>
        </w:rPr>
        <w:t>of Coaches</w:t>
      </w:r>
      <w:r w:rsidR="009836A5" w:rsidRPr="00CF063E">
        <w:rPr>
          <w:rFonts w:ascii="Century Gothic" w:hAnsi="Century Gothic" w:cs="Arial"/>
          <w:bCs/>
        </w:rPr>
        <w:t xml:space="preserve">, </w:t>
      </w:r>
      <w:r w:rsidRPr="00CF063E">
        <w:rPr>
          <w:rFonts w:ascii="Century Gothic" w:hAnsi="Century Gothic" w:cs="Arial"/>
          <w:bCs/>
        </w:rPr>
        <w:t>Mentors and Mentees</w:t>
      </w:r>
    </w:p>
    <w:p w14:paraId="4F290D51" w14:textId="69E8AEBF" w:rsidR="00A42671" w:rsidRPr="00CF063E" w:rsidRDefault="009836A5" w:rsidP="00CF063E">
      <w:pPr>
        <w:pStyle w:val="ListParagraph"/>
        <w:spacing w:after="0" w:line="360" w:lineRule="auto"/>
        <w:ind w:left="2138"/>
        <w:jc w:val="both"/>
        <w:rPr>
          <w:rFonts w:ascii="Century Gothic" w:hAnsi="Century Gothic" w:cs="Arial"/>
          <w:bCs/>
        </w:rPr>
      </w:pPr>
      <w:r w:rsidRPr="00CF063E">
        <w:rPr>
          <w:rFonts w:ascii="Century Gothic" w:hAnsi="Century Gothic" w:cs="Arial"/>
          <w:bCs/>
        </w:rPr>
        <w:t xml:space="preserve">Coaches and </w:t>
      </w:r>
      <w:r w:rsidR="006C05AC" w:rsidRPr="00CF063E">
        <w:rPr>
          <w:rFonts w:ascii="Century Gothic" w:hAnsi="Century Gothic" w:cs="Arial"/>
          <w:bCs/>
        </w:rPr>
        <w:t xml:space="preserve">Mentors must go through a training process </w:t>
      </w:r>
      <w:r w:rsidRPr="00CF063E">
        <w:rPr>
          <w:rFonts w:ascii="Century Gothic" w:hAnsi="Century Gothic" w:cs="Arial"/>
          <w:bCs/>
        </w:rPr>
        <w:t xml:space="preserve">approved by the Municipality </w:t>
      </w:r>
      <w:r w:rsidR="006C05AC" w:rsidRPr="00CF063E">
        <w:rPr>
          <w:rFonts w:ascii="Century Gothic" w:hAnsi="Century Gothic" w:cs="Arial"/>
          <w:bCs/>
        </w:rPr>
        <w:t xml:space="preserve">to acquire necessary knowledge to ensure competency as </w:t>
      </w:r>
      <w:r w:rsidRPr="00CF063E">
        <w:rPr>
          <w:rFonts w:ascii="Century Gothic" w:hAnsi="Century Gothic" w:cs="Arial"/>
          <w:bCs/>
        </w:rPr>
        <w:t xml:space="preserve">coach and/or </w:t>
      </w:r>
      <w:r w:rsidR="006C05AC" w:rsidRPr="00CF063E">
        <w:rPr>
          <w:rFonts w:ascii="Century Gothic" w:hAnsi="Century Gothic" w:cs="Arial"/>
          <w:bCs/>
        </w:rPr>
        <w:t xml:space="preserve">mentors. The effectiveness of this phase will assure the success of the interventions. Properly prepared </w:t>
      </w:r>
      <w:r w:rsidRPr="00CF063E">
        <w:rPr>
          <w:rFonts w:ascii="Century Gothic" w:hAnsi="Century Gothic" w:cs="Arial"/>
          <w:bCs/>
        </w:rPr>
        <w:t xml:space="preserve">coaches and </w:t>
      </w:r>
      <w:r w:rsidR="006C05AC" w:rsidRPr="00CF063E">
        <w:rPr>
          <w:rFonts w:ascii="Century Gothic" w:hAnsi="Century Gothic" w:cs="Arial"/>
          <w:bCs/>
        </w:rPr>
        <w:t>mentors could contribute to a successful</w:t>
      </w:r>
      <w:r w:rsidRPr="00CF063E">
        <w:rPr>
          <w:rFonts w:ascii="Century Gothic" w:hAnsi="Century Gothic" w:cs="Arial"/>
          <w:bCs/>
        </w:rPr>
        <w:t xml:space="preserve"> coac</w:t>
      </w:r>
      <w:r w:rsidR="0094180A" w:rsidRPr="00CF063E">
        <w:rPr>
          <w:rFonts w:ascii="Century Gothic" w:hAnsi="Century Gothic" w:cs="Arial"/>
          <w:bCs/>
        </w:rPr>
        <w:t>h</w:t>
      </w:r>
      <w:r w:rsidRPr="00CF063E">
        <w:rPr>
          <w:rFonts w:ascii="Century Gothic" w:hAnsi="Century Gothic" w:cs="Arial"/>
          <w:bCs/>
        </w:rPr>
        <w:t xml:space="preserve"> or</w:t>
      </w:r>
      <w:r w:rsidR="006C05AC" w:rsidRPr="00CF063E">
        <w:rPr>
          <w:rFonts w:ascii="Century Gothic" w:hAnsi="Century Gothic" w:cs="Arial"/>
          <w:bCs/>
        </w:rPr>
        <w:t xml:space="preserve"> mentor/mentee relationship. An orientation session must be held for </w:t>
      </w:r>
      <w:r w:rsidRPr="00CF063E">
        <w:rPr>
          <w:rFonts w:ascii="Century Gothic" w:hAnsi="Century Gothic" w:cs="Arial"/>
          <w:bCs/>
        </w:rPr>
        <w:t xml:space="preserve">coaches and </w:t>
      </w:r>
      <w:r w:rsidR="006C05AC" w:rsidRPr="00CF063E">
        <w:rPr>
          <w:rFonts w:ascii="Century Gothic" w:hAnsi="Century Gothic" w:cs="Arial"/>
          <w:bCs/>
        </w:rPr>
        <w:t xml:space="preserve">mentees to ensure that they understand the process and their role in it.  </w:t>
      </w:r>
    </w:p>
    <w:p w14:paraId="2CFDB504" w14:textId="4F67760F" w:rsidR="006C05AC" w:rsidRPr="00CF063E" w:rsidRDefault="006C05AC" w:rsidP="00CF063E">
      <w:pPr>
        <w:pStyle w:val="ListParagraph"/>
        <w:spacing w:after="0" w:line="360" w:lineRule="auto"/>
        <w:ind w:left="2138"/>
        <w:jc w:val="both"/>
        <w:rPr>
          <w:rFonts w:ascii="Century Gothic" w:hAnsi="Century Gothic" w:cs="Arial"/>
          <w:bCs/>
          <w:i/>
          <w:iCs/>
          <w:highlight w:val="yellow"/>
        </w:rPr>
      </w:pPr>
      <w:r w:rsidRPr="00CF063E">
        <w:rPr>
          <w:rFonts w:ascii="Century Gothic" w:hAnsi="Century Gothic" w:cs="Arial"/>
          <w:bCs/>
          <w:i/>
          <w:iCs/>
          <w:highlight w:val="yellow"/>
        </w:rPr>
        <w:t xml:space="preserve"> </w:t>
      </w:r>
    </w:p>
    <w:p w14:paraId="5D5B5A30" w14:textId="6789E462" w:rsidR="00296B7C" w:rsidRPr="00CF063E" w:rsidRDefault="00296B7C" w:rsidP="00CF063E">
      <w:pPr>
        <w:pStyle w:val="ListParagraph"/>
        <w:numPr>
          <w:ilvl w:val="2"/>
          <w:numId w:val="32"/>
        </w:numPr>
        <w:spacing w:after="0" w:line="360" w:lineRule="auto"/>
        <w:jc w:val="both"/>
        <w:rPr>
          <w:rFonts w:ascii="Century Gothic" w:hAnsi="Century Gothic" w:cs="Arial"/>
          <w:bCs/>
        </w:rPr>
      </w:pPr>
      <w:r w:rsidRPr="00CF063E">
        <w:rPr>
          <w:rFonts w:ascii="Century Gothic" w:hAnsi="Century Gothic" w:cs="Arial"/>
          <w:bCs/>
        </w:rPr>
        <w:t>Matching of</w:t>
      </w:r>
      <w:r w:rsidR="009836A5" w:rsidRPr="00CF063E">
        <w:rPr>
          <w:rFonts w:ascii="Century Gothic" w:hAnsi="Century Gothic" w:cs="Arial"/>
          <w:bCs/>
        </w:rPr>
        <w:t xml:space="preserve"> Coaches/</w:t>
      </w:r>
      <w:r w:rsidRPr="00CF063E">
        <w:rPr>
          <w:rFonts w:ascii="Century Gothic" w:hAnsi="Century Gothic" w:cs="Arial"/>
          <w:bCs/>
        </w:rPr>
        <w:t xml:space="preserve"> Mentors and Mentees</w:t>
      </w:r>
    </w:p>
    <w:p w14:paraId="17922101" w14:textId="7FB4E028" w:rsidR="006C05AC" w:rsidRPr="00CF063E" w:rsidRDefault="006C05AC" w:rsidP="00CF063E">
      <w:pPr>
        <w:pStyle w:val="ListParagraph"/>
        <w:spacing w:after="0" w:line="360" w:lineRule="auto"/>
        <w:ind w:left="2138"/>
        <w:jc w:val="both"/>
        <w:rPr>
          <w:rFonts w:ascii="Century Gothic" w:hAnsi="Century Gothic" w:cs="Arial"/>
          <w:bCs/>
        </w:rPr>
      </w:pPr>
      <w:r w:rsidRPr="00CF063E">
        <w:rPr>
          <w:rFonts w:ascii="Century Gothic" w:hAnsi="Century Gothic" w:cs="Arial"/>
          <w:bCs/>
        </w:rPr>
        <w:t xml:space="preserve">Appropriate matching </w:t>
      </w:r>
      <w:r w:rsidR="003A408D" w:rsidRPr="00CF063E">
        <w:rPr>
          <w:rFonts w:ascii="Century Gothic" w:hAnsi="Century Gothic" w:cs="Arial"/>
          <w:bCs/>
        </w:rPr>
        <w:t xml:space="preserve">has been found to be a vital component in the ultimate success of a formal </w:t>
      </w:r>
      <w:r w:rsidR="009836A5" w:rsidRPr="00CF063E">
        <w:rPr>
          <w:rFonts w:ascii="Century Gothic" w:hAnsi="Century Gothic" w:cs="Arial"/>
          <w:bCs/>
        </w:rPr>
        <w:t xml:space="preserve">coaching and </w:t>
      </w:r>
      <w:r w:rsidR="003A408D" w:rsidRPr="00CF063E">
        <w:rPr>
          <w:rFonts w:ascii="Century Gothic" w:hAnsi="Century Gothic" w:cs="Arial"/>
          <w:bCs/>
        </w:rPr>
        <w:t>mentoring programme. Without a suitable match, guidance and supporting role of the</w:t>
      </w:r>
      <w:r w:rsidR="009836A5" w:rsidRPr="00CF063E">
        <w:rPr>
          <w:rFonts w:ascii="Century Gothic" w:hAnsi="Century Gothic" w:cs="Arial"/>
          <w:bCs/>
        </w:rPr>
        <w:t xml:space="preserve"> coach or </w:t>
      </w:r>
      <w:r w:rsidR="003A408D" w:rsidRPr="00CF063E">
        <w:rPr>
          <w:rFonts w:ascii="Century Gothic" w:hAnsi="Century Gothic" w:cs="Arial"/>
          <w:bCs/>
        </w:rPr>
        <w:t>mentor will be unobtainable.</w:t>
      </w:r>
    </w:p>
    <w:p w14:paraId="14A57B5A" w14:textId="77777777" w:rsidR="00A42671" w:rsidRPr="00CF063E" w:rsidRDefault="00A42671" w:rsidP="00CF063E">
      <w:pPr>
        <w:spacing w:after="0" w:line="360" w:lineRule="auto"/>
        <w:contextualSpacing/>
        <w:jc w:val="both"/>
        <w:rPr>
          <w:rFonts w:ascii="Century Gothic" w:hAnsi="Century Gothic" w:cs="Arial"/>
          <w:b/>
          <w:i/>
          <w:iCs/>
          <w:highlight w:val="yellow"/>
        </w:rPr>
      </w:pPr>
    </w:p>
    <w:p w14:paraId="5351CEBE" w14:textId="5DEDB595" w:rsidR="00296B7C" w:rsidRPr="00CF063E" w:rsidRDefault="00296B7C" w:rsidP="00CF063E">
      <w:pPr>
        <w:pStyle w:val="ListParagraph"/>
        <w:numPr>
          <w:ilvl w:val="1"/>
          <w:numId w:val="32"/>
        </w:numPr>
        <w:spacing w:after="0" w:line="360" w:lineRule="auto"/>
        <w:jc w:val="both"/>
        <w:rPr>
          <w:rFonts w:ascii="Century Gothic" w:hAnsi="Century Gothic" w:cs="Arial"/>
          <w:b/>
          <w:u w:val="single"/>
        </w:rPr>
      </w:pPr>
      <w:r w:rsidRPr="00CF063E">
        <w:rPr>
          <w:rFonts w:ascii="Century Gothic" w:hAnsi="Century Gothic" w:cs="Arial"/>
          <w:b/>
          <w:u w:val="single"/>
        </w:rPr>
        <w:t xml:space="preserve">Programme Development, Implementation and Monitoring   </w:t>
      </w:r>
    </w:p>
    <w:p w14:paraId="3133CE18" w14:textId="77777777" w:rsidR="00A42671" w:rsidRPr="00CF063E" w:rsidRDefault="00A42671" w:rsidP="00CF063E">
      <w:pPr>
        <w:pStyle w:val="ListParagraph"/>
        <w:spacing w:after="0" w:line="360" w:lineRule="auto"/>
        <w:ind w:left="1309"/>
        <w:jc w:val="both"/>
        <w:rPr>
          <w:rFonts w:ascii="Century Gothic" w:hAnsi="Century Gothic" w:cs="Arial"/>
          <w:bCs/>
          <w:i/>
          <w:iCs/>
          <w:highlight w:val="yellow"/>
        </w:rPr>
      </w:pPr>
    </w:p>
    <w:p w14:paraId="729F7511" w14:textId="013C38F6" w:rsidR="00A42671" w:rsidRPr="00CF063E" w:rsidRDefault="00296B7C" w:rsidP="00CF063E">
      <w:pPr>
        <w:pStyle w:val="ListParagraph"/>
        <w:spacing w:after="0" w:line="360" w:lineRule="auto"/>
        <w:ind w:left="1309"/>
        <w:jc w:val="both"/>
        <w:rPr>
          <w:rFonts w:ascii="Century Gothic" w:hAnsi="Century Gothic" w:cs="Arial"/>
          <w:bCs/>
        </w:rPr>
      </w:pPr>
      <w:r w:rsidRPr="00CF063E">
        <w:rPr>
          <w:rFonts w:ascii="Century Gothic" w:hAnsi="Century Gothic" w:cs="Arial"/>
          <w:bCs/>
        </w:rPr>
        <w:t xml:space="preserve">The Municipality </w:t>
      </w:r>
      <w:r w:rsidR="003A408D" w:rsidRPr="00CF063E">
        <w:rPr>
          <w:rFonts w:ascii="Century Gothic" w:hAnsi="Century Gothic" w:cs="Arial"/>
          <w:bCs/>
        </w:rPr>
        <w:t>will</w:t>
      </w:r>
      <w:r w:rsidRPr="00CF063E">
        <w:rPr>
          <w:rFonts w:ascii="Century Gothic" w:hAnsi="Century Gothic" w:cs="Arial"/>
          <w:bCs/>
        </w:rPr>
        <w:t xml:space="preserve"> monitor the implementation of the </w:t>
      </w:r>
      <w:r w:rsidR="0085708C" w:rsidRPr="00CF063E">
        <w:rPr>
          <w:rFonts w:ascii="Century Gothic" w:hAnsi="Century Gothic" w:cs="Arial"/>
          <w:bCs/>
        </w:rPr>
        <w:t xml:space="preserve">coaching and </w:t>
      </w:r>
      <w:r w:rsidRPr="00CF063E">
        <w:rPr>
          <w:rFonts w:ascii="Century Gothic" w:hAnsi="Century Gothic" w:cs="Arial"/>
          <w:bCs/>
        </w:rPr>
        <w:t>mentor</w:t>
      </w:r>
      <w:r w:rsidR="0085708C" w:rsidRPr="00CF063E">
        <w:rPr>
          <w:rFonts w:ascii="Century Gothic" w:hAnsi="Century Gothic" w:cs="Arial"/>
          <w:bCs/>
        </w:rPr>
        <w:t>ing</w:t>
      </w:r>
      <w:r w:rsidRPr="00CF063E">
        <w:rPr>
          <w:rFonts w:ascii="Century Gothic" w:hAnsi="Century Gothic" w:cs="Arial"/>
          <w:bCs/>
        </w:rPr>
        <w:t xml:space="preserve"> program through the following mechanism: periodic reports submitted by </w:t>
      </w:r>
      <w:r w:rsidR="0085708C" w:rsidRPr="00CF063E">
        <w:rPr>
          <w:rFonts w:ascii="Century Gothic" w:hAnsi="Century Gothic" w:cs="Arial"/>
          <w:bCs/>
        </w:rPr>
        <w:t xml:space="preserve">Coaches and </w:t>
      </w:r>
      <w:r w:rsidRPr="00CF063E">
        <w:rPr>
          <w:rFonts w:ascii="Century Gothic" w:hAnsi="Century Gothic" w:cs="Arial"/>
          <w:bCs/>
        </w:rPr>
        <w:t xml:space="preserve">Mentors and briefing sessions. </w:t>
      </w:r>
    </w:p>
    <w:p w14:paraId="4308C961" w14:textId="77777777" w:rsidR="00A42671" w:rsidRPr="00CF063E" w:rsidRDefault="00A42671" w:rsidP="00CF063E">
      <w:pPr>
        <w:pStyle w:val="ListParagraph"/>
        <w:spacing w:after="0" w:line="360" w:lineRule="auto"/>
        <w:ind w:left="1309"/>
        <w:jc w:val="both"/>
        <w:rPr>
          <w:rFonts w:ascii="Century Gothic" w:hAnsi="Century Gothic" w:cs="Arial"/>
          <w:bCs/>
        </w:rPr>
      </w:pPr>
    </w:p>
    <w:p w14:paraId="1FB000CF" w14:textId="31BD4671" w:rsidR="00296B7C" w:rsidRPr="00CF063E" w:rsidRDefault="00A42671" w:rsidP="00CF063E">
      <w:pPr>
        <w:pStyle w:val="ListParagraph"/>
        <w:spacing w:after="0" w:line="360" w:lineRule="auto"/>
        <w:ind w:left="1309"/>
        <w:jc w:val="both"/>
        <w:rPr>
          <w:rFonts w:ascii="Century Gothic" w:hAnsi="Century Gothic" w:cs="Arial"/>
          <w:bCs/>
        </w:rPr>
      </w:pPr>
      <w:r w:rsidRPr="00CF063E">
        <w:rPr>
          <w:rFonts w:ascii="Century Gothic" w:hAnsi="Century Gothic" w:cs="Arial"/>
          <w:bCs/>
        </w:rPr>
        <w:t>The Municipality will also t</w:t>
      </w:r>
      <w:r w:rsidR="00296B7C" w:rsidRPr="00CF063E">
        <w:rPr>
          <w:rFonts w:ascii="Century Gothic" w:hAnsi="Century Gothic" w:cs="Arial"/>
          <w:bCs/>
        </w:rPr>
        <w:t xml:space="preserve">rack success and challenges of addressing the needs of both the </w:t>
      </w:r>
      <w:r w:rsidR="0085708C" w:rsidRPr="00CF063E">
        <w:rPr>
          <w:rFonts w:ascii="Century Gothic" w:hAnsi="Century Gothic" w:cs="Arial"/>
          <w:bCs/>
        </w:rPr>
        <w:t xml:space="preserve">coach, </w:t>
      </w:r>
      <w:proofErr w:type="spellStart"/>
      <w:r w:rsidR="0085708C" w:rsidRPr="00CF063E">
        <w:rPr>
          <w:rFonts w:ascii="Century Gothic" w:hAnsi="Century Gothic" w:cs="Arial"/>
          <w:bCs/>
        </w:rPr>
        <w:t>coachee</w:t>
      </w:r>
      <w:proofErr w:type="spellEnd"/>
      <w:r w:rsidR="0085708C" w:rsidRPr="00CF063E">
        <w:rPr>
          <w:rFonts w:ascii="Century Gothic" w:hAnsi="Century Gothic" w:cs="Arial"/>
          <w:bCs/>
        </w:rPr>
        <w:t xml:space="preserve">, </w:t>
      </w:r>
      <w:r w:rsidR="00296B7C" w:rsidRPr="00CF063E">
        <w:rPr>
          <w:rFonts w:ascii="Century Gothic" w:hAnsi="Century Gothic" w:cs="Arial"/>
          <w:bCs/>
        </w:rPr>
        <w:t xml:space="preserve">mentor and mentee. </w:t>
      </w:r>
    </w:p>
    <w:p w14:paraId="4A4EA46E" w14:textId="77777777" w:rsidR="003E0461" w:rsidRPr="00CF063E" w:rsidRDefault="003E0461" w:rsidP="00CF063E">
      <w:pPr>
        <w:spacing w:after="0" w:line="360" w:lineRule="auto"/>
        <w:ind w:left="720"/>
        <w:contextualSpacing/>
        <w:jc w:val="both"/>
        <w:rPr>
          <w:rFonts w:ascii="Century Gothic" w:hAnsi="Century Gothic" w:cs="Arial"/>
          <w:b/>
          <w:i/>
          <w:iCs/>
        </w:rPr>
      </w:pPr>
    </w:p>
    <w:p w14:paraId="23727842" w14:textId="6C5C8761" w:rsidR="00C81B63" w:rsidRPr="00CF063E" w:rsidRDefault="0053600C" w:rsidP="00CF063E">
      <w:pPr>
        <w:pStyle w:val="ListParagraph"/>
        <w:numPr>
          <w:ilvl w:val="0"/>
          <w:numId w:val="1"/>
        </w:numPr>
        <w:spacing w:after="0" w:line="360" w:lineRule="auto"/>
        <w:jc w:val="both"/>
        <w:rPr>
          <w:rFonts w:ascii="Century Gothic" w:hAnsi="Century Gothic" w:cs="Arial"/>
          <w:b/>
          <w:u w:val="single"/>
        </w:rPr>
      </w:pPr>
      <w:r w:rsidRPr="00CF063E">
        <w:rPr>
          <w:rFonts w:ascii="Century Gothic" w:hAnsi="Century Gothic" w:cs="Arial"/>
          <w:b/>
          <w:u w:val="single"/>
        </w:rPr>
        <w:t>TALENT MANAGEMENT</w:t>
      </w:r>
    </w:p>
    <w:p w14:paraId="34C27ABE" w14:textId="77777777" w:rsidR="003D44BB" w:rsidRPr="00CF063E" w:rsidRDefault="003D44BB" w:rsidP="00CF063E">
      <w:pPr>
        <w:pStyle w:val="ListParagraph"/>
        <w:spacing w:after="0" w:line="360" w:lineRule="auto"/>
        <w:jc w:val="both"/>
        <w:rPr>
          <w:rFonts w:ascii="Century Gothic" w:hAnsi="Century Gothic" w:cs="Arial"/>
          <w:b/>
          <w:i/>
          <w:iCs/>
          <w:u w:val="single"/>
        </w:rPr>
      </w:pPr>
    </w:p>
    <w:p w14:paraId="0466B1C9" w14:textId="3AE612EA" w:rsidR="003A408D" w:rsidRPr="00CF063E" w:rsidRDefault="00E82E58" w:rsidP="00CF063E">
      <w:pPr>
        <w:spacing w:after="0" w:line="360" w:lineRule="auto"/>
        <w:ind w:left="709"/>
        <w:contextualSpacing/>
        <w:jc w:val="both"/>
        <w:rPr>
          <w:rFonts w:ascii="Century Gothic" w:hAnsi="Century Gothic" w:cs="Arial"/>
        </w:rPr>
      </w:pPr>
      <w:r w:rsidRPr="00CF063E">
        <w:rPr>
          <w:rFonts w:ascii="Century Gothic" w:hAnsi="Century Gothic" w:cs="Arial"/>
        </w:rPr>
        <w:t>T</w:t>
      </w:r>
      <w:r w:rsidR="00C81B63" w:rsidRPr="00CF063E">
        <w:rPr>
          <w:rFonts w:ascii="Century Gothic" w:hAnsi="Century Gothic" w:cs="Arial"/>
        </w:rPr>
        <w:t>he purpose of Talent Management in an organisation is to develop and maintain a pipeline or pool of talented people which will contribute to the effective achievement of organisational goals. Furthermore, Talent Management is a form of staff recognition and development which strengthens the psychological contract, so leading to a more motivated and loyal workforce, increased productivity, innovation, high staff contribution towards Municipal objectives, and retention. It thus directly offers real and tangible benefits of effective knowledge transfer (quality management), realisation of the Municipality's strategy, the delivery of above-standard services, the creation of a competitive edge for the Municipality and reducing its recruitment costs. The attraction, growth and retention of talent are key factors for an organisation such as the Mossel Bay Municipality which is knowledge- and service delivery driven. The process, if implemented correctly, will lead to the Municipality as being perceived as an employer of choice,</w:t>
      </w:r>
      <w:r w:rsidR="00C81B63" w:rsidRPr="00CF063E">
        <w:rPr>
          <w:rFonts w:ascii="Century Gothic" w:hAnsi="Century Gothic" w:cs="Arial"/>
          <w:b/>
          <w:bCs/>
          <w:i/>
          <w:iCs/>
        </w:rPr>
        <w:t xml:space="preserve"> </w:t>
      </w:r>
      <w:r w:rsidR="00C81B63" w:rsidRPr="00CF063E">
        <w:rPr>
          <w:rFonts w:ascii="Century Gothic" w:hAnsi="Century Gothic" w:cs="Arial"/>
        </w:rPr>
        <w:t>which is an aspiration stated in the Vision of the Municipality’s HR Strategy and Plan.</w:t>
      </w:r>
    </w:p>
    <w:p w14:paraId="635BB900" w14:textId="77777777" w:rsidR="00A42671" w:rsidRPr="00CF063E" w:rsidRDefault="00A42671" w:rsidP="00CF063E">
      <w:pPr>
        <w:spacing w:after="0" w:line="360" w:lineRule="auto"/>
        <w:contextualSpacing/>
        <w:jc w:val="both"/>
        <w:rPr>
          <w:rFonts w:ascii="Century Gothic" w:hAnsi="Century Gothic" w:cs="Arial"/>
          <w:i/>
          <w:iCs/>
        </w:rPr>
      </w:pPr>
    </w:p>
    <w:p w14:paraId="0E560472" w14:textId="6D82B38E" w:rsidR="00E82E58" w:rsidRPr="00CF063E" w:rsidRDefault="0053600C" w:rsidP="00CF063E">
      <w:pPr>
        <w:pStyle w:val="ListParagraph"/>
        <w:numPr>
          <w:ilvl w:val="1"/>
          <w:numId w:val="34"/>
        </w:numPr>
        <w:spacing w:after="0" w:line="360" w:lineRule="auto"/>
        <w:jc w:val="both"/>
        <w:rPr>
          <w:rFonts w:ascii="Century Gothic" w:hAnsi="Century Gothic" w:cs="Arial"/>
          <w:b/>
          <w:bCs/>
          <w:u w:val="single"/>
        </w:rPr>
      </w:pPr>
      <w:r w:rsidRPr="00CF063E">
        <w:rPr>
          <w:rFonts w:ascii="Century Gothic" w:hAnsi="Century Gothic" w:cs="Arial"/>
          <w:b/>
          <w:bCs/>
          <w:u w:val="single"/>
        </w:rPr>
        <w:t xml:space="preserve">Talent management strategies and actions </w:t>
      </w:r>
    </w:p>
    <w:p w14:paraId="7890459F" w14:textId="77777777" w:rsidR="001A7ABD" w:rsidRPr="00CF063E" w:rsidRDefault="001A7ABD" w:rsidP="00CF063E">
      <w:pPr>
        <w:spacing w:after="0" w:line="360" w:lineRule="auto"/>
        <w:contextualSpacing/>
        <w:jc w:val="both"/>
        <w:rPr>
          <w:rFonts w:ascii="Century Gothic" w:hAnsi="Century Gothic" w:cs="Arial"/>
          <w:b/>
          <w:bCs/>
          <w:i/>
          <w:iCs/>
        </w:rPr>
      </w:pPr>
    </w:p>
    <w:p w14:paraId="385D763D" w14:textId="6F086646" w:rsidR="00E82E58" w:rsidRPr="00CF063E" w:rsidRDefault="00C81B63" w:rsidP="00CF063E">
      <w:pPr>
        <w:pStyle w:val="ListParagraph"/>
        <w:numPr>
          <w:ilvl w:val="2"/>
          <w:numId w:val="34"/>
        </w:numPr>
        <w:spacing w:after="0" w:line="360" w:lineRule="auto"/>
        <w:jc w:val="both"/>
        <w:rPr>
          <w:rFonts w:ascii="Century Gothic" w:eastAsia="Times New Roman" w:hAnsi="Century Gothic" w:cs="Arial"/>
          <w:lang w:val="en-ZA"/>
        </w:rPr>
      </w:pPr>
      <w:r w:rsidRPr="00CF063E">
        <w:rPr>
          <w:rFonts w:ascii="Century Gothic" w:hAnsi="Century Gothic" w:cs="Arial"/>
        </w:rPr>
        <w:t>Recruitment, Selection and Deployment</w:t>
      </w:r>
    </w:p>
    <w:p w14:paraId="17BE3C35" w14:textId="7DA6EB2D" w:rsidR="00E82E58" w:rsidRPr="00CF063E" w:rsidRDefault="00C81B63" w:rsidP="00CF063E">
      <w:pPr>
        <w:pStyle w:val="ListParagraph"/>
        <w:numPr>
          <w:ilvl w:val="0"/>
          <w:numId w:val="40"/>
        </w:numPr>
        <w:spacing w:after="0" w:line="360" w:lineRule="auto"/>
        <w:jc w:val="both"/>
        <w:rPr>
          <w:rFonts w:ascii="Century Gothic" w:eastAsia="Times New Roman" w:hAnsi="Century Gothic" w:cs="Arial"/>
          <w:lang w:val="en-ZA"/>
        </w:rPr>
      </w:pPr>
      <w:r w:rsidRPr="00CF063E">
        <w:rPr>
          <w:rFonts w:ascii="Century Gothic" w:hAnsi="Century Gothic" w:cs="Arial"/>
        </w:rPr>
        <w:t>Align required skills, abilities and strengths to job descriptions and the working environment</w:t>
      </w:r>
    </w:p>
    <w:p w14:paraId="5002B291" w14:textId="4169F6C8" w:rsidR="00E82E58" w:rsidRPr="00CF063E" w:rsidRDefault="00C81B63" w:rsidP="00CF063E">
      <w:pPr>
        <w:pStyle w:val="ListParagraph"/>
        <w:numPr>
          <w:ilvl w:val="0"/>
          <w:numId w:val="40"/>
        </w:numPr>
        <w:tabs>
          <w:tab w:val="left" w:pos="3686"/>
        </w:tabs>
        <w:spacing w:after="0" w:line="360" w:lineRule="auto"/>
        <w:jc w:val="both"/>
        <w:rPr>
          <w:rFonts w:ascii="Century Gothic" w:eastAsia="Times New Roman" w:hAnsi="Century Gothic" w:cs="Arial"/>
          <w:lang w:val="en-ZA"/>
        </w:rPr>
      </w:pPr>
      <w:r w:rsidRPr="00CF063E">
        <w:rPr>
          <w:rFonts w:ascii="Century Gothic" w:hAnsi="Century Gothic" w:cs="Arial"/>
        </w:rPr>
        <w:t>Ensure recruits are a good fit to the Municipality (culture, value, diversity and knowledge fit)</w:t>
      </w:r>
    </w:p>
    <w:p w14:paraId="5A77508F" w14:textId="7EC537A0" w:rsidR="00E82E58" w:rsidRPr="00CF063E" w:rsidRDefault="00C81B63" w:rsidP="00CF063E">
      <w:pPr>
        <w:pStyle w:val="ListParagraph"/>
        <w:numPr>
          <w:ilvl w:val="0"/>
          <w:numId w:val="40"/>
        </w:numPr>
        <w:spacing w:after="0" w:line="360" w:lineRule="auto"/>
        <w:jc w:val="both"/>
        <w:rPr>
          <w:rFonts w:ascii="Century Gothic" w:eastAsia="Times New Roman" w:hAnsi="Century Gothic" w:cs="Arial"/>
          <w:lang w:val="en-ZA"/>
        </w:rPr>
      </w:pPr>
      <w:r w:rsidRPr="00CF063E">
        <w:rPr>
          <w:rFonts w:ascii="Century Gothic" w:hAnsi="Century Gothic" w:cs="Arial"/>
        </w:rPr>
        <w:t>Recruit through head-hunting or graduate hunting</w:t>
      </w:r>
    </w:p>
    <w:p w14:paraId="22BDD06D" w14:textId="7A1BBBB4" w:rsidR="00E82E58" w:rsidRPr="00CF063E" w:rsidRDefault="003A408D" w:rsidP="00CF063E">
      <w:pPr>
        <w:pStyle w:val="ListParagraph"/>
        <w:numPr>
          <w:ilvl w:val="0"/>
          <w:numId w:val="40"/>
        </w:numPr>
        <w:spacing w:after="0" w:line="360" w:lineRule="auto"/>
        <w:jc w:val="both"/>
        <w:rPr>
          <w:rFonts w:ascii="Century Gothic" w:eastAsia="Times New Roman" w:hAnsi="Century Gothic" w:cs="Arial"/>
          <w:lang w:val="en-ZA"/>
        </w:rPr>
      </w:pPr>
      <w:r w:rsidRPr="00CF063E">
        <w:rPr>
          <w:rFonts w:ascii="Century Gothic" w:hAnsi="Century Gothic" w:cs="Arial"/>
        </w:rPr>
        <w:t>E</w:t>
      </w:r>
      <w:r w:rsidR="00C81B63" w:rsidRPr="00CF063E">
        <w:rPr>
          <w:rFonts w:ascii="Century Gothic" w:hAnsi="Century Gothic" w:cs="Arial"/>
        </w:rPr>
        <w:t>nsure recruitment platforms match the type of market the Municipality wants to attract for application to specific posts</w:t>
      </w:r>
    </w:p>
    <w:p w14:paraId="6A1F6B53" w14:textId="7C6677E6" w:rsidR="00E82E58" w:rsidRPr="00CF063E" w:rsidRDefault="00C81B63" w:rsidP="00CF063E">
      <w:pPr>
        <w:pStyle w:val="ListParagraph"/>
        <w:numPr>
          <w:ilvl w:val="0"/>
          <w:numId w:val="40"/>
        </w:numPr>
        <w:spacing w:after="0" w:line="360" w:lineRule="auto"/>
        <w:jc w:val="both"/>
        <w:rPr>
          <w:rFonts w:ascii="Century Gothic" w:eastAsia="Times New Roman" w:hAnsi="Century Gothic" w:cs="Arial"/>
          <w:lang w:val="en-ZA"/>
        </w:rPr>
      </w:pPr>
      <w:r w:rsidRPr="00CF063E">
        <w:rPr>
          <w:rFonts w:ascii="Century Gothic" w:hAnsi="Century Gothic" w:cs="Arial"/>
        </w:rPr>
        <w:lastRenderedPageBreak/>
        <w:t xml:space="preserve">Determine employee strengths and allow them the opportunity to </w:t>
      </w:r>
      <w:r w:rsidR="00A42671" w:rsidRPr="00CF063E">
        <w:rPr>
          <w:rFonts w:ascii="Century Gothic" w:hAnsi="Century Gothic" w:cs="Arial"/>
        </w:rPr>
        <w:t>develop</w:t>
      </w:r>
      <w:r w:rsidRPr="00CF063E">
        <w:rPr>
          <w:rFonts w:ascii="Century Gothic" w:hAnsi="Century Gothic" w:cs="Arial"/>
        </w:rPr>
        <w:t xml:space="preserve"> these strengths</w:t>
      </w:r>
    </w:p>
    <w:p w14:paraId="4DDD3323" w14:textId="66342EEE" w:rsidR="00E82E58" w:rsidRPr="00CF063E" w:rsidRDefault="00C81B63" w:rsidP="00CF063E">
      <w:pPr>
        <w:pStyle w:val="ListParagraph"/>
        <w:numPr>
          <w:ilvl w:val="0"/>
          <w:numId w:val="40"/>
        </w:numPr>
        <w:spacing w:after="0" w:line="360" w:lineRule="auto"/>
        <w:jc w:val="both"/>
        <w:rPr>
          <w:rFonts w:ascii="Century Gothic" w:eastAsia="Times New Roman" w:hAnsi="Century Gothic" w:cs="Arial"/>
          <w:lang w:val="en-ZA"/>
        </w:rPr>
      </w:pPr>
      <w:r w:rsidRPr="00CF063E">
        <w:rPr>
          <w:rFonts w:ascii="Century Gothic" w:hAnsi="Century Gothic" w:cs="Arial"/>
        </w:rPr>
        <w:t>Focus on job rotation for exposure and quality management</w:t>
      </w:r>
    </w:p>
    <w:p w14:paraId="4149DC82" w14:textId="77777777" w:rsidR="00E82E58" w:rsidRPr="00CF063E" w:rsidRDefault="00E82E58" w:rsidP="00CF063E">
      <w:pPr>
        <w:spacing w:after="0" w:line="360" w:lineRule="auto"/>
        <w:ind w:left="720"/>
        <w:contextualSpacing/>
        <w:jc w:val="both"/>
        <w:rPr>
          <w:rFonts w:ascii="Century Gothic" w:eastAsia="Times New Roman" w:hAnsi="Century Gothic" w:cs="Arial"/>
          <w:b/>
          <w:bCs/>
          <w:i/>
          <w:iCs/>
          <w:lang w:val="en-ZA"/>
        </w:rPr>
      </w:pPr>
    </w:p>
    <w:p w14:paraId="0F6F3F8D" w14:textId="45025562" w:rsidR="00E82E58" w:rsidRPr="00CF063E" w:rsidRDefault="000C1EA5" w:rsidP="00CF063E">
      <w:pPr>
        <w:spacing w:after="0" w:line="360" w:lineRule="auto"/>
        <w:ind w:left="1058" w:firstLine="360"/>
        <w:contextualSpacing/>
        <w:jc w:val="both"/>
        <w:rPr>
          <w:rFonts w:ascii="Century Gothic" w:eastAsia="Times New Roman" w:hAnsi="Century Gothic" w:cs="Arial"/>
          <w:lang w:val="en-ZA"/>
        </w:rPr>
      </w:pPr>
      <w:r w:rsidRPr="00CF063E">
        <w:rPr>
          <w:rFonts w:ascii="Century Gothic" w:hAnsi="Century Gothic" w:cs="Arial"/>
          <w:b/>
          <w:bCs/>
          <w:i/>
          <w:iCs/>
        </w:rPr>
        <w:t>17.1.2</w:t>
      </w:r>
      <w:r w:rsidRPr="00CF063E">
        <w:rPr>
          <w:rFonts w:ascii="Century Gothic" w:hAnsi="Century Gothic" w:cs="Arial"/>
          <w:b/>
          <w:bCs/>
          <w:i/>
          <w:iCs/>
        </w:rPr>
        <w:tab/>
      </w:r>
      <w:r w:rsidR="00E82E58" w:rsidRPr="00CF063E">
        <w:rPr>
          <w:rFonts w:ascii="Century Gothic" w:hAnsi="Century Gothic" w:cs="Arial"/>
        </w:rPr>
        <w:t>Or</w:t>
      </w:r>
      <w:r w:rsidR="00C81B63" w:rsidRPr="00CF063E">
        <w:rPr>
          <w:rFonts w:ascii="Century Gothic" w:hAnsi="Century Gothic" w:cs="Arial"/>
        </w:rPr>
        <w:t xml:space="preserve">ientation (On-boarding) </w:t>
      </w:r>
    </w:p>
    <w:p w14:paraId="653F150D" w14:textId="59085B6F" w:rsidR="00E82E58" w:rsidRPr="00CF063E" w:rsidRDefault="00C81B63" w:rsidP="00CF063E">
      <w:pPr>
        <w:pStyle w:val="ListParagraph"/>
        <w:spacing w:after="0" w:line="360" w:lineRule="auto"/>
        <w:ind w:left="2160"/>
        <w:jc w:val="both"/>
        <w:rPr>
          <w:rFonts w:ascii="Century Gothic" w:eastAsia="Times New Roman" w:hAnsi="Century Gothic" w:cs="Arial"/>
          <w:lang w:val="en-ZA"/>
        </w:rPr>
      </w:pPr>
      <w:r w:rsidRPr="00CF063E">
        <w:rPr>
          <w:rFonts w:ascii="Century Gothic" w:hAnsi="Century Gothic" w:cs="Arial"/>
        </w:rPr>
        <w:t>A structured, intensive on-boarding process</w:t>
      </w:r>
      <w:r w:rsidR="00A42671" w:rsidRPr="00CF063E">
        <w:rPr>
          <w:rFonts w:ascii="Century Gothic" w:hAnsi="Century Gothic" w:cs="Arial"/>
        </w:rPr>
        <w:t xml:space="preserve">, in terms of the Induction and Onboarding Policy is important </w:t>
      </w:r>
      <w:r w:rsidRPr="00CF063E">
        <w:rPr>
          <w:rFonts w:ascii="Century Gothic" w:hAnsi="Century Gothic" w:cs="Arial"/>
        </w:rPr>
        <w:t>to acquaint the recruit with the values and culture of the working environment, as well as key performance areas of the post and related expectations</w:t>
      </w:r>
      <w:r w:rsidR="00A42671" w:rsidRPr="00CF063E">
        <w:rPr>
          <w:rFonts w:ascii="Century Gothic" w:hAnsi="Century Gothic" w:cs="Arial"/>
        </w:rPr>
        <w:t xml:space="preserve"> </w:t>
      </w:r>
    </w:p>
    <w:p w14:paraId="759ABD82" w14:textId="77777777" w:rsidR="003A408D" w:rsidRPr="00CF063E" w:rsidRDefault="003A408D" w:rsidP="00CF063E">
      <w:pPr>
        <w:spacing w:after="0" w:line="360" w:lineRule="auto"/>
        <w:ind w:left="936"/>
        <w:contextualSpacing/>
        <w:jc w:val="both"/>
        <w:rPr>
          <w:rFonts w:ascii="Century Gothic" w:eastAsia="Times New Roman" w:hAnsi="Century Gothic" w:cs="Arial"/>
          <w:lang w:val="en-ZA"/>
        </w:rPr>
      </w:pPr>
    </w:p>
    <w:p w14:paraId="466C9D3A" w14:textId="54BC42E9" w:rsidR="00E82E58" w:rsidRPr="00CF063E" w:rsidRDefault="00C81B63" w:rsidP="00CF063E">
      <w:pPr>
        <w:pStyle w:val="ListParagraph"/>
        <w:numPr>
          <w:ilvl w:val="2"/>
          <w:numId w:val="42"/>
        </w:numPr>
        <w:spacing w:after="0" w:line="360" w:lineRule="auto"/>
        <w:jc w:val="both"/>
        <w:rPr>
          <w:rFonts w:ascii="Century Gothic" w:eastAsia="Times New Roman" w:hAnsi="Century Gothic" w:cs="Arial"/>
          <w:lang w:val="en-ZA"/>
        </w:rPr>
      </w:pPr>
      <w:r w:rsidRPr="00CF063E">
        <w:rPr>
          <w:rFonts w:ascii="Century Gothic" w:hAnsi="Century Gothic" w:cs="Arial"/>
        </w:rPr>
        <w:t xml:space="preserve">Organisational Culture (Climate) </w:t>
      </w:r>
    </w:p>
    <w:p w14:paraId="6372E00A" w14:textId="6F4E9A41" w:rsidR="00E82E58" w:rsidRPr="00CF063E" w:rsidRDefault="00C81B63" w:rsidP="00CF063E">
      <w:pPr>
        <w:pStyle w:val="ListParagraph"/>
        <w:numPr>
          <w:ilvl w:val="0"/>
          <w:numId w:val="41"/>
        </w:numPr>
        <w:spacing w:after="0" w:line="360" w:lineRule="auto"/>
        <w:jc w:val="both"/>
        <w:rPr>
          <w:rFonts w:ascii="Century Gothic" w:eastAsia="Times New Roman" w:hAnsi="Century Gothic" w:cs="Arial"/>
          <w:lang w:val="en-ZA"/>
        </w:rPr>
      </w:pPr>
      <w:r w:rsidRPr="00CF063E">
        <w:rPr>
          <w:rFonts w:ascii="Century Gothic" w:hAnsi="Century Gothic" w:cs="Arial"/>
        </w:rPr>
        <w:t xml:space="preserve">Ensure job satisfaction </w:t>
      </w:r>
    </w:p>
    <w:p w14:paraId="7E6ADCA1" w14:textId="0FFEFC96" w:rsidR="00E82E58" w:rsidRPr="00CF063E" w:rsidRDefault="00C81B63" w:rsidP="00CF063E">
      <w:pPr>
        <w:pStyle w:val="ListParagraph"/>
        <w:numPr>
          <w:ilvl w:val="0"/>
          <w:numId w:val="41"/>
        </w:numPr>
        <w:spacing w:after="0" w:line="360" w:lineRule="auto"/>
        <w:jc w:val="both"/>
        <w:rPr>
          <w:rFonts w:ascii="Century Gothic" w:eastAsia="Times New Roman" w:hAnsi="Century Gothic" w:cs="Arial"/>
          <w:lang w:val="en-ZA"/>
        </w:rPr>
      </w:pPr>
      <w:r w:rsidRPr="00CF063E">
        <w:rPr>
          <w:rFonts w:ascii="Century Gothic" w:hAnsi="Century Gothic" w:cs="Arial"/>
        </w:rPr>
        <w:t xml:space="preserve">Implement teamwork and relationship building initiatives </w:t>
      </w:r>
    </w:p>
    <w:p w14:paraId="14E7266C" w14:textId="1732C5A4" w:rsidR="00E82E58" w:rsidRPr="00CF063E" w:rsidRDefault="00C81B63" w:rsidP="00CF063E">
      <w:pPr>
        <w:pStyle w:val="ListParagraph"/>
        <w:numPr>
          <w:ilvl w:val="0"/>
          <w:numId w:val="41"/>
        </w:numPr>
        <w:spacing w:after="0" w:line="360" w:lineRule="auto"/>
        <w:jc w:val="both"/>
        <w:rPr>
          <w:rFonts w:ascii="Century Gothic" w:eastAsia="Times New Roman" w:hAnsi="Century Gothic" w:cs="Arial"/>
          <w:lang w:val="en-ZA"/>
        </w:rPr>
      </w:pPr>
      <w:r w:rsidRPr="00CF063E">
        <w:rPr>
          <w:rFonts w:ascii="Century Gothic" w:hAnsi="Century Gothic" w:cs="Arial"/>
        </w:rPr>
        <w:t>Ensure continuous and valuable knowledge sharing between colleagues and managers (quality management process)</w:t>
      </w:r>
    </w:p>
    <w:p w14:paraId="68E365FC" w14:textId="2A918270" w:rsidR="00E82E58" w:rsidRPr="00CF063E" w:rsidRDefault="00C81B63" w:rsidP="00CF063E">
      <w:pPr>
        <w:pStyle w:val="ListParagraph"/>
        <w:numPr>
          <w:ilvl w:val="0"/>
          <w:numId w:val="41"/>
        </w:numPr>
        <w:spacing w:after="0" w:line="360" w:lineRule="auto"/>
        <w:jc w:val="both"/>
        <w:rPr>
          <w:rFonts w:ascii="Century Gothic" w:eastAsia="Times New Roman" w:hAnsi="Century Gothic" w:cs="Arial"/>
          <w:lang w:val="en-ZA"/>
        </w:rPr>
      </w:pPr>
      <w:r w:rsidRPr="00CF063E">
        <w:rPr>
          <w:rFonts w:ascii="Century Gothic" w:hAnsi="Century Gothic" w:cs="Arial"/>
        </w:rPr>
        <w:t>Create a sense of honesty, transparency and respect</w:t>
      </w:r>
    </w:p>
    <w:p w14:paraId="3C242C62" w14:textId="25CB435F" w:rsidR="00E82E58" w:rsidRPr="00CF063E" w:rsidRDefault="00C81B63" w:rsidP="00CF063E">
      <w:pPr>
        <w:pStyle w:val="ListParagraph"/>
        <w:numPr>
          <w:ilvl w:val="0"/>
          <w:numId w:val="41"/>
        </w:numPr>
        <w:spacing w:after="0" w:line="360" w:lineRule="auto"/>
        <w:jc w:val="both"/>
        <w:rPr>
          <w:rFonts w:ascii="Century Gothic" w:eastAsia="Times New Roman" w:hAnsi="Century Gothic" w:cs="Arial"/>
          <w:lang w:val="en-ZA"/>
        </w:rPr>
      </w:pPr>
      <w:r w:rsidRPr="00CF063E">
        <w:rPr>
          <w:rFonts w:ascii="Century Gothic" w:hAnsi="Century Gothic" w:cs="Arial"/>
        </w:rPr>
        <w:t xml:space="preserve">Ensure line managers have adequately developed interpersonal skills and lead with heart </w:t>
      </w:r>
    </w:p>
    <w:p w14:paraId="2E5F584D" w14:textId="6F48B4D9" w:rsidR="00E82E58" w:rsidRPr="00CF063E" w:rsidRDefault="00C81B63" w:rsidP="00CF063E">
      <w:pPr>
        <w:pStyle w:val="ListParagraph"/>
        <w:numPr>
          <w:ilvl w:val="0"/>
          <w:numId w:val="41"/>
        </w:numPr>
        <w:spacing w:after="0" w:line="360" w:lineRule="auto"/>
        <w:jc w:val="both"/>
        <w:rPr>
          <w:rFonts w:ascii="Century Gothic" w:eastAsia="Times New Roman" w:hAnsi="Century Gothic" w:cs="Arial"/>
          <w:lang w:val="en-ZA"/>
        </w:rPr>
      </w:pPr>
      <w:r w:rsidRPr="00CF063E">
        <w:rPr>
          <w:rFonts w:ascii="Century Gothic" w:hAnsi="Century Gothic" w:cs="Arial"/>
        </w:rPr>
        <w:t xml:space="preserve">Ensure a culture of diversity, acceptance and upliftment.  </w:t>
      </w:r>
    </w:p>
    <w:p w14:paraId="57616D9D" w14:textId="276984FA" w:rsidR="00E82E58" w:rsidRPr="00CF063E" w:rsidRDefault="00C81B63" w:rsidP="00CF063E">
      <w:pPr>
        <w:pStyle w:val="ListParagraph"/>
        <w:numPr>
          <w:ilvl w:val="0"/>
          <w:numId w:val="41"/>
        </w:numPr>
        <w:spacing w:after="0" w:line="360" w:lineRule="auto"/>
        <w:jc w:val="both"/>
        <w:rPr>
          <w:rFonts w:ascii="Century Gothic" w:eastAsia="Times New Roman" w:hAnsi="Century Gothic" w:cs="Arial"/>
          <w:lang w:val="en-ZA"/>
        </w:rPr>
      </w:pPr>
      <w:r w:rsidRPr="00CF063E">
        <w:rPr>
          <w:rFonts w:ascii="Century Gothic" w:hAnsi="Century Gothic" w:cs="Arial"/>
        </w:rPr>
        <w:t>Encourage work-life balance</w:t>
      </w:r>
    </w:p>
    <w:p w14:paraId="05B9B4C3" w14:textId="61BDA5CC" w:rsidR="00E82E58" w:rsidRPr="00CF063E" w:rsidRDefault="00C81B63" w:rsidP="00CF063E">
      <w:pPr>
        <w:pStyle w:val="ListParagraph"/>
        <w:numPr>
          <w:ilvl w:val="0"/>
          <w:numId w:val="41"/>
        </w:numPr>
        <w:spacing w:after="0" w:line="360" w:lineRule="auto"/>
        <w:jc w:val="both"/>
        <w:rPr>
          <w:rFonts w:ascii="Century Gothic" w:eastAsia="Times New Roman" w:hAnsi="Century Gothic" w:cs="Arial"/>
          <w:lang w:val="en-ZA"/>
        </w:rPr>
      </w:pPr>
      <w:r w:rsidRPr="00CF063E">
        <w:rPr>
          <w:rFonts w:ascii="Century Gothic" w:hAnsi="Century Gothic" w:cs="Arial"/>
        </w:rPr>
        <w:t>Drive a high-performance culture</w:t>
      </w:r>
    </w:p>
    <w:p w14:paraId="35218571" w14:textId="088E9890" w:rsidR="003A408D" w:rsidRPr="00CF063E" w:rsidRDefault="00C81B63" w:rsidP="00CF063E">
      <w:pPr>
        <w:pStyle w:val="ListParagraph"/>
        <w:tabs>
          <w:tab w:val="center" w:pos="5389"/>
        </w:tabs>
        <w:spacing w:after="0" w:line="360" w:lineRule="auto"/>
        <w:ind w:left="1418"/>
        <w:jc w:val="both"/>
        <w:rPr>
          <w:rFonts w:ascii="Century Gothic" w:hAnsi="Century Gothic" w:cs="Arial"/>
        </w:rPr>
      </w:pPr>
      <w:r w:rsidRPr="00CF063E">
        <w:rPr>
          <w:rFonts w:ascii="Century Gothic" w:hAnsi="Century Gothic" w:cs="Arial"/>
        </w:rPr>
        <w:t xml:space="preserve"> </w:t>
      </w:r>
      <w:r w:rsidR="0094180A" w:rsidRPr="00CF063E">
        <w:rPr>
          <w:rFonts w:ascii="Century Gothic" w:hAnsi="Century Gothic" w:cs="Arial"/>
        </w:rPr>
        <w:tab/>
      </w:r>
    </w:p>
    <w:p w14:paraId="617F7346" w14:textId="77777777" w:rsidR="0094180A" w:rsidRPr="00CF063E" w:rsidRDefault="0094180A" w:rsidP="00CF063E">
      <w:pPr>
        <w:pStyle w:val="ListParagraph"/>
        <w:tabs>
          <w:tab w:val="center" w:pos="5389"/>
        </w:tabs>
        <w:spacing w:after="0" w:line="360" w:lineRule="auto"/>
        <w:ind w:left="1418"/>
        <w:jc w:val="both"/>
        <w:rPr>
          <w:rFonts w:ascii="Century Gothic" w:eastAsia="Times New Roman" w:hAnsi="Century Gothic" w:cs="Arial"/>
          <w:b/>
          <w:bCs/>
          <w:lang w:val="en-ZA"/>
        </w:rPr>
      </w:pPr>
    </w:p>
    <w:p w14:paraId="44E7D72F" w14:textId="0F8CCA43" w:rsidR="00E82E58" w:rsidRPr="00CF063E" w:rsidRDefault="000C1EA5" w:rsidP="00CF063E">
      <w:pPr>
        <w:spacing w:after="0" w:line="360" w:lineRule="auto"/>
        <w:ind w:left="1058" w:firstLine="360"/>
        <w:contextualSpacing/>
        <w:jc w:val="both"/>
        <w:rPr>
          <w:rFonts w:ascii="Century Gothic" w:eastAsia="Times New Roman" w:hAnsi="Century Gothic" w:cs="Arial"/>
          <w:lang w:val="en-ZA"/>
        </w:rPr>
      </w:pPr>
      <w:r w:rsidRPr="00CF063E">
        <w:rPr>
          <w:rFonts w:ascii="Century Gothic" w:hAnsi="Century Gothic" w:cs="Arial"/>
        </w:rPr>
        <w:t>17.1.4</w:t>
      </w:r>
      <w:r w:rsidRPr="00CF063E">
        <w:rPr>
          <w:rFonts w:ascii="Century Gothic" w:hAnsi="Century Gothic" w:cs="Arial"/>
        </w:rPr>
        <w:tab/>
      </w:r>
      <w:r w:rsidR="00C81B63" w:rsidRPr="00CF063E">
        <w:rPr>
          <w:rFonts w:ascii="Century Gothic" w:hAnsi="Century Gothic" w:cs="Arial"/>
        </w:rPr>
        <w:t>Performance Management</w:t>
      </w:r>
    </w:p>
    <w:p w14:paraId="0A2309D0" w14:textId="37898C53" w:rsidR="00E82E58" w:rsidRPr="00CF063E" w:rsidRDefault="00C81B63" w:rsidP="00CF063E">
      <w:pPr>
        <w:pStyle w:val="ListParagraph"/>
        <w:spacing w:after="0" w:line="360" w:lineRule="auto"/>
        <w:ind w:left="2160"/>
        <w:jc w:val="both"/>
        <w:rPr>
          <w:rFonts w:ascii="Century Gothic" w:eastAsia="Times New Roman" w:hAnsi="Century Gothic" w:cs="Arial"/>
          <w:lang w:val="en-ZA"/>
        </w:rPr>
      </w:pPr>
      <w:r w:rsidRPr="00CF063E">
        <w:rPr>
          <w:rFonts w:ascii="Century Gothic" w:hAnsi="Century Gothic" w:cs="Arial"/>
        </w:rPr>
        <w:t xml:space="preserve">Supply honest, open, constructive, continuous feedback to employees on performance </w:t>
      </w:r>
      <w:r w:rsidR="005D2386" w:rsidRPr="00CF063E">
        <w:rPr>
          <w:rFonts w:ascii="Century Gothic" w:hAnsi="Century Gothic" w:cs="Arial"/>
        </w:rPr>
        <w:t>and i</w:t>
      </w:r>
      <w:r w:rsidRPr="00CF063E">
        <w:rPr>
          <w:rFonts w:ascii="Century Gothic" w:hAnsi="Century Gothic" w:cs="Arial"/>
        </w:rPr>
        <w:t>mplement performance improvement programmes (coaching, mentoring, training)</w:t>
      </w:r>
    </w:p>
    <w:p w14:paraId="40A1F3D9" w14:textId="77777777" w:rsidR="003A408D" w:rsidRPr="00CF063E" w:rsidRDefault="003A408D" w:rsidP="00CF063E">
      <w:pPr>
        <w:spacing w:after="0" w:line="360" w:lineRule="auto"/>
        <w:ind w:left="936"/>
        <w:contextualSpacing/>
        <w:jc w:val="both"/>
        <w:rPr>
          <w:rFonts w:ascii="Century Gothic" w:eastAsia="Times New Roman" w:hAnsi="Century Gothic" w:cs="Arial"/>
          <w:lang w:val="en-ZA"/>
        </w:rPr>
      </w:pPr>
    </w:p>
    <w:p w14:paraId="2484B03C" w14:textId="56E1A4C3" w:rsidR="00E82E58" w:rsidRPr="00CF063E" w:rsidRDefault="000C1EA5" w:rsidP="00CF063E">
      <w:pPr>
        <w:spacing w:after="0" w:line="360" w:lineRule="auto"/>
        <w:ind w:left="2160" w:hanging="742"/>
        <w:contextualSpacing/>
        <w:jc w:val="both"/>
        <w:rPr>
          <w:rFonts w:ascii="Century Gothic" w:eastAsia="Times New Roman" w:hAnsi="Century Gothic" w:cs="Arial"/>
          <w:lang w:val="en-ZA"/>
        </w:rPr>
      </w:pPr>
      <w:r w:rsidRPr="00CF063E">
        <w:rPr>
          <w:rFonts w:ascii="Century Gothic" w:hAnsi="Century Gothic" w:cs="Arial"/>
        </w:rPr>
        <w:t>17.1.5</w:t>
      </w:r>
      <w:r w:rsidRPr="00CF063E">
        <w:rPr>
          <w:rFonts w:ascii="Century Gothic" w:hAnsi="Century Gothic" w:cs="Arial"/>
        </w:rPr>
        <w:tab/>
      </w:r>
      <w:r w:rsidR="00C81B63" w:rsidRPr="00CF063E">
        <w:rPr>
          <w:rFonts w:ascii="Century Gothic" w:hAnsi="Century Gothic" w:cs="Arial"/>
        </w:rPr>
        <w:t>Create a sense of job purpose for the employee - define how the employee contributes to the bigger picture and how the contribution is meaningful</w:t>
      </w:r>
    </w:p>
    <w:p w14:paraId="4028FB34" w14:textId="398AF72A" w:rsidR="00E82E58" w:rsidRPr="00CF063E" w:rsidRDefault="00C81B63" w:rsidP="00CF063E">
      <w:pPr>
        <w:pStyle w:val="ListParagraph"/>
        <w:numPr>
          <w:ilvl w:val="2"/>
          <w:numId w:val="43"/>
        </w:numPr>
        <w:spacing w:after="0" w:line="360" w:lineRule="auto"/>
        <w:jc w:val="both"/>
        <w:rPr>
          <w:rFonts w:ascii="Century Gothic" w:eastAsia="Times New Roman" w:hAnsi="Century Gothic" w:cs="Arial"/>
          <w:lang w:val="en-ZA"/>
        </w:rPr>
      </w:pPr>
      <w:r w:rsidRPr="00CF063E">
        <w:rPr>
          <w:rFonts w:ascii="Century Gothic" w:hAnsi="Century Gothic" w:cs="Arial"/>
        </w:rPr>
        <w:lastRenderedPageBreak/>
        <w:t>Keep employees learning and engaged with colleagues and managers through networking events, professional conferences, external and internal functions</w:t>
      </w:r>
    </w:p>
    <w:p w14:paraId="2A5F6692" w14:textId="718C7EAA" w:rsidR="00953D0F" w:rsidRPr="00CF063E" w:rsidRDefault="00953D0F" w:rsidP="00CF063E">
      <w:pPr>
        <w:spacing w:after="0" w:line="360" w:lineRule="auto"/>
        <w:ind w:left="709"/>
        <w:contextualSpacing/>
        <w:jc w:val="both"/>
        <w:rPr>
          <w:rFonts w:ascii="Century Gothic" w:eastAsia="Times New Roman" w:hAnsi="Century Gothic" w:cs="Arial"/>
          <w:lang w:val="en-ZA"/>
        </w:rPr>
      </w:pPr>
    </w:p>
    <w:p w14:paraId="042EBCDE" w14:textId="5AA46BE7" w:rsidR="00F45DE2" w:rsidRPr="00CF063E" w:rsidRDefault="00C81B63" w:rsidP="00CF063E">
      <w:pPr>
        <w:spacing w:after="0" w:line="360" w:lineRule="auto"/>
        <w:ind w:left="360"/>
        <w:contextualSpacing/>
        <w:jc w:val="both"/>
        <w:rPr>
          <w:rFonts w:ascii="Century Gothic" w:eastAsia="Times New Roman" w:hAnsi="Century Gothic" w:cs="Arial"/>
          <w:lang w:val="en-ZA"/>
        </w:rPr>
      </w:pPr>
      <w:r w:rsidRPr="00CF063E">
        <w:rPr>
          <w:rFonts w:ascii="Century Gothic" w:hAnsi="Century Gothic" w:cs="Arial"/>
        </w:rPr>
        <w:t xml:space="preserve"> </w:t>
      </w:r>
      <w:r w:rsidR="005D2386" w:rsidRPr="00CF063E">
        <w:rPr>
          <w:rFonts w:ascii="Century Gothic" w:hAnsi="Century Gothic" w:cs="Arial"/>
        </w:rPr>
        <w:tab/>
      </w:r>
      <w:r w:rsidR="000C1EA5" w:rsidRPr="00CF063E">
        <w:rPr>
          <w:rFonts w:ascii="Century Gothic" w:hAnsi="Century Gothic" w:cs="Arial"/>
        </w:rPr>
        <w:tab/>
        <w:t>17.1.7</w:t>
      </w:r>
      <w:r w:rsidR="000C1EA5" w:rsidRPr="00CF063E">
        <w:rPr>
          <w:rFonts w:ascii="Century Gothic" w:hAnsi="Century Gothic" w:cs="Arial"/>
        </w:rPr>
        <w:tab/>
      </w:r>
      <w:r w:rsidRPr="00CF063E">
        <w:rPr>
          <w:rFonts w:ascii="Century Gothic" w:hAnsi="Century Gothic" w:cs="Arial"/>
        </w:rPr>
        <w:t>Information Technology and Systems</w:t>
      </w:r>
    </w:p>
    <w:p w14:paraId="1BA1266B" w14:textId="4D497DAA" w:rsidR="00F45DE2" w:rsidRPr="00CF063E" w:rsidRDefault="00C81B63" w:rsidP="00CF063E">
      <w:pPr>
        <w:pStyle w:val="ListParagraph"/>
        <w:numPr>
          <w:ilvl w:val="0"/>
          <w:numId w:val="44"/>
        </w:numPr>
        <w:spacing w:after="0" w:line="360" w:lineRule="auto"/>
        <w:jc w:val="both"/>
        <w:rPr>
          <w:rFonts w:ascii="Century Gothic" w:eastAsia="Times New Roman" w:hAnsi="Century Gothic" w:cs="Arial"/>
          <w:lang w:val="en-ZA"/>
        </w:rPr>
      </w:pPr>
      <w:r w:rsidRPr="00CF063E">
        <w:rPr>
          <w:rFonts w:ascii="Century Gothic" w:hAnsi="Century Gothic" w:cs="Arial"/>
        </w:rPr>
        <w:t>Analysing return on investment on Talent Management process and retention statistics</w:t>
      </w:r>
    </w:p>
    <w:p w14:paraId="5287FE1A" w14:textId="697CC583" w:rsidR="00F45DE2" w:rsidRPr="00CF063E" w:rsidRDefault="00C81B63" w:rsidP="00CF063E">
      <w:pPr>
        <w:pStyle w:val="ListParagraph"/>
        <w:numPr>
          <w:ilvl w:val="0"/>
          <w:numId w:val="44"/>
        </w:numPr>
        <w:spacing w:after="0" w:line="360" w:lineRule="auto"/>
        <w:jc w:val="both"/>
        <w:rPr>
          <w:rFonts w:ascii="Century Gothic" w:eastAsia="Times New Roman" w:hAnsi="Century Gothic" w:cs="Arial"/>
          <w:lang w:val="en-ZA"/>
        </w:rPr>
      </w:pPr>
      <w:r w:rsidRPr="00CF063E">
        <w:rPr>
          <w:rFonts w:ascii="Century Gothic" w:hAnsi="Century Gothic" w:cs="Arial"/>
        </w:rPr>
        <w:t>Online coaching and mentoring processes</w:t>
      </w:r>
    </w:p>
    <w:p w14:paraId="19EBF409" w14:textId="77777777" w:rsidR="00953D0F" w:rsidRPr="00CF063E" w:rsidRDefault="00953D0F" w:rsidP="00CF063E">
      <w:pPr>
        <w:spacing w:after="0" w:line="360" w:lineRule="auto"/>
        <w:ind w:left="936"/>
        <w:contextualSpacing/>
        <w:jc w:val="both"/>
        <w:rPr>
          <w:rFonts w:ascii="Century Gothic" w:eastAsia="Times New Roman" w:hAnsi="Century Gothic" w:cs="Arial"/>
          <w:lang w:val="en-ZA"/>
        </w:rPr>
      </w:pPr>
    </w:p>
    <w:p w14:paraId="2D29DDFD" w14:textId="62BBEE70" w:rsidR="00F45DE2" w:rsidRPr="00CF063E" w:rsidRDefault="00C81B63" w:rsidP="00CF063E">
      <w:pPr>
        <w:pStyle w:val="ListParagraph"/>
        <w:numPr>
          <w:ilvl w:val="2"/>
          <w:numId w:val="45"/>
        </w:numPr>
        <w:spacing w:after="0" w:line="360" w:lineRule="auto"/>
        <w:ind w:left="2127" w:hanging="709"/>
        <w:jc w:val="both"/>
        <w:rPr>
          <w:rFonts w:ascii="Century Gothic" w:eastAsia="Times New Roman" w:hAnsi="Century Gothic" w:cs="Arial"/>
          <w:lang w:val="en-ZA"/>
        </w:rPr>
      </w:pPr>
      <w:r w:rsidRPr="00CF063E">
        <w:rPr>
          <w:rFonts w:ascii="Century Gothic" w:hAnsi="Century Gothic" w:cs="Arial"/>
        </w:rPr>
        <w:t>Other Initiatives</w:t>
      </w:r>
    </w:p>
    <w:p w14:paraId="6044119D" w14:textId="7BB90C17" w:rsidR="00F45DE2" w:rsidRPr="00CF063E" w:rsidRDefault="00C81B63" w:rsidP="00CF063E">
      <w:pPr>
        <w:pStyle w:val="ListParagraph"/>
        <w:numPr>
          <w:ilvl w:val="0"/>
          <w:numId w:val="46"/>
        </w:numPr>
        <w:spacing w:after="0" w:line="360" w:lineRule="auto"/>
        <w:jc w:val="both"/>
        <w:rPr>
          <w:rFonts w:ascii="Century Gothic" w:eastAsia="Times New Roman" w:hAnsi="Century Gothic" w:cs="Arial"/>
          <w:lang w:val="en-ZA"/>
        </w:rPr>
      </w:pPr>
      <w:r w:rsidRPr="00CF063E">
        <w:rPr>
          <w:rFonts w:ascii="Century Gothic" w:hAnsi="Century Gothic" w:cs="Arial"/>
        </w:rPr>
        <w:t xml:space="preserve">Motivate senior leadership to buy into programmes </w:t>
      </w:r>
    </w:p>
    <w:p w14:paraId="42936979" w14:textId="590B8889" w:rsidR="00F45DE2" w:rsidRPr="00CF063E" w:rsidRDefault="00C81B63" w:rsidP="00CF063E">
      <w:pPr>
        <w:pStyle w:val="ListParagraph"/>
        <w:numPr>
          <w:ilvl w:val="0"/>
          <w:numId w:val="46"/>
        </w:numPr>
        <w:spacing w:after="0" w:line="360" w:lineRule="auto"/>
        <w:jc w:val="both"/>
        <w:rPr>
          <w:rFonts w:ascii="Century Gothic" w:eastAsia="Times New Roman" w:hAnsi="Century Gothic" w:cs="Arial"/>
          <w:lang w:val="en-ZA"/>
        </w:rPr>
      </w:pPr>
      <w:r w:rsidRPr="00CF063E">
        <w:rPr>
          <w:rFonts w:ascii="Century Gothic" w:hAnsi="Century Gothic" w:cs="Arial"/>
        </w:rPr>
        <w:t>Developing</w:t>
      </w:r>
      <w:r w:rsidR="0085708C" w:rsidRPr="00CF063E">
        <w:rPr>
          <w:rFonts w:ascii="Century Gothic" w:hAnsi="Century Gothic" w:cs="Arial"/>
        </w:rPr>
        <w:t>,</w:t>
      </w:r>
      <w:r w:rsidRPr="00CF063E">
        <w:rPr>
          <w:rFonts w:ascii="Century Gothic" w:hAnsi="Century Gothic" w:cs="Arial"/>
        </w:rPr>
        <w:t xml:space="preserve"> coaching</w:t>
      </w:r>
      <w:r w:rsidR="0085708C" w:rsidRPr="00CF063E">
        <w:rPr>
          <w:rFonts w:ascii="Century Gothic" w:hAnsi="Century Gothic" w:cs="Arial"/>
        </w:rPr>
        <w:t xml:space="preserve"> and mentoring </w:t>
      </w:r>
      <w:r w:rsidRPr="00CF063E">
        <w:rPr>
          <w:rFonts w:ascii="Century Gothic" w:hAnsi="Century Gothic" w:cs="Arial"/>
        </w:rPr>
        <w:t>managers (for retention / training of talented /competent staff)</w:t>
      </w:r>
    </w:p>
    <w:p w14:paraId="606FD62A" w14:textId="787D5328" w:rsidR="00F45DE2" w:rsidRPr="00CF063E" w:rsidRDefault="00C81B63" w:rsidP="00CF063E">
      <w:pPr>
        <w:pStyle w:val="ListParagraph"/>
        <w:numPr>
          <w:ilvl w:val="0"/>
          <w:numId w:val="46"/>
        </w:numPr>
        <w:spacing w:after="0" w:line="360" w:lineRule="auto"/>
        <w:jc w:val="both"/>
        <w:rPr>
          <w:rFonts w:ascii="Century Gothic" w:eastAsia="Times New Roman" w:hAnsi="Century Gothic" w:cs="Arial"/>
          <w:lang w:val="en-ZA"/>
        </w:rPr>
      </w:pPr>
      <w:r w:rsidRPr="00CF063E">
        <w:rPr>
          <w:rFonts w:ascii="Century Gothic" w:hAnsi="Century Gothic" w:cs="Arial"/>
        </w:rPr>
        <w:t>Collaborative sessions to review talent and align with skills gaps</w:t>
      </w:r>
    </w:p>
    <w:p w14:paraId="7DA8BBFC" w14:textId="0F73B10D" w:rsidR="00F45DE2" w:rsidRPr="00CF063E" w:rsidRDefault="00C81B63" w:rsidP="00CF063E">
      <w:pPr>
        <w:pStyle w:val="ListParagraph"/>
        <w:numPr>
          <w:ilvl w:val="0"/>
          <w:numId w:val="46"/>
        </w:numPr>
        <w:spacing w:after="0" w:line="360" w:lineRule="auto"/>
        <w:jc w:val="both"/>
        <w:rPr>
          <w:rFonts w:ascii="Century Gothic" w:eastAsia="Times New Roman" w:hAnsi="Century Gothic" w:cs="Arial"/>
          <w:lang w:val="en-ZA"/>
        </w:rPr>
      </w:pPr>
      <w:r w:rsidRPr="00CF063E">
        <w:rPr>
          <w:rFonts w:ascii="Century Gothic" w:hAnsi="Century Gothic" w:cs="Arial"/>
        </w:rPr>
        <w:t>Talent review programmes (evaluate and check consistency of programmes)</w:t>
      </w:r>
    </w:p>
    <w:p w14:paraId="3361B7A2" w14:textId="51097CB7" w:rsidR="002E64B3" w:rsidRPr="00CF063E" w:rsidRDefault="005D2386" w:rsidP="00CF063E">
      <w:pPr>
        <w:pStyle w:val="ListParagraph"/>
        <w:numPr>
          <w:ilvl w:val="0"/>
          <w:numId w:val="46"/>
        </w:numPr>
        <w:spacing w:after="0" w:line="360" w:lineRule="auto"/>
        <w:jc w:val="both"/>
        <w:rPr>
          <w:rFonts w:ascii="Century Gothic" w:eastAsia="Times New Roman" w:hAnsi="Century Gothic" w:cs="Arial"/>
          <w:lang w:val="en-ZA"/>
        </w:rPr>
      </w:pPr>
      <w:r w:rsidRPr="00CF063E">
        <w:rPr>
          <w:rFonts w:ascii="Century Gothic" w:hAnsi="Century Gothic" w:cs="Arial"/>
        </w:rPr>
        <w:t>E</w:t>
      </w:r>
      <w:r w:rsidR="00C81B63" w:rsidRPr="00CF063E">
        <w:rPr>
          <w:rFonts w:ascii="Century Gothic" w:hAnsi="Century Gothic" w:cs="Arial"/>
        </w:rPr>
        <w:t>xit management to know why talent leaves the Municipality</w:t>
      </w:r>
    </w:p>
    <w:p w14:paraId="59677191" w14:textId="77777777" w:rsidR="005D2386" w:rsidRPr="00CF063E" w:rsidRDefault="005D2386" w:rsidP="00CF063E">
      <w:pPr>
        <w:spacing w:after="0" w:line="360" w:lineRule="auto"/>
        <w:contextualSpacing/>
        <w:jc w:val="both"/>
        <w:rPr>
          <w:rFonts w:ascii="Century Gothic" w:eastAsia="Times New Roman" w:hAnsi="Century Gothic" w:cs="Arial"/>
          <w:b/>
          <w:bCs/>
          <w:lang w:val="en-ZA"/>
        </w:rPr>
      </w:pPr>
    </w:p>
    <w:p w14:paraId="46D551B8" w14:textId="2D56E261" w:rsidR="00F45DE2" w:rsidRPr="00CF063E" w:rsidRDefault="003D44BB" w:rsidP="00CF063E">
      <w:pPr>
        <w:pStyle w:val="ListParagraph"/>
        <w:numPr>
          <w:ilvl w:val="0"/>
          <w:numId w:val="1"/>
        </w:numPr>
        <w:spacing w:after="0" w:line="360" w:lineRule="auto"/>
        <w:jc w:val="both"/>
        <w:rPr>
          <w:rFonts w:ascii="Century Gothic" w:eastAsia="Times New Roman" w:hAnsi="Century Gothic" w:cs="Arial"/>
          <w:b/>
          <w:bCs/>
          <w:lang w:val="en-ZA"/>
        </w:rPr>
      </w:pPr>
      <w:r w:rsidRPr="00CF063E">
        <w:rPr>
          <w:rFonts w:ascii="Century Gothic" w:eastAsia="Times New Roman" w:hAnsi="Century Gothic" w:cs="Arial"/>
          <w:b/>
          <w:bCs/>
          <w:lang w:val="en-ZA"/>
        </w:rPr>
        <w:t>STAKEHOLDER: ROLES AND RESPONSIBILITY</w:t>
      </w:r>
    </w:p>
    <w:p w14:paraId="1D0F055C" w14:textId="7006B4F2" w:rsidR="00F45DE2" w:rsidRPr="00CF063E" w:rsidRDefault="00F45DE2" w:rsidP="00CF063E">
      <w:pPr>
        <w:spacing w:after="0" w:line="360" w:lineRule="auto"/>
        <w:contextualSpacing/>
        <w:jc w:val="both"/>
        <w:rPr>
          <w:rFonts w:ascii="Century Gothic" w:eastAsia="Times New Roman" w:hAnsi="Century Gothic" w:cs="Arial"/>
          <w:b/>
          <w:bCs/>
          <w:lang w:val="en-ZA"/>
        </w:rPr>
      </w:pPr>
    </w:p>
    <w:p w14:paraId="0CEC076D" w14:textId="68696524" w:rsidR="00C05F09" w:rsidRPr="00CF063E" w:rsidRDefault="00953D0F" w:rsidP="00CF063E">
      <w:pPr>
        <w:spacing w:after="0" w:line="360" w:lineRule="auto"/>
        <w:ind w:left="720"/>
        <w:contextualSpacing/>
        <w:jc w:val="both"/>
        <w:rPr>
          <w:rFonts w:ascii="Century Gothic" w:eastAsia="Times New Roman" w:hAnsi="Century Gothic" w:cs="Arial"/>
          <w:b/>
          <w:bCs/>
          <w:lang w:val="en-GB"/>
        </w:rPr>
      </w:pPr>
      <w:r w:rsidRPr="00CF063E">
        <w:rPr>
          <w:rFonts w:ascii="Century Gothic" w:eastAsia="Times New Roman" w:hAnsi="Century Gothic" w:cs="Arial"/>
          <w:b/>
          <w:bCs/>
          <w:lang w:val="en-GB"/>
        </w:rPr>
        <w:t>1</w:t>
      </w:r>
      <w:r w:rsidR="00567FCB" w:rsidRPr="00CF063E">
        <w:rPr>
          <w:rFonts w:ascii="Century Gothic" w:eastAsia="Times New Roman" w:hAnsi="Century Gothic" w:cs="Arial"/>
          <w:b/>
          <w:bCs/>
          <w:lang w:val="en-GB"/>
        </w:rPr>
        <w:t>8</w:t>
      </w:r>
      <w:r w:rsidRPr="00CF063E">
        <w:rPr>
          <w:rFonts w:ascii="Century Gothic" w:eastAsia="Times New Roman" w:hAnsi="Century Gothic" w:cs="Arial"/>
          <w:b/>
          <w:bCs/>
          <w:lang w:val="en-GB"/>
        </w:rPr>
        <w:t>.1</w:t>
      </w:r>
      <w:r w:rsidR="00D83DED" w:rsidRPr="00CF063E">
        <w:rPr>
          <w:rFonts w:ascii="Century Gothic" w:eastAsia="Times New Roman" w:hAnsi="Century Gothic" w:cs="Arial"/>
          <w:b/>
          <w:bCs/>
          <w:lang w:val="en-GB"/>
        </w:rPr>
        <w:t xml:space="preserve"> </w:t>
      </w:r>
      <w:r w:rsidR="00C05F09" w:rsidRPr="00CF063E">
        <w:rPr>
          <w:rFonts w:ascii="Century Gothic" w:eastAsia="Times New Roman" w:hAnsi="Century Gothic" w:cs="Arial"/>
          <w:b/>
          <w:bCs/>
          <w:u w:val="single"/>
          <w:lang w:val="en-GB"/>
        </w:rPr>
        <w:t xml:space="preserve">Employer </w:t>
      </w:r>
    </w:p>
    <w:p w14:paraId="7413DAC5" w14:textId="77777777" w:rsidR="00C05F09" w:rsidRPr="00CF063E" w:rsidRDefault="00C05F09" w:rsidP="00CF063E">
      <w:pPr>
        <w:spacing w:after="0" w:line="360" w:lineRule="auto"/>
        <w:ind w:left="720"/>
        <w:contextualSpacing/>
        <w:jc w:val="both"/>
        <w:rPr>
          <w:rFonts w:ascii="Century Gothic" w:eastAsia="Times New Roman" w:hAnsi="Century Gothic" w:cs="Arial"/>
          <w:b/>
          <w:bCs/>
          <w:lang w:val="en-GB"/>
        </w:rPr>
      </w:pPr>
    </w:p>
    <w:p w14:paraId="6A734F8B" w14:textId="035A49EE" w:rsidR="00F45DE2" w:rsidRPr="00CF063E" w:rsidRDefault="005D2386" w:rsidP="00CF063E">
      <w:pPr>
        <w:spacing w:after="0" w:line="360" w:lineRule="auto"/>
        <w:ind w:left="2160" w:hanging="72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w:t>
      </w:r>
      <w:r w:rsidR="00567FCB" w:rsidRPr="00CF063E">
        <w:rPr>
          <w:rFonts w:ascii="Century Gothic" w:eastAsia="Times New Roman" w:hAnsi="Century Gothic" w:cs="Arial"/>
          <w:bCs/>
          <w:lang w:val="en-GB"/>
        </w:rPr>
        <w:t>8</w:t>
      </w:r>
      <w:r w:rsidRPr="00CF063E">
        <w:rPr>
          <w:rFonts w:ascii="Century Gothic" w:eastAsia="Times New Roman" w:hAnsi="Century Gothic" w:cs="Arial"/>
          <w:bCs/>
          <w:lang w:val="en-GB"/>
        </w:rPr>
        <w:t>.1.1</w:t>
      </w:r>
      <w:r w:rsidRPr="00CF063E">
        <w:rPr>
          <w:rFonts w:ascii="Century Gothic" w:eastAsia="Times New Roman" w:hAnsi="Century Gothic" w:cs="Arial"/>
          <w:bCs/>
          <w:lang w:val="en-GB"/>
        </w:rPr>
        <w:tab/>
      </w:r>
      <w:r w:rsidR="00953D0F" w:rsidRPr="00CF063E">
        <w:rPr>
          <w:rFonts w:ascii="Century Gothic" w:eastAsia="Times New Roman" w:hAnsi="Century Gothic" w:cs="Arial"/>
          <w:bCs/>
          <w:lang w:val="en-GB"/>
        </w:rPr>
        <w:t>Employer’s role is to e</w:t>
      </w:r>
      <w:r w:rsidR="00F45DE2" w:rsidRPr="00CF063E">
        <w:rPr>
          <w:rFonts w:ascii="Century Gothic" w:eastAsia="Times New Roman" w:hAnsi="Century Gothic" w:cs="Arial"/>
          <w:bCs/>
          <w:lang w:val="en-GB"/>
        </w:rPr>
        <w:t>ncourage and facilitate the education, training and development of all employees and councillors in recognition of the strategic importance thereof.</w:t>
      </w:r>
    </w:p>
    <w:p w14:paraId="1FC0727D" w14:textId="5E3B5812" w:rsidR="00F45DE2" w:rsidRPr="00CF063E" w:rsidRDefault="00F45DE2" w:rsidP="00CF063E">
      <w:pPr>
        <w:pStyle w:val="ListParagraph"/>
        <w:numPr>
          <w:ilvl w:val="2"/>
          <w:numId w:val="35"/>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Ensuring compliance with relevant legislation and national strategies with regards to the implementation thereof.</w:t>
      </w:r>
    </w:p>
    <w:p w14:paraId="34F4FAD4" w14:textId="219D795A" w:rsidR="00F45DE2" w:rsidRPr="00CF063E" w:rsidRDefault="00F45DE2" w:rsidP="00CF063E">
      <w:pPr>
        <w:pStyle w:val="ListParagraph"/>
        <w:numPr>
          <w:ilvl w:val="2"/>
          <w:numId w:val="35"/>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Approving (with due consultation) the education, training and development policy, the Workplace Skills Plans,</w:t>
      </w:r>
      <w:r w:rsidR="0085708C" w:rsidRPr="00CF063E">
        <w:rPr>
          <w:rFonts w:ascii="Century Gothic" w:eastAsia="Times New Roman" w:hAnsi="Century Gothic" w:cs="Arial"/>
          <w:bCs/>
          <w:lang w:val="en-GB"/>
        </w:rPr>
        <w:t xml:space="preserve"> Annual Training Reports</w:t>
      </w:r>
      <w:r w:rsidRPr="00CF063E">
        <w:rPr>
          <w:rFonts w:ascii="Century Gothic" w:eastAsia="Times New Roman" w:hAnsi="Century Gothic" w:cs="Arial"/>
          <w:bCs/>
          <w:lang w:val="en-GB"/>
        </w:rPr>
        <w:t xml:space="preserve"> and the implementation thereof.  Evaluating and assessing results and/or progress.</w:t>
      </w:r>
    </w:p>
    <w:p w14:paraId="3547738E" w14:textId="44024FAA" w:rsidR="00F45DE2" w:rsidRPr="00CF063E" w:rsidRDefault="00F45DE2" w:rsidP="00CF063E">
      <w:pPr>
        <w:pStyle w:val="ListParagraph"/>
        <w:numPr>
          <w:ilvl w:val="2"/>
          <w:numId w:val="35"/>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lastRenderedPageBreak/>
        <w:t>Providing the required resources as well as the infrastructure for delivery to meet strategic objectives, implementation plans and priorities for education, training and development.</w:t>
      </w:r>
    </w:p>
    <w:p w14:paraId="2021C6FB" w14:textId="733416F4" w:rsidR="00C05F09" w:rsidRPr="00CF063E" w:rsidRDefault="00C05F09" w:rsidP="00CF063E">
      <w:pPr>
        <w:pStyle w:val="ListParagraph"/>
        <w:numPr>
          <w:ilvl w:val="2"/>
          <w:numId w:val="35"/>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 xml:space="preserve">Ensuring that a Committee that monitors and serve as the vehicle for strategic discussion and decision </w:t>
      </w:r>
      <w:r w:rsidRPr="00CF063E">
        <w:rPr>
          <w:rFonts w:ascii="Century Gothic" w:hAnsi="Century Gothic" w:cs="Arial"/>
          <w:bCs/>
        </w:rPr>
        <w:t>around Talent</w:t>
      </w:r>
      <w:r w:rsidR="00613354" w:rsidRPr="00CF063E">
        <w:rPr>
          <w:rFonts w:ascii="Century Gothic" w:hAnsi="Century Gothic" w:cs="Arial"/>
          <w:bCs/>
        </w:rPr>
        <w:t xml:space="preserve"> Management, Succession Planning, Coaching &amp; Mentoring as well as Retention &amp; Scarce Skills</w:t>
      </w:r>
      <w:r w:rsidRPr="00CF063E">
        <w:rPr>
          <w:rFonts w:ascii="Century Gothic" w:hAnsi="Century Gothic" w:cs="Arial"/>
          <w:bCs/>
        </w:rPr>
        <w:t xml:space="preserve"> issues and challenges in the Municipality</w:t>
      </w:r>
      <w:r w:rsidR="00613354" w:rsidRPr="00CF063E">
        <w:rPr>
          <w:rFonts w:ascii="Century Gothic" w:hAnsi="Century Gothic" w:cs="Arial"/>
          <w:bCs/>
        </w:rPr>
        <w:t xml:space="preserve"> is established.</w:t>
      </w:r>
    </w:p>
    <w:p w14:paraId="47D729B4" w14:textId="7F900C90" w:rsidR="00312C47" w:rsidRPr="00CF063E" w:rsidRDefault="00312C47" w:rsidP="00CF063E">
      <w:pPr>
        <w:pStyle w:val="ListParagraph"/>
        <w:numPr>
          <w:ilvl w:val="2"/>
          <w:numId w:val="35"/>
        </w:numPr>
        <w:tabs>
          <w:tab w:val="left" w:pos="-2520"/>
        </w:tabs>
        <w:spacing w:after="0" w:line="360" w:lineRule="auto"/>
        <w:jc w:val="both"/>
        <w:rPr>
          <w:rFonts w:ascii="Century Gothic" w:hAnsi="Century Gothic" w:cs="Arial"/>
          <w:bCs/>
        </w:rPr>
      </w:pPr>
      <w:r w:rsidRPr="00CF063E">
        <w:rPr>
          <w:rFonts w:ascii="Century Gothic" w:hAnsi="Century Gothic" w:cs="Arial"/>
          <w:bCs/>
          <w:lang w:val="en-GB"/>
        </w:rPr>
        <w:t>Prioritising the appointment of mentors who are experts in the</w:t>
      </w:r>
      <w:r w:rsidR="003249F7" w:rsidRPr="00CF063E">
        <w:rPr>
          <w:rFonts w:ascii="Century Gothic" w:hAnsi="Century Gothic" w:cs="Arial"/>
          <w:bCs/>
          <w:lang w:val="en-GB"/>
        </w:rPr>
        <w:t xml:space="preserve"> knowledge domain </w:t>
      </w:r>
      <w:r w:rsidRPr="00CF063E">
        <w:rPr>
          <w:rFonts w:ascii="Century Gothic" w:hAnsi="Century Gothic" w:cs="Arial"/>
          <w:bCs/>
          <w:lang w:val="en-GB"/>
        </w:rPr>
        <w:t>fields to support structured skills transfers in order to achieve the required specialist and technical skills for priority roles</w:t>
      </w:r>
      <w:r w:rsidRPr="00CF063E">
        <w:rPr>
          <w:rFonts w:ascii="Century Gothic" w:hAnsi="Century Gothic" w:cs="Arial"/>
          <w:bCs/>
        </w:rPr>
        <w:t>.</w:t>
      </w:r>
    </w:p>
    <w:p w14:paraId="543EF3F6" w14:textId="5E616522" w:rsidR="003249F7" w:rsidRPr="00CF063E" w:rsidRDefault="003249F7" w:rsidP="00CF063E">
      <w:pPr>
        <w:pStyle w:val="ListParagraph"/>
        <w:numPr>
          <w:ilvl w:val="2"/>
          <w:numId w:val="35"/>
        </w:numPr>
        <w:tabs>
          <w:tab w:val="left" w:pos="-2520"/>
        </w:tabs>
        <w:spacing w:after="0" w:line="360" w:lineRule="auto"/>
        <w:jc w:val="both"/>
        <w:rPr>
          <w:rFonts w:ascii="Century Gothic" w:hAnsi="Century Gothic" w:cs="Arial"/>
          <w:bCs/>
        </w:rPr>
      </w:pPr>
      <w:r w:rsidRPr="00CF063E">
        <w:rPr>
          <w:rFonts w:ascii="Century Gothic" w:hAnsi="Century Gothic" w:cs="Arial"/>
          <w:bCs/>
        </w:rPr>
        <w:t xml:space="preserve">Prioritising the appointment of coaches who are experienced and qualified to enhance performance and learning so individuals might achieve specific goals and perform at a more effective level. </w:t>
      </w:r>
    </w:p>
    <w:p w14:paraId="1128CE94" w14:textId="77777777" w:rsidR="00F45DE2" w:rsidRPr="00CF063E" w:rsidRDefault="00F45DE2" w:rsidP="00CF063E">
      <w:pPr>
        <w:spacing w:after="0" w:line="360" w:lineRule="auto"/>
        <w:contextualSpacing/>
        <w:jc w:val="both"/>
        <w:rPr>
          <w:rFonts w:ascii="Century Gothic" w:eastAsia="Times New Roman" w:hAnsi="Century Gothic" w:cs="Arial"/>
          <w:bCs/>
          <w:lang w:val="en-GB"/>
        </w:rPr>
      </w:pPr>
    </w:p>
    <w:p w14:paraId="6589BBE3" w14:textId="5E804446" w:rsidR="00F45DE2" w:rsidRPr="00CF063E" w:rsidRDefault="00567FCB" w:rsidP="00CF063E">
      <w:pPr>
        <w:spacing w:after="0" w:line="360" w:lineRule="auto"/>
        <w:ind w:firstLine="709"/>
        <w:contextualSpacing/>
        <w:jc w:val="both"/>
        <w:rPr>
          <w:rFonts w:ascii="Century Gothic" w:eastAsia="Times New Roman" w:hAnsi="Century Gothic" w:cs="Arial"/>
          <w:b/>
          <w:bCs/>
          <w:lang w:val="en-GB"/>
        </w:rPr>
      </w:pPr>
      <w:r w:rsidRPr="00CF063E">
        <w:rPr>
          <w:rFonts w:ascii="Century Gothic" w:eastAsia="Times New Roman" w:hAnsi="Century Gothic" w:cs="Arial"/>
          <w:b/>
          <w:bCs/>
          <w:lang w:val="en-GB"/>
        </w:rPr>
        <w:t>18.2</w:t>
      </w:r>
      <w:r w:rsidRPr="00CF063E">
        <w:rPr>
          <w:rFonts w:ascii="Century Gothic" w:eastAsia="Times New Roman" w:hAnsi="Century Gothic" w:cs="Arial"/>
          <w:b/>
          <w:bCs/>
          <w:lang w:val="en-GB"/>
        </w:rPr>
        <w:tab/>
      </w:r>
      <w:r w:rsidR="00F45DE2" w:rsidRPr="00CF063E">
        <w:rPr>
          <w:rFonts w:ascii="Century Gothic" w:eastAsia="Times New Roman" w:hAnsi="Century Gothic" w:cs="Arial"/>
          <w:b/>
          <w:bCs/>
          <w:u w:val="single"/>
          <w:lang w:val="en-GB"/>
        </w:rPr>
        <w:t>Heads of Divisions</w:t>
      </w:r>
    </w:p>
    <w:p w14:paraId="6FF9CF2D" w14:textId="77777777" w:rsidR="00F45DE2" w:rsidRPr="00CF063E" w:rsidRDefault="00F45DE2" w:rsidP="00CF063E">
      <w:pPr>
        <w:spacing w:after="0" w:line="360" w:lineRule="auto"/>
        <w:ind w:left="144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The education, training and development of staff are a key performance area for Heads of Divisions.  Their role is to proactively participate in the development of their team members and the subsequent monitoring of their progress.</w:t>
      </w:r>
    </w:p>
    <w:p w14:paraId="5D8DD7C6" w14:textId="77777777" w:rsidR="00F45DE2" w:rsidRPr="00CF063E" w:rsidRDefault="00F45DE2" w:rsidP="00CF063E">
      <w:pPr>
        <w:spacing w:after="0" w:line="360" w:lineRule="auto"/>
        <w:ind w:left="1080"/>
        <w:contextualSpacing/>
        <w:jc w:val="both"/>
        <w:rPr>
          <w:rFonts w:ascii="Century Gothic" w:eastAsia="Times New Roman" w:hAnsi="Century Gothic" w:cs="Arial"/>
          <w:bCs/>
          <w:lang w:val="en-GB"/>
        </w:rPr>
      </w:pPr>
    </w:p>
    <w:p w14:paraId="259BAC76" w14:textId="1C479EC0" w:rsidR="00F45DE2" w:rsidRPr="00CF063E" w:rsidRDefault="001A7ABD" w:rsidP="00CF063E">
      <w:pPr>
        <w:spacing w:after="0" w:line="360" w:lineRule="auto"/>
        <w:ind w:left="567"/>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 xml:space="preserve">  </w:t>
      </w:r>
      <w:r w:rsidR="00567FCB" w:rsidRPr="00CF063E">
        <w:rPr>
          <w:rFonts w:ascii="Century Gothic" w:eastAsia="Times New Roman" w:hAnsi="Century Gothic" w:cs="Arial"/>
          <w:bCs/>
          <w:lang w:val="en-GB"/>
        </w:rPr>
        <w:tab/>
      </w:r>
      <w:r w:rsidR="00567FCB" w:rsidRPr="00CF063E">
        <w:rPr>
          <w:rFonts w:ascii="Century Gothic" w:eastAsia="Times New Roman" w:hAnsi="Century Gothic" w:cs="Arial"/>
          <w:bCs/>
          <w:lang w:val="en-GB"/>
        </w:rPr>
        <w:tab/>
      </w:r>
      <w:r w:rsidR="00F45DE2" w:rsidRPr="00CF063E">
        <w:rPr>
          <w:rFonts w:ascii="Century Gothic" w:eastAsia="Times New Roman" w:hAnsi="Century Gothic" w:cs="Arial"/>
          <w:bCs/>
          <w:lang w:val="en-GB"/>
        </w:rPr>
        <w:t>Head of Division is primarily responsible and accountable for:</w:t>
      </w:r>
    </w:p>
    <w:p w14:paraId="02A1F7E2" w14:textId="77777777" w:rsidR="00567FCB" w:rsidRPr="00CF063E" w:rsidRDefault="00567FCB" w:rsidP="00CF063E">
      <w:pPr>
        <w:spacing w:after="0" w:line="360" w:lineRule="auto"/>
        <w:ind w:left="567"/>
        <w:contextualSpacing/>
        <w:jc w:val="both"/>
        <w:rPr>
          <w:rFonts w:ascii="Century Gothic" w:eastAsia="Times New Roman" w:hAnsi="Century Gothic" w:cs="Arial"/>
          <w:bCs/>
          <w:lang w:val="en-GB"/>
        </w:rPr>
      </w:pPr>
    </w:p>
    <w:p w14:paraId="0A585F5D" w14:textId="3AF720BB" w:rsidR="00613354" w:rsidRPr="00CF063E" w:rsidRDefault="00613354"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Linking skills development to the priorities of their functions, the integrated development plan and to the outcomes of the performance management process</w:t>
      </w:r>
    </w:p>
    <w:p w14:paraId="005E03A4" w14:textId="69B4F2B0" w:rsidR="00613354" w:rsidRPr="00CF063E" w:rsidRDefault="00613354"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Monitor skills needs and constraints that have, or may have, a major impact on the achievement of their objectives and report on these during the institutional skills needs analysis process</w:t>
      </w:r>
    </w:p>
    <w:p w14:paraId="736C34E6" w14:textId="47BD1B47" w:rsidR="00613354" w:rsidRPr="00CF063E" w:rsidRDefault="00613354"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 xml:space="preserve">Develop, report on and review progress with the personal development plans of the individual employee </w:t>
      </w:r>
    </w:p>
    <w:p w14:paraId="5328681E" w14:textId="5971B180" w:rsidR="00613354" w:rsidRPr="00CF063E" w:rsidRDefault="00613354"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Provide coaching to and support for the development of their employees</w:t>
      </w:r>
    </w:p>
    <w:p w14:paraId="79B367C5" w14:textId="0801E959" w:rsidR="003249F7" w:rsidRPr="00CF063E" w:rsidRDefault="003249F7"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lastRenderedPageBreak/>
        <w:t>Provide mentoring to employees within their knowledge domain.</w:t>
      </w:r>
    </w:p>
    <w:p w14:paraId="4F4F0175" w14:textId="3A5C4878" w:rsidR="00613354" w:rsidRPr="00CF063E" w:rsidRDefault="00613354"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Provide input into the content of training programmes, if relevant</w:t>
      </w:r>
    </w:p>
    <w:p w14:paraId="2EF15567" w14:textId="5B82F3F6" w:rsidR="0035247F" w:rsidRPr="00CF063E" w:rsidRDefault="0035247F" w:rsidP="00CF063E">
      <w:pPr>
        <w:pStyle w:val="ListParagraph"/>
        <w:numPr>
          <w:ilvl w:val="2"/>
          <w:numId w:val="36"/>
        </w:numPr>
        <w:spacing w:after="0" w:line="360" w:lineRule="auto"/>
        <w:jc w:val="both"/>
        <w:rPr>
          <w:rFonts w:ascii="Century Gothic" w:hAnsi="Century Gothic" w:cs="Arial"/>
          <w:lang w:val="en-GB"/>
        </w:rPr>
      </w:pPr>
      <w:r w:rsidRPr="00CF063E">
        <w:rPr>
          <w:rFonts w:ascii="Century Gothic" w:hAnsi="Century Gothic" w:cs="Arial"/>
          <w:lang w:val="en-GB"/>
        </w:rPr>
        <w:t xml:space="preserve">Gain coaching </w:t>
      </w:r>
      <w:r w:rsidR="003249F7" w:rsidRPr="00CF063E">
        <w:rPr>
          <w:rFonts w:ascii="Century Gothic" w:hAnsi="Century Gothic" w:cs="Arial"/>
          <w:lang w:val="en-GB"/>
        </w:rPr>
        <w:t xml:space="preserve">and mentoring </w:t>
      </w:r>
      <w:r w:rsidRPr="00CF063E">
        <w:rPr>
          <w:rFonts w:ascii="Century Gothic" w:hAnsi="Century Gothic" w:cs="Arial"/>
          <w:lang w:val="en-GB"/>
        </w:rPr>
        <w:t xml:space="preserve">skills and actively coach and </w:t>
      </w:r>
      <w:r w:rsidR="003249F7" w:rsidRPr="00CF063E">
        <w:rPr>
          <w:rFonts w:ascii="Century Gothic" w:hAnsi="Century Gothic" w:cs="Arial"/>
          <w:lang w:val="en-GB"/>
        </w:rPr>
        <w:t xml:space="preserve">/or mentor where applicable </w:t>
      </w:r>
      <w:r w:rsidR="00761600" w:rsidRPr="00CF063E">
        <w:rPr>
          <w:rFonts w:ascii="Century Gothic" w:hAnsi="Century Gothic" w:cs="Arial"/>
          <w:lang w:val="en-GB"/>
        </w:rPr>
        <w:t>employees</w:t>
      </w:r>
      <w:r w:rsidRPr="00CF063E">
        <w:rPr>
          <w:rFonts w:ascii="Century Gothic" w:hAnsi="Century Gothic" w:cs="Arial"/>
          <w:lang w:val="en-GB"/>
        </w:rPr>
        <w:t xml:space="preserve"> who report to them.</w:t>
      </w:r>
    </w:p>
    <w:p w14:paraId="316DCBA5" w14:textId="6D60A7A9" w:rsidR="00613354" w:rsidRPr="00CF063E" w:rsidRDefault="00613354"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Allow their subordinates time off for training, as agreed in training schedules and plans</w:t>
      </w:r>
    </w:p>
    <w:p w14:paraId="7A8FBB20" w14:textId="453977D9" w:rsidR="00613354" w:rsidRPr="00CF063E" w:rsidRDefault="00613354"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 xml:space="preserve">Actively facilitate the application of learning back on the job. </w:t>
      </w:r>
    </w:p>
    <w:p w14:paraId="4DA3E3BA" w14:textId="3BBFBA0F" w:rsidR="00F45DE2" w:rsidRPr="00CF063E" w:rsidRDefault="00F45DE2" w:rsidP="00CF063E">
      <w:pPr>
        <w:pStyle w:val="ListParagraph"/>
        <w:numPr>
          <w:ilvl w:val="2"/>
          <w:numId w:val="36"/>
        </w:numPr>
        <w:tabs>
          <w:tab w:val="left" w:pos="2268"/>
        </w:tabs>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Monitoring and evaluating the acquisition of and the subsequent transfer of skills, knowledge and attitudes (competencies) in the workplace and taking the necessary action.</w:t>
      </w:r>
    </w:p>
    <w:p w14:paraId="23644850" w14:textId="69D0D604" w:rsidR="00F45DE2" w:rsidRPr="00CF063E" w:rsidRDefault="00567FCB" w:rsidP="00CF063E">
      <w:pPr>
        <w:spacing w:after="0" w:line="360" w:lineRule="auto"/>
        <w:ind w:left="2148" w:hanging="73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18.2.10</w:t>
      </w:r>
      <w:r w:rsidR="00F45DE2" w:rsidRPr="00CF063E">
        <w:rPr>
          <w:rFonts w:ascii="Century Gothic" w:eastAsia="Times New Roman" w:hAnsi="Century Gothic" w:cs="Arial"/>
          <w:bCs/>
          <w:lang w:val="en-GB"/>
        </w:rPr>
        <w:t>Familiarising themselves with the relevant legislation to ensure compliance.</w:t>
      </w:r>
    </w:p>
    <w:p w14:paraId="2C510770" w14:textId="7927DC6B" w:rsidR="00F45DE2" w:rsidRPr="00CF063E" w:rsidRDefault="00567FCB" w:rsidP="00CF063E">
      <w:pPr>
        <w:spacing w:after="0" w:line="360" w:lineRule="auto"/>
        <w:ind w:left="2127" w:hanging="698"/>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18.2.11</w:t>
      </w:r>
      <w:r w:rsidR="00F45DE2" w:rsidRPr="00CF063E">
        <w:rPr>
          <w:rFonts w:ascii="Century Gothic" w:eastAsia="Times New Roman" w:hAnsi="Century Gothic" w:cs="Arial"/>
          <w:bCs/>
          <w:lang w:val="en-GB"/>
        </w:rPr>
        <w:t>All employees within their divisions are given equal opportunities to attend</w:t>
      </w:r>
      <w:r w:rsidRPr="00CF063E">
        <w:rPr>
          <w:rFonts w:ascii="Century Gothic" w:eastAsia="Times New Roman" w:hAnsi="Century Gothic" w:cs="Arial"/>
          <w:bCs/>
          <w:lang w:val="en-GB"/>
        </w:rPr>
        <w:t xml:space="preserve"> </w:t>
      </w:r>
      <w:r w:rsidR="00F45DE2" w:rsidRPr="00CF063E">
        <w:rPr>
          <w:rFonts w:ascii="Century Gothic" w:eastAsia="Times New Roman" w:hAnsi="Century Gothic" w:cs="Arial"/>
          <w:bCs/>
          <w:lang w:val="en-GB"/>
        </w:rPr>
        <w:t xml:space="preserve">training and development programme. </w:t>
      </w:r>
    </w:p>
    <w:p w14:paraId="3B972656" w14:textId="6884926E" w:rsidR="00F45DE2" w:rsidRPr="00CF063E" w:rsidRDefault="00567FCB" w:rsidP="00CF063E">
      <w:pPr>
        <w:spacing w:after="0" w:line="360" w:lineRule="auto"/>
        <w:ind w:left="2127" w:hanging="709"/>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18.2.12</w:t>
      </w:r>
      <w:r w:rsidR="00F45DE2" w:rsidRPr="00CF063E">
        <w:rPr>
          <w:rFonts w:ascii="Century Gothic" w:eastAsia="Times New Roman" w:hAnsi="Century Gothic" w:cs="Arial"/>
          <w:bCs/>
          <w:lang w:val="en-GB"/>
        </w:rPr>
        <w:t>Ensure that transport is made available for employees to and from the training venue.</w:t>
      </w:r>
    </w:p>
    <w:p w14:paraId="11FC63F9" w14:textId="77777777" w:rsidR="0035247F" w:rsidRPr="00CF063E" w:rsidRDefault="0035247F" w:rsidP="00CF063E">
      <w:pPr>
        <w:spacing w:after="0" w:line="360" w:lineRule="auto"/>
        <w:ind w:left="1800"/>
        <w:contextualSpacing/>
        <w:jc w:val="both"/>
        <w:rPr>
          <w:rFonts w:ascii="Century Gothic" w:eastAsia="Times New Roman" w:hAnsi="Century Gothic" w:cs="Arial"/>
          <w:bCs/>
          <w:lang w:val="en-GB"/>
        </w:rPr>
      </w:pPr>
    </w:p>
    <w:p w14:paraId="7C75415D" w14:textId="7871533F" w:rsidR="00F45DE2" w:rsidRPr="00CF063E" w:rsidRDefault="00F45DE2" w:rsidP="00CF063E">
      <w:pPr>
        <w:pStyle w:val="ListParagraph"/>
        <w:numPr>
          <w:ilvl w:val="1"/>
          <w:numId w:val="36"/>
        </w:numPr>
        <w:tabs>
          <w:tab w:val="left" w:pos="709"/>
        </w:tabs>
        <w:spacing w:after="0" w:line="360" w:lineRule="auto"/>
        <w:jc w:val="both"/>
        <w:rPr>
          <w:rFonts w:ascii="Century Gothic" w:eastAsia="Times New Roman" w:hAnsi="Century Gothic" w:cs="Arial"/>
          <w:b/>
          <w:bCs/>
          <w:u w:val="single"/>
          <w:lang w:val="en-GB"/>
        </w:rPr>
      </w:pPr>
      <w:r w:rsidRPr="00CF063E">
        <w:rPr>
          <w:rFonts w:ascii="Century Gothic" w:eastAsia="Times New Roman" w:hAnsi="Century Gothic" w:cs="Arial"/>
          <w:b/>
          <w:bCs/>
          <w:u w:val="single"/>
          <w:lang w:val="en-GB"/>
        </w:rPr>
        <w:t>Employees</w:t>
      </w:r>
    </w:p>
    <w:p w14:paraId="3A21077D" w14:textId="0D81FE1F" w:rsidR="00F45DE2" w:rsidRPr="00CF063E" w:rsidRDefault="00F45DE2" w:rsidP="00CF063E">
      <w:pPr>
        <w:spacing w:after="0" w:line="360" w:lineRule="auto"/>
        <w:ind w:left="1314"/>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Employees should play an active role in the identification of their own developmental needs, and should commit themselves to fully participate in education, training</w:t>
      </w:r>
      <w:r w:rsidR="00761600" w:rsidRPr="00CF063E">
        <w:rPr>
          <w:rFonts w:ascii="Century Gothic" w:eastAsia="Times New Roman" w:hAnsi="Century Gothic" w:cs="Arial"/>
          <w:bCs/>
          <w:lang w:val="en-GB"/>
        </w:rPr>
        <w:t>, coaching, mentoring</w:t>
      </w:r>
      <w:r w:rsidRPr="00CF063E">
        <w:rPr>
          <w:rFonts w:ascii="Century Gothic" w:eastAsia="Times New Roman" w:hAnsi="Century Gothic" w:cs="Arial"/>
          <w:bCs/>
          <w:lang w:val="en-GB"/>
        </w:rPr>
        <w:t xml:space="preserve"> and development programmes to ensure the success of learning interventions.</w:t>
      </w:r>
    </w:p>
    <w:p w14:paraId="202927F8" w14:textId="77777777" w:rsidR="00F45DE2" w:rsidRPr="00CF063E" w:rsidRDefault="00F45DE2" w:rsidP="00CF063E">
      <w:pPr>
        <w:spacing w:after="0" w:line="360" w:lineRule="auto"/>
        <w:ind w:left="1080"/>
        <w:contextualSpacing/>
        <w:jc w:val="both"/>
        <w:rPr>
          <w:rFonts w:ascii="Century Gothic" w:eastAsia="Times New Roman" w:hAnsi="Century Gothic" w:cs="Arial"/>
          <w:bCs/>
          <w:lang w:val="en-GB"/>
        </w:rPr>
      </w:pPr>
    </w:p>
    <w:p w14:paraId="65EF1B99" w14:textId="6A9F0C96" w:rsidR="00F45DE2" w:rsidRPr="00CF063E" w:rsidRDefault="00F45DE2" w:rsidP="00CF063E">
      <w:pPr>
        <w:spacing w:after="0" w:line="360" w:lineRule="auto"/>
        <w:ind w:left="1303" w:firstLine="11"/>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Their responsibilities include:</w:t>
      </w:r>
    </w:p>
    <w:p w14:paraId="72B2D6FE" w14:textId="51EEBBD1" w:rsidR="00613354" w:rsidRPr="00CF063E" w:rsidRDefault="00613354" w:rsidP="00CF063E">
      <w:pPr>
        <w:spacing w:after="0" w:line="360" w:lineRule="auto"/>
        <w:ind w:left="1080" w:firstLine="360"/>
        <w:contextualSpacing/>
        <w:jc w:val="both"/>
        <w:rPr>
          <w:rFonts w:ascii="Century Gothic" w:eastAsia="Times New Roman" w:hAnsi="Century Gothic" w:cs="Arial"/>
          <w:bCs/>
          <w:lang w:val="en-GB"/>
        </w:rPr>
      </w:pPr>
    </w:p>
    <w:p w14:paraId="4EA83058" w14:textId="5209BD97" w:rsidR="00613354" w:rsidRPr="00CF063E" w:rsidRDefault="00613354"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 xml:space="preserve">Actively managing their own development, whether </w:t>
      </w:r>
      <w:r w:rsidR="00312C47" w:rsidRPr="00CF063E">
        <w:rPr>
          <w:rFonts w:ascii="Century Gothic" w:eastAsia="Times New Roman" w:hAnsi="Century Gothic" w:cs="Arial"/>
          <w:bCs/>
          <w:lang w:val="en-GB"/>
        </w:rPr>
        <w:t>for their current role or for their future career opportunities, based on their personal development plan</w:t>
      </w:r>
    </w:p>
    <w:p w14:paraId="316BA185" w14:textId="1C27F286" w:rsidR="00312C47" w:rsidRPr="00CF063E" w:rsidRDefault="00312C47"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Participate actively in skills audits</w:t>
      </w:r>
    </w:p>
    <w:p w14:paraId="0BC654D0" w14:textId="04731B62" w:rsidR="00312C47" w:rsidRPr="00CF063E" w:rsidRDefault="00312C47"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Developing and reflecting on their personal development plans with their supervisors</w:t>
      </w:r>
    </w:p>
    <w:p w14:paraId="510A559D" w14:textId="0BDEACBE" w:rsidR="00312C47" w:rsidRPr="00CF063E" w:rsidRDefault="00312C47"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lastRenderedPageBreak/>
        <w:t>Committing to development that coincides with the municipality’s priority skills</w:t>
      </w:r>
    </w:p>
    <w:p w14:paraId="37BB2F9B" w14:textId="075281F3" w:rsidR="00312C47" w:rsidRPr="00CF063E" w:rsidRDefault="00312C47"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Participating actively in all forms of learning, training</w:t>
      </w:r>
      <w:r w:rsidR="00761600" w:rsidRPr="00CF063E">
        <w:rPr>
          <w:rFonts w:ascii="Century Gothic" w:eastAsia="Times New Roman" w:hAnsi="Century Gothic" w:cs="Arial"/>
          <w:bCs/>
          <w:lang w:val="en-GB"/>
        </w:rPr>
        <w:t>, coaching mentoring</w:t>
      </w:r>
      <w:r w:rsidRPr="00CF063E">
        <w:rPr>
          <w:rFonts w:ascii="Century Gothic" w:eastAsia="Times New Roman" w:hAnsi="Century Gothic" w:cs="Arial"/>
          <w:bCs/>
          <w:lang w:val="en-GB"/>
        </w:rPr>
        <w:t xml:space="preserve"> and development which will assist the employee to meet agreed needs</w:t>
      </w:r>
    </w:p>
    <w:p w14:paraId="44249DCE" w14:textId="0554EB65" w:rsidR="00312C47" w:rsidRPr="00CF063E" w:rsidRDefault="00312C47"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Staying abreast of and apply new knowledge and skills in their field of expertise; and</w:t>
      </w:r>
    </w:p>
    <w:p w14:paraId="79ECDDBB" w14:textId="6BECCED0" w:rsidR="00312C47" w:rsidRPr="00CF063E" w:rsidRDefault="00312C47" w:rsidP="00CF063E">
      <w:pPr>
        <w:pStyle w:val="ListParagraph"/>
        <w:numPr>
          <w:ilvl w:val="2"/>
          <w:numId w:val="36"/>
        </w:numPr>
        <w:spacing w:after="0" w:line="360" w:lineRule="auto"/>
        <w:ind w:left="2127" w:hanging="709"/>
        <w:jc w:val="both"/>
        <w:rPr>
          <w:rFonts w:ascii="Century Gothic" w:eastAsia="Times New Roman" w:hAnsi="Century Gothic" w:cs="Arial"/>
          <w:bCs/>
          <w:lang w:val="en-GB"/>
        </w:rPr>
      </w:pPr>
      <w:r w:rsidRPr="00CF063E">
        <w:rPr>
          <w:rFonts w:ascii="Century Gothic" w:eastAsia="Times New Roman" w:hAnsi="Century Gothic" w:cs="Arial"/>
          <w:bCs/>
          <w:lang w:val="en-GB"/>
        </w:rPr>
        <w:t xml:space="preserve">Provide feedback on the outcomes, effectiveness and relevance of training </w:t>
      </w:r>
      <w:r w:rsidR="00761600" w:rsidRPr="00CF063E">
        <w:rPr>
          <w:rFonts w:ascii="Century Gothic" w:eastAsia="Times New Roman" w:hAnsi="Century Gothic" w:cs="Arial"/>
          <w:bCs/>
          <w:lang w:val="en-GB"/>
        </w:rPr>
        <w:t xml:space="preserve">    </w:t>
      </w:r>
      <w:r w:rsidRPr="00CF063E">
        <w:rPr>
          <w:rFonts w:ascii="Century Gothic" w:eastAsia="Times New Roman" w:hAnsi="Century Gothic" w:cs="Arial"/>
          <w:bCs/>
          <w:lang w:val="en-GB"/>
        </w:rPr>
        <w:t>and development received.</w:t>
      </w:r>
    </w:p>
    <w:p w14:paraId="681C2217" w14:textId="474C0F4B" w:rsidR="0094392E" w:rsidRPr="00CF063E" w:rsidRDefault="00F45DE2" w:rsidP="00CF063E">
      <w:pPr>
        <w:pStyle w:val="ListParagraph"/>
        <w:numPr>
          <w:ilvl w:val="2"/>
          <w:numId w:val="36"/>
        </w:numPr>
        <w:tabs>
          <w:tab w:val="left" w:pos="1680"/>
        </w:tabs>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 xml:space="preserve">Employees who are unable to attend courses for which they are already registered must inform the HR training section in </w:t>
      </w:r>
      <w:r w:rsidR="0094392E" w:rsidRPr="00CF063E">
        <w:rPr>
          <w:rFonts w:ascii="Century Gothic" w:eastAsia="Times New Roman" w:hAnsi="Century Gothic" w:cs="Arial"/>
          <w:bCs/>
          <w:lang w:val="en-GB"/>
        </w:rPr>
        <w:t xml:space="preserve">two days in </w:t>
      </w:r>
      <w:r w:rsidRPr="00CF063E">
        <w:rPr>
          <w:rFonts w:ascii="Century Gothic" w:eastAsia="Times New Roman" w:hAnsi="Century Gothic" w:cs="Arial"/>
          <w:bCs/>
          <w:lang w:val="en-GB"/>
        </w:rPr>
        <w:t xml:space="preserve">advance to avoid a no-show penalty by the service provider. </w:t>
      </w:r>
    </w:p>
    <w:p w14:paraId="58CBC240" w14:textId="77777777" w:rsidR="00567FCB" w:rsidRPr="00CF063E" w:rsidRDefault="00567FCB" w:rsidP="00CF063E">
      <w:pPr>
        <w:pStyle w:val="ListParagraph"/>
        <w:spacing w:after="0" w:line="360" w:lineRule="auto"/>
        <w:rPr>
          <w:rFonts w:ascii="Century Gothic" w:eastAsia="Times New Roman" w:hAnsi="Century Gothic" w:cs="Arial"/>
          <w:bCs/>
          <w:lang w:val="en-GB"/>
        </w:rPr>
      </w:pPr>
    </w:p>
    <w:p w14:paraId="539664B8" w14:textId="10EE6AE1" w:rsidR="00F45DE2" w:rsidRPr="00CF063E" w:rsidRDefault="00312C47" w:rsidP="00CF063E">
      <w:pPr>
        <w:pStyle w:val="ListParagraph"/>
        <w:numPr>
          <w:ilvl w:val="1"/>
          <w:numId w:val="36"/>
        </w:numPr>
        <w:tabs>
          <w:tab w:val="left" w:pos="1680"/>
        </w:tabs>
        <w:spacing w:after="0" w:line="360" w:lineRule="auto"/>
        <w:jc w:val="both"/>
        <w:rPr>
          <w:rFonts w:ascii="Century Gothic" w:eastAsia="Times New Roman" w:hAnsi="Century Gothic" w:cs="Arial"/>
          <w:b/>
          <w:bCs/>
          <w:u w:val="single"/>
          <w:lang w:val="en-GB"/>
        </w:rPr>
      </w:pPr>
      <w:r w:rsidRPr="00CF063E">
        <w:rPr>
          <w:rFonts w:ascii="Century Gothic" w:eastAsia="Times New Roman" w:hAnsi="Century Gothic" w:cs="Arial"/>
          <w:b/>
          <w:bCs/>
          <w:u w:val="single"/>
          <w:lang w:val="en-GB"/>
        </w:rPr>
        <w:t>Trade Unions</w:t>
      </w:r>
    </w:p>
    <w:p w14:paraId="3E5964A7" w14:textId="77777777" w:rsidR="00F45DE2" w:rsidRPr="00CF063E" w:rsidRDefault="00F45DE2" w:rsidP="00CF063E">
      <w:pPr>
        <w:spacing w:after="0" w:line="360" w:lineRule="auto"/>
        <w:ind w:left="1314"/>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SAMWU &amp; IMATU are acknowledged as stakeholders in the processes of skills development. They should play an active role in consultative forums to represent the interests of their members both collectively and individually with regards to education, training and development.</w:t>
      </w:r>
    </w:p>
    <w:p w14:paraId="067721B4" w14:textId="77777777" w:rsidR="00F45DE2" w:rsidRPr="00CF063E" w:rsidRDefault="00F45DE2" w:rsidP="00CF063E">
      <w:pPr>
        <w:spacing w:after="0" w:line="360" w:lineRule="auto"/>
        <w:contextualSpacing/>
        <w:jc w:val="both"/>
        <w:rPr>
          <w:rFonts w:ascii="Century Gothic" w:eastAsia="Times New Roman" w:hAnsi="Century Gothic" w:cs="Arial"/>
          <w:bCs/>
          <w:lang w:val="en-GB"/>
        </w:rPr>
      </w:pPr>
    </w:p>
    <w:p w14:paraId="2354B15C" w14:textId="77777777" w:rsidR="00F45DE2" w:rsidRPr="00CF063E" w:rsidRDefault="00F45DE2" w:rsidP="00CF063E">
      <w:pPr>
        <w:spacing w:after="0" w:line="360" w:lineRule="auto"/>
        <w:ind w:left="1303" w:firstLine="11"/>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Their responsibility includes:</w:t>
      </w:r>
    </w:p>
    <w:p w14:paraId="0324EE64" w14:textId="77777777" w:rsidR="00F45DE2" w:rsidRPr="00CF063E" w:rsidRDefault="00F45DE2" w:rsidP="00CF063E">
      <w:pPr>
        <w:spacing w:after="0" w:line="360" w:lineRule="auto"/>
        <w:contextualSpacing/>
        <w:jc w:val="both"/>
        <w:rPr>
          <w:rFonts w:ascii="Century Gothic" w:eastAsia="Times New Roman" w:hAnsi="Century Gothic" w:cs="Arial"/>
          <w:bCs/>
          <w:lang w:val="en-GB"/>
        </w:rPr>
      </w:pPr>
      <w:bookmarkStart w:id="1" w:name="_GoBack"/>
      <w:bookmarkEnd w:id="1"/>
    </w:p>
    <w:p w14:paraId="3ADA2F3F" w14:textId="7DB1A4FB" w:rsidR="00F45DE2" w:rsidRPr="00CF063E" w:rsidRDefault="00F45DE2"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Informing, encouraging and motivating their members to participate in appropriate education, training and development interventions.</w:t>
      </w:r>
    </w:p>
    <w:p w14:paraId="5F535137" w14:textId="04C58725" w:rsidR="00F45DE2" w:rsidRPr="00CF063E" w:rsidRDefault="00F45DE2"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Actively engaging in the consultative forums and processes regarding skills development.</w:t>
      </w:r>
    </w:p>
    <w:p w14:paraId="1A5F86D8" w14:textId="134E0CCB" w:rsidR="00F45DE2" w:rsidRPr="00CF063E" w:rsidRDefault="00F45DE2"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Participate in the development and approval of the Education, Training and Development Policy.</w:t>
      </w:r>
    </w:p>
    <w:p w14:paraId="5DC4DA78" w14:textId="79E6537A" w:rsidR="00F45DE2" w:rsidRPr="00CF063E" w:rsidRDefault="00F45DE2"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 xml:space="preserve">Bring to the HR Division’s attention any concerns that their constituency may have that the policy and process are not being applied properly  </w:t>
      </w:r>
    </w:p>
    <w:p w14:paraId="63FE0ACD" w14:textId="7B338CF3" w:rsidR="00F45DE2" w:rsidRPr="00CF063E" w:rsidRDefault="00F45DE2"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Familiarising themselves with the relevant legislation to ensure compliance.</w:t>
      </w:r>
    </w:p>
    <w:p w14:paraId="1C9D5B7F" w14:textId="5AE9CB86" w:rsidR="00D83DED" w:rsidRPr="00CF063E" w:rsidRDefault="00D83DED"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lastRenderedPageBreak/>
        <w:t>Playing an interactive role in the education, training and development interventions and supportive role in the implementation thereof.</w:t>
      </w:r>
    </w:p>
    <w:p w14:paraId="6361407B" w14:textId="77777777" w:rsidR="00C46D87" w:rsidRPr="00CF063E" w:rsidRDefault="00C46D87" w:rsidP="00CF063E">
      <w:pPr>
        <w:spacing w:after="0" w:line="360" w:lineRule="auto"/>
        <w:ind w:left="1800"/>
        <w:contextualSpacing/>
        <w:jc w:val="both"/>
        <w:rPr>
          <w:rFonts w:ascii="Century Gothic" w:eastAsia="Times New Roman" w:hAnsi="Century Gothic" w:cs="Arial"/>
          <w:bCs/>
          <w:lang w:val="en-GB"/>
        </w:rPr>
      </w:pPr>
    </w:p>
    <w:p w14:paraId="7CF6F31A" w14:textId="77777777" w:rsidR="00F45DE2" w:rsidRPr="00CF063E" w:rsidRDefault="00F45DE2" w:rsidP="00CF063E">
      <w:pPr>
        <w:numPr>
          <w:ilvl w:val="1"/>
          <w:numId w:val="36"/>
        </w:numPr>
        <w:spacing w:after="0" w:line="360" w:lineRule="auto"/>
        <w:contextualSpacing/>
        <w:jc w:val="both"/>
        <w:rPr>
          <w:rFonts w:ascii="Century Gothic" w:eastAsia="Times New Roman" w:hAnsi="Century Gothic" w:cs="Arial"/>
          <w:b/>
          <w:bCs/>
          <w:u w:val="single"/>
          <w:lang w:val="en-GB"/>
        </w:rPr>
      </w:pPr>
      <w:r w:rsidRPr="00CF063E">
        <w:rPr>
          <w:rFonts w:ascii="Century Gothic" w:eastAsia="Times New Roman" w:hAnsi="Century Gothic" w:cs="Arial"/>
          <w:b/>
          <w:bCs/>
          <w:u w:val="single"/>
          <w:lang w:val="en-GB"/>
        </w:rPr>
        <w:t xml:space="preserve">Human Resources Management </w:t>
      </w:r>
    </w:p>
    <w:p w14:paraId="2F5BE500" w14:textId="77777777" w:rsidR="00F45DE2" w:rsidRPr="00CF063E" w:rsidRDefault="00F45DE2" w:rsidP="00CF063E">
      <w:pPr>
        <w:spacing w:after="0" w:line="360" w:lineRule="auto"/>
        <w:ind w:left="1314"/>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The Human Resources Division plays a supportive and integrative role with regards to education, training and development.</w:t>
      </w:r>
    </w:p>
    <w:p w14:paraId="736CFD6D" w14:textId="77777777" w:rsidR="00F45DE2" w:rsidRPr="00CF063E" w:rsidRDefault="00F45DE2" w:rsidP="00CF063E">
      <w:pPr>
        <w:spacing w:after="0" w:line="360" w:lineRule="auto"/>
        <w:ind w:left="1080"/>
        <w:contextualSpacing/>
        <w:jc w:val="both"/>
        <w:rPr>
          <w:rFonts w:ascii="Century Gothic" w:eastAsia="Times New Roman" w:hAnsi="Century Gothic" w:cs="Arial"/>
          <w:bCs/>
          <w:lang w:val="en-GB"/>
        </w:rPr>
      </w:pPr>
    </w:p>
    <w:p w14:paraId="18AE2075" w14:textId="77777777" w:rsidR="00BE4FF8" w:rsidRPr="00CF063E" w:rsidRDefault="00BE4FF8" w:rsidP="00CF063E">
      <w:pPr>
        <w:spacing w:after="0" w:line="360" w:lineRule="auto"/>
        <w:ind w:left="1303" w:firstLine="11"/>
        <w:contextualSpacing/>
        <w:jc w:val="both"/>
        <w:rPr>
          <w:rFonts w:ascii="Century Gothic" w:eastAsia="Times New Roman" w:hAnsi="Century Gothic" w:cs="Arial"/>
          <w:bCs/>
          <w:lang w:val="en-GB"/>
        </w:rPr>
      </w:pPr>
    </w:p>
    <w:p w14:paraId="40E7F69D" w14:textId="77777777" w:rsidR="00BE4FF8" w:rsidRPr="00CF063E" w:rsidRDefault="00BE4FF8" w:rsidP="00CF063E">
      <w:pPr>
        <w:spacing w:after="0" w:line="360" w:lineRule="auto"/>
        <w:ind w:left="1303" w:firstLine="11"/>
        <w:contextualSpacing/>
        <w:jc w:val="both"/>
        <w:rPr>
          <w:rFonts w:ascii="Century Gothic" w:eastAsia="Times New Roman" w:hAnsi="Century Gothic" w:cs="Arial"/>
          <w:bCs/>
          <w:lang w:val="en-GB"/>
        </w:rPr>
      </w:pPr>
    </w:p>
    <w:p w14:paraId="374322ED" w14:textId="6B1FE02C" w:rsidR="00F45DE2" w:rsidRPr="00CF063E" w:rsidRDefault="00F45DE2" w:rsidP="00CF063E">
      <w:pPr>
        <w:spacing w:after="0" w:line="360" w:lineRule="auto"/>
        <w:ind w:left="1303" w:firstLine="11"/>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The HRM is primarily responsible for:</w:t>
      </w:r>
    </w:p>
    <w:p w14:paraId="259FC055" w14:textId="77777777" w:rsidR="00F45DE2" w:rsidRPr="00CF063E" w:rsidRDefault="00F45DE2" w:rsidP="00CF063E">
      <w:pPr>
        <w:spacing w:after="0" w:line="360" w:lineRule="auto"/>
        <w:contextualSpacing/>
        <w:jc w:val="both"/>
        <w:rPr>
          <w:rFonts w:ascii="Century Gothic" w:eastAsia="Times New Roman" w:hAnsi="Century Gothic" w:cs="Arial"/>
          <w:bCs/>
          <w:lang w:val="en-GB"/>
        </w:rPr>
      </w:pPr>
    </w:p>
    <w:p w14:paraId="7CA2355F" w14:textId="09BDA8AC" w:rsidR="00F45DE2" w:rsidRPr="00CF063E" w:rsidRDefault="00F45DE2"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Providing systems, procedures and policies to ensure compliance with legislative requirements and corporate education, training and development initiatives.</w:t>
      </w:r>
    </w:p>
    <w:p w14:paraId="75E67C10" w14:textId="7BA6C8AD" w:rsidR="00F45DE2" w:rsidRPr="00CF063E" w:rsidRDefault="00F45DE2" w:rsidP="00CF063E">
      <w:pPr>
        <w:pStyle w:val="ListParagraph"/>
        <w:numPr>
          <w:ilvl w:val="2"/>
          <w:numId w:val="36"/>
        </w:numPr>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Ensuring that all education, training and development activities and initiatives are aligned with the overall integrated Human Resource Management strategy for the organisation.</w:t>
      </w:r>
    </w:p>
    <w:p w14:paraId="0D740D7A" w14:textId="77777777" w:rsidR="00F45DE2" w:rsidRPr="00CF063E" w:rsidRDefault="00F45DE2" w:rsidP="00CF063E">
      <w:pPr>
        <w:spacing w:after="0" w:line="360" w:lineRule="auto"/>
        <w:ind w:left="360" w:firstLine="66"/>
        <w:contextualSpacing/>
        <w:jc w:val="both"/>
        <w:rPr>
          <w:rFonts w:ascii="Century Gothic" w:eastAsia="Times New Roman" w:hAnsi="Century Gothic" w:cs="Arial"/>
          <w:b/>
          <w:bCs/>
          <w:lang w:val="en-GB"/>
        </w:rPr>
      </w:pPr>
    </w:p>
    <w:p w14:paraId="3835CA14" w14:textId="77777777" w:rsidR="00F45DE2" w:rsidRPr="00CF063E" w:rsidRDefault="00F45DE2" w:rsidP="00CF063E">
      <w:pPr>
        <w:numPr>
          <w:ilvl w:val="1"/>
          <w:numId w:val="36"/>
        </w:numPr>
        <w:spacing w:after="0" w:line="360" w:lineRule="auto"/>
        <w:contextualSpacing/>
        <w:jc w:val="both"/>
        <w:rPr>
          <w:rFonts w:ascii="Century Gothic" w:eastAsia="Times New Roman" w:hAnsi="Century Gothic" w:cs="Arial"/>
          <w:b/>
          <w:bCs/>
          <w:u w:val="single"/>
          <w:lang w:val="en-GB"/>
        </w:rPr>
      </w:pPr>
      <w:r w:rsidRPr="00CF063E">
        <w:rPr>
          <w:rFonts w:ascii="Century Gothic" w:eastAsia="Times New Roman" w:hAnsi="Century Gothic" w:cs="Arial"/>
          <w:b/>
          <w:bCs/>
          <w:u w:val="single"/>
          <w:lang w:val="en-GB"/>
        </w:rPr>
        <w:t>Training and Skills Development Section</w:t>
      </w:r>
    </w:p>
    <w:p w14:paraId="54CB95FE" w14:textId="77777777" w:rsidR="00F45DE2" w:rsidRPr="00CF063E" w:rsidRDefault="00F45DE2" w:rsidP="00CF063E">
      <w:pPr>
        <w:spacing w:after="0" w:line="360" w:lineRule="auto"/>
        <w:ind w:left="1314"/>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The Training and Skills Development Section within Human Resources plays a strategic, facilitative, consultative and co-coordinative role with regards to all education, training and development interventions to facilitate learning throughout the organisation.</w:t>
      </w:r>
    </w:p>
    <w:p w14:paraId="21461D2D" w14:textId="77777777" w:rsidR="00F45DE2" w:rsidRPr="00CF063E" w:rsidRDefault="00F45DE2" w:rsidP="00CF063E">
      <w:pPr>
        <w:spacing w:after="0" w:line="360" w:lineRule="auto"/>
        <w:ind w:left="1080"/>
        <w:contextualSpacing/>
        <w:jc w:val="both"/>
        <w:rPr>
          <w:rFonts w:ascii="Century Gothic" w:eastAsia="Times New Roman" w:hAnsi="Century Gothic" w:cs="Arial"/>
          <w:bCs/>
          <w:lang w:val="en-GB"/>
        </w:rPr>
      </w:pPr>
    </w:p>
    <w:p w14:paraId="19DA010C" w14:textId="77777777" w:rsidR="00F45DE2" w:rsidRPr="00CF063E" w:rsidRDefault="00F45DE2" w:rsidP="00CF063E">
      <w:pPr>
        <w:spacing w:after="0" w:line="360" w:lineRule="auto"/>
        <w:ind w:left="1303" w:firstLine="11"/>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Training and Skills Development Section is responsible for:</w:t>
      </w:r>
    </w:p>
    <w:p w14:paraId="5B66D797" w14:textId="77777777" w:rsidR="00F45DE2" w:rsidRPr="00CF063E" w:rsidRDefault="00F45DE2" w:rsidP="00CF063E">
      <w:pPr>
        <w:spacing w:after="0" w:line="360" w:lineRule="auto"/>
        <w:contextualSpacing/>
        <w:jc w:val="both"/>
        <w:rPr>
          <w:rFonts w:ascii="Century Gothic" w:eastAsia="Times New Roman" w:hAnsi="Century Gothic" w:cs="Arial"/>
          <w:bCs/>
          <w:lang w:val="en-GB"/>
        </w:rPr>
      </w:pPr>
    </w:p>
    <w:p w14:paraId="13699878" w14:textId="65FD22F4" w:rsidR="00F45DE2" w:rsidRPr="00CF063E" w:rsidRDefault="00F45DE2" w:rsidP="00CF063E">
      <w:pPr>
        <w:pStyle w:val="ListParagraph"/>
        <w:numPr>
          <w:ilvl w:val="2"/>
          <w:numId w:val="36"/>
        </w:numPr>
        <w:tabs>
          <w:tab w:val="num" w:pos="1560"/>
        </w:tabs>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Facilitating, implementing, monitoring, evaluating and assessing all learning interventions as set out in the policy framework.</w:t>
      </w:r>
    </w:p>
    <w:p w14:paraId="550AFA8D" w14:textId="2285BC6D" w:rsidR="00F45DE2" w:rsidRPr="00CF063E" w:rsidRDefault="00F45DE2" w:rsidP="00CF063E">
      <w:pPr>
        <w:pStyle w:val="ListParagraph"/>
        <w:numPr>
          <w:ilvl w:val="2"/>
          <w:numId w:val="36"/>
        </w:numPr>
        <w:tabs>
          <w:tab w:val="num" w:pos="1560"/>
        </w:tabs>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Advising and providing guidance to all role players with regards to education, training and development initiatives of a corporate or a functional specific nature.</w:t>
      </w:r>
    </w:p>
    <w:p w14:paraId="213ACD97" w14:textId="58E6FA32" w:rsidR="00F45DE2" w:rsidRPr="00CF063E" w:rsidRDefault="00F45DE2" w:rsidP="00CF063E">
      <w:pPr>
        <w:pStyle w:val="ListParagraph"/>
        <w:numPr>
          <w:ilvl w:val="2"/>
          <w:numId w:val="36"/>
        </w:numPr>
        <w:tabs>
          <w:tab w:val="num" w:pos="1560"/>
        </w:tabs>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lastRenderedPageBreak/>
        <w:t>Ensuring in the development and implementation of the workplace skills plan.</w:t>
      </w:r>
    </w:p>
    <w:p w14:paraId="67EDCF94" w14:textId="44738220" w:rsidR="00F45DE2" w:rsidRPr="00CF063E" w:rsidRDefault="00F45DE2" w:rsidP="00CF063E">
      <w:pPr>
        <w:pStyle w:val="ListParagraph"/>
        <w:numPr>
          <w:ilvl w:val="2"/>
          <w:numId w:val="36"/>
        </w:numPr>
        <w:tabs>
          <w:tab w:val="num" w:pos="1560"/>
        </w:tabs>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Establishing and maintaining a data base with all relevant information of the education, training and development of any staff member.</w:t>
      </w:r>
    </w:p>
    <w:p w14:paraId="294143AC" w14:textId="6C0693C5" w:rsidR="00F45DE2" w:rsidRPr="00CF063E" w:rsidRDefault="00F45DE2" w:rsidP="00CF063E">
      <w:pPr>
        <w:pStyle w:val="ListParagraph"/>
        <w:numPr>
          <w:ilvl w:val="2"/>
          <w:numId w:val="36"/>
        </w:numPr>
        <w:tabs>
          <w:tab w:val="num" w:pos="1560"/>
        </w:tabs>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Custodian of the Training and Development Policies.</w:t>
      </w:r>
    </w:p>
    <w:p w14:paraId="47CDEE55" w14:textId="23783E2B" w:rsidR="00F45DE2" w:rsidRPr="00CF063E" w:rsidRDefault="00F45DE2" w:rsidP="00CF063E">
      <w:pPr>
        <w:pStyle w:val="ListParagraph"/>
        <w:numPr>
          <w:ilvl w:val="2"/>
          <w:numId w:val="36"/>
        </w:numPr>
        <w:tabs>
          <w:tab w:val="num" w:pos="1560"/>
        </w:tabs>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Monitoring and reporting on budgets and expenditure relating to education, training and development.</w:t>
      </w:r>
    </w:p>
    <w:p w14:paraId="423D0C58" w14:textId="0E243FD3" w:rsidR="00F45DE2" w:rsidRPr="00CF063E" w:rsidRDefault="00F45DE2" w:rsidP="00CF063E">
      <w:pPr>
        <w:pStyle w:val="ListParagraph"/>
        <w:numPr>
          <w:ilvl w:val="2"/>
          <w:numId w:val="36"/>
        </w:numPr>
        <w:tabs>
          <w:tab w:val="num" w:pos="1560"/>
        </w:tabs>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Liaising and co-operating closely with all relevant parties</w:t>
      </w:r>
    </w:p>
    <w:p w14:paraId="3B0F612A" w14:textId="614A47E5" w:rsidR="00F45DE2" w:rsidRPr="00CF063E" w:rsidRDefault="00F45DE2" w:rsidP="00CF063E">
      <w:pPr>
        <w:pStyle w:val="ListParagraph"/>
        <w:numPr>
          <w:ilvl w:val="2"/>
          <w:numId w:val="36"/>
        </w:numPr>
        <w:tabs>
          <w:tab w:val="num" w:pos="1560"/>
        </w:tabs>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 xml:space="preserve">Ensuring that the venues are neat, tidy and conducive to learning prior to the start of training </w:t>
      </w:r>
    </w:p>
    <w:p w14:paraId="580F4FE3" w14:textId="1DECBDFA" w:rsidR="00F45DE2" w:rsidRPr="00CF063E" w:rsidRDefault="00F45DE2" w:rsidP="00CF063E">
      <w:pPr>
        <w:spacing w:after="0" w:line="360" w:lineRule="auto"/>
        <w:contextualSpacing/>
        <w:jc w:val="both"/>
        <w:rPr>
          <w:rFonts w:ascii="Century Gothic" w:eastAsia="Times New Roman" w:hAnsi="Century Gothic" w:cs="Arial"/>
          <w:bCs/>
          <w:lang w:val="en-GB"/>
        </w:rPr>
      </w:pPr>
    </w:p>
    <w:p w14:paraId="1E40EA9A" w14:textId="77777777" w:rsidR="00BE4FF8" w:rsidRPr="00CF063E" w:rsidRDefault="00BE4FF8" w:rsidP="00CF063E">
      <w:pPr>
        <w:spacing w:after="0" w:line="360" w:lineRule="auto"/>
        <w:contextualSpacing/>
        <w:jc w:val="both"/>
        <w:rPr>
          <w:rFonts w:ascii="Century Gothic" w:eastAsia="Times New Roman" w:hAnsi="Century Gothic" w:cs="Arial"/>
          <w:bCs/>
          <w:lang w:val="en-GB"/>
        </w:rPr>
      </w:pPr>
    </w:p>
    <w:p w14:paraId="5E78AA2E" w14:textId="1F5E6D5C" w:rsidR="00F45DE2" w:rsidRPr="00CF063E" w:rsidRDefault="00B36CD9" w:rsidP="00CF063E">
      <w:pPr>
        <w:numPr>
          <w:ilvl w:val="1"/>
          <w:numId w:val="36"/>
        </w:numPr>
        <w:spacing w:after="0" w:line="360" w:lineRule="auto"/>
        <w:contextualSpacing/>
        <w:jc w:val="both"/>
        <w:rPr>
          <w:rFonts w:ascii="Century Gothic" w:eastAsia="Times New Roman" w:hAnsi="Century Gothic" w:cs="Arial"/>
          <w:b/>
          <w:bCs/>
          <w:u w:val="single"/>
          <w:lang w:val="en-GB"/>
        </w:rPr>
      </w:pPr>
      <w:r w:rsidRPr="00CF063E">
        <w:rPr>
          <w:rFonts w:ascii="Century Gothic" w:eastAsia="Times New Roman" w:hAnsi="Century Gothic" w:cs="Arial"/>
          <w:b/>
          <w:bCs/>
          <w:u w:val="single"/>
          <w:lang w:val="en-GB"/>
        </w:rPr>
        <w:t>Education, Training &amp; Development</w:t>
      </w:r>
      <w:r w:rsidR="00F45DE2" w:rsidRPr="00CF063E">
        <w:rPr>
          <w:rFonts w:ascii="Century Gothic" w:eastAsia="Times New Roman" w:hAnsi="Century Gothic" w:cs="Arial"/>
          <w:b/>
          <w:bCs/>
          <w:u w:val="single"/>
          <w:lang w:val="en-GB"/>
        </w:rPr>
        <w:t xml:space="preserve"> Committee</w:t>
      </w:r>
    </w:p>
    <w:p w14:paraId="78488CD0" w14:textId="5A80476F" w:rsidR="00F45DE2" w:rsidRPr="00CF063E" w:rsidRDefault="00F45DE2" w:rsidP="00CF063E">
      <w:pPr>
        <w:spacing w:after="0" w:line="360" w:lineRule="auto"/>
        <w:ind w:left="1314"/>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The role of the Training Committee is that of a consultative forum for the organisation, primarily responsible for:</w:t>
      </w:r>
    </w:p>
    <w:p w14:paraId="064164FD" w14:textId="77777777" w:rsidR="00B36CD9" w:rsidRPr="00CF063E" w:rsidRDefault="00B36CD9" w:rsidP="00CF063E">
      <w:pPr>
        <w:spacing w:after="0" w:line="360" w:lineRule="auto"/>
        <w:ind w:left="1314"/>
        <w:contextualSpacing/>
        <w:jc w:val="both"/>
        <w:rPr>
          <w:rFonts w:ascii="Century Gothic" w:eastAsia="Times New Roman" w:hAnsi="Century Gothic" w:cs="Arial"/>
          <w:bCs/>
          <w:lang w:val="en-GB"/>
        </w:rPr>
      </w:pPr>
    </w:p>
    <w:p w14:paraId="7C909FE1" w14:textId="6AC8E342" w:rsidR="00F45DE2" w:rsidRPr="00CF063E" w:rsidRDefault="00B36CD9" w:rsidP="00CF063E">
      <w:pPr>
        <w:spacing w:after="0" w:line="360" w:lineRule="auto"/>
        <w:ind w:left="2160" w:hanging="90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18.7.1</w:t>
      </w:r>
      <w:r w:rsidRPr="00CF063E">
        <w:rPr>
          <w:rFonts w:ascii="Century Gothic" w:eastAsia="Times New Roman" w:hAnsi="Century Gothic" w:cs="Arial"/>
          <w:bCs/>
          <w:lang w:val="en-GB"/>
        </w:rPr>
        <w:tab/>
      </w:r>
      <w:r w:rsidR="00F45DE2" w:rsidRPr="00CF063E">
        <w:rPr>
          <w:rFonts w:ascii="Century Gothic" w:eastAsia="Times New Roman" w:hAnsi="Century Gothic" w:cs="Arial"/>
          <w:bCs/>
          <w:lang w:val="en-GB"/>
        </w:rPr>
        <w:t>Determining the strategic direction of education, training and development in alignment with the corporate vision, mission and values of the organisation.</w:t>
      </w:r>
    </w:p>
    <w:p w14:paraId="53528727" w14:textId="3EC7C939" w:rsidR="00F45DE2" w:rsidRPr="00CF063E" w:rsidRDefault="00F45DE2" w:rsidP="00CF063E">
      <w:pPr>
        <w:pStyle w:val="ListParagraph"/>
        <w:numPr>
          <w:ilvl w:val="2"/>
          <w:numId w:val="37"/>
        </w:numPr>
        <w:tabs>
          <w:tab w:val="num" w:pos="1560"/>
        </w:tabs>
        <w:spacing w:after="0" w:line="360" w:lineRule="auto"/>
        <w:ind w:left="2127" w:hanging="851"/>
        <w:jc w:val="both"/>
        <w:rPr>
          <w:rFonts w:ascii="Century Gothic" w:eastAsia="Times New Roman" w:hAnsi="Century Gothic" w:cs="Arial"/>
          <w:bCs/>
          <w:lang w:val="en-GB"/>
        </w:rPr>
      </w:pPr>
      <w:r w:rsidRPr="00CF063E">
        <w:rPr>
          <w:rFonts w:ascii="Century Gothic" w:eastAsia="Times New Roman" w:hAnsi="Century Gothic" w:cs="Arial"/>
          <w:bCs/>
          <w:lang w:val="en-GB"/>
        </w:rPr>
        <w:t>Developing the Skills Development Plans</w:t>
      </w:r>
      <w:r w:rsidR="00761600" w:rsidRPr="00CF063E">
        <w:rPr>
          <w:rFonts w:ascii="Century Gothic" w:eastAsia="Times New Roman" w:hAnsi="Century Gothic" w:cs="Arial"/>
          <w:bCs/>
          <w:lang w:val="en-GB"/>
        </w:rPr>
        <w:t xml:space="preserve"> and Reports</w:t>
      </w:r>
      <w:r w:rsidRPr="00CF063E">
        <w:rPr>
          <w:rFonts w:ascii="Century Gothic" w:eastAsia="Times New Roman" w:hAnsi="Century Gothic" w:cs="Arial"/>
          <w:bCs/>
          <w:lang w:val="en-GB"/>
        </w:rPr>
        <w:t xml:space="preserve"> in accordance with legislative, regulatory and organisational priority requirements.</w:t>
      </w:r>
    </w:p>
    <w:p w14:paraId="2017CC4B" w14:textId="01E43B5E" w:rsidR="00F45DE2" w:rsidRPr="00CF063E" w:rsidRDefault="00F45DE2" w:rsidP="00CF063E">
      <w:pPr>
        <w:pStyle w:val="ListParagraph"/>
        <w:numPr>
          <w:ilvl w:val="2"/>
          <w:numId w:val="37"/>
        </w:numPr>
        <w:tabs>
          <w:tab w:val="num" w:pos="1560"/>
        </w:tabs>
        <w:spacing w:after="0" w:line="360" w:lineRule="auto"/>
        <w:ind w:left="2127" w:hanging="851"/>
        <w:jc w:val="both"/>
        <w:rPr>
          <w:rFonts w:ascii="Century Gothic" w:eastAsia="Times New Roman" w:hAnsi="Century Gothic" w:cs="Arial"/>
          <w:bCs/>
          <w:lang w:val="en-GB"/>
        </w:rPr>
      </w:pPr>
      <w:r w:rsidRPr="00CF063E">
        <w:rPr>
          <w:rFonts w:ascii="Century Gothic" w:eastAsia="Times New Roman" w:hAnsi="Century Gothic" w:cs="Arial"/>
          <w:bCs/>
          <w:lang w:val="en-GB"/>
        </w:rPr>
        <w:t>Ensuring the uniformity of the implementation of education, training and development strategies, interventions and initiatives at a corporate level.</w:t>
      </w:r>
    </w:p>
    <w:p w14:paraId="4C052D04" w14:textId="2080F0A4" w:rsidR="00F45DE2" w:rsidRPr="00CF063E" w:rsidRDefault="00F45DE2" w:rsidP="00CF063E">
      <w:pPr>
        <w:pStyle w:val="ListParagraph"/>
        <w:numPr>
          <w:ilvl w:val="2"/>
          <w:numId w:val="37"/>
        </w:numPr>
        <w:tabs>
          <w:tab w:val="num" w:pos="1560"/>
        </w:tabs>
        <w:spacing w:after="0" w:line="360" w:lineRule="auto"/>
        <w:ind w:left="2127" w:hanging="851"/>
        <w:jc w:val="both"/>
        <w:rPr>
          <w:rFonts w:ascii="Century Gothic" w:eastAsia="Times New Roman" w:hAnsi="Century Gothic" w:cs="Arial"/>
          <w:bCs/>
          <w:lang w:val="en-GB"/>
        </w:rPr>
      </w:pPr>
      <w:r w:rsidRPr="00CF063E">
        <w:rPr>
          <w:rFonts w:ascii="Century Gothic" w:eastAsia="Times New Roman" w:hAnsi="Century Gothic" w:cs="Arial"/>
          <w:bCs/>
          <w:lang w:val="en-GB"/>
        </w:rPr>
        <w:t>Monitoring and evaluating the implementation of the Skills Development Plans.</w:t>
      </w:r>
    </w:p>
    <w:p w14:paraId="0D9C7DF3" w14:textId="30774D23" w:rsidR="000C1EA5" w:rsidRPr="00CF063E" w:rsidRDefault="000C1EA5" w:rsidP="00CF063E">
      <w:pPr>
        <w:pStyle w:val="ListParagraph"/>
        <w:numPr>
          <w:ilvl w:val="2"/>
          <w:numId w:val="37"/>
        </w:numPr>
        <w:spacing w:after="0" w:line="360" w:lineRule="auto"/>
        <w:ind w:left="2070" w:hanging="777"/>
        <w:jc w:val="both"/>
        <w:rPr>
          <w:rFonts w:ascii="Century Gothic" w:eastAsia="Times New Roman" w:hAnsi="Century Gothic" w:cs="Arial"/>
          <w:bCs/>
          <w:lang w:val="en-GB"/>
        </w:rPr>
      </w:pPr>
      <w:r w:rsidRPr="00CF063E">
        <w:rPr>
          <w:rFonts w:ascii="Century Gothic" w:eastAsia="Times New Roman" w:hAnsi="Century Gothic" w:cs="Arial"/>
          <w:bCs/>
          <w:lang w:val="en-GB"/>
        </w:rPr>
        <w:t xml:space="preserve">A Senior Manager must chair the </w:t>
      </w:r>
      <w:r w:rsidR="00922042" w:rsidRPr="00CF063E">
        <w:rPr>
          <w:rFonts w:ascii="Century Gothic" w:eastAsia="Times New Roman" w:hAnsi="Century Gothic" w:cs="Arial"/>
          <w:bCs/>
          <w:lang w:val="en-GB"/>
        </w:rPr>
        <w:t>Committee</w:t>
      </w:r>
    </w:p>
    <w:p w14:paraId="0CC303D9" w14:textId="0A08C7A9" w:rsidR="00922042" w:rsidRPr="00CF063E" w:rsidRDefault="00922042" w:rsidP="00CF063E">
      <w:pPr>
        <w:pStyle w:val="ListParagraph"/>
        <w:numPr>
          <w:ilvl w:val="2"/>
          <w:numId w:val="37"/>
        </w:numPr>
        <w:spacing w:after="0" w:line="360" w:lineRule="auto"/>
        <w:ind w:left="2070" w:hanging="810"/>
        <w:jc w:val="both"/>
        <w:rPr>
          <w:rFonts w:ascii="Century Gothic" w:eastAsia="Times New Roman" w:hAnsi="Century Gothic" w:cs="Arial"/>
          <w:bCs/>
          <w:lang w:val="en-GB"/>
        </w:rPr>
      </w:pPr>
      <w:r w:rsidRPr="00CF063E">
        <w:rPr>
          <w:rFonts w:ascii="Century Gothic" w:eastAsia="Times New Roman" w:hAnsi="Century Gothic" w:cs="Arial"/>
          <w:bCs/>
          <w:lang w:val="en-GB"/>
        </w:rPr>
        <w:t>The training committee must have equal number of managers and representatives of staff.</w:t>
      </w:r>
    </w:p>
    <w:p w14:paraId="0DE056D2" w14:textId="435193E2" w:rsidR="00922042" w:rsidRPr="00CF063E" w:rsidRDefault="00922042" w:rsidP="00CF063E">
      <w:pPr>
        <w:pStyle w:val="ListParagraph"/>
        <w:numPr>
          <w:ilvl w:val="2"/>
          <w:numId w:val="37"/>
        </w:numPr>
        <w:spacing w:after="0" w:line="360" w:lineRule="auto"/>
        <w:ind w:left="2070" w:hanging="810"/>
        <w:jc w:val="both"/>
        <w:rPr>
          <w:rFonts w:ascii="Century Gothic" w:eastAsia="Times New Roman" w:hAnsi="Century Gothic" w:cs="Arial"/>
          <w:bCs/>
          <w:lang w:val="en-GB"/>
        </w:rPr>
      </w:pPr>
      <w:r w:rsidRPr="00CF063E">
        <w:rPr>
          <w:rFonts w:ascii="Century Gothic" w:eastAsia="Times New Roman" w:hAnsi="Century Gothic" w:cs="Arial"/>
          <w:bCs/>
          <w:lang w:val="en-GB"/>
        </w:rPr>
        <w:t xml:space="preserve">The representatives of the municipality should include the IDP Manager, the SDF, the manager responsible for human resources, </w:t>
      </w:r>
      <w:r w:rsidRPr="00CF063E">
        <w:rPr>
          <w:rFonts w:ascii="Century Gothic" w:eastAsia="Times New Roman" w:hAnsi="Century Gothic" w:cs="Arial"/>
          <w:bCs/>
          <w:lang w:val="en-GB"/>
        </w:rPr>
        <w:lastRenderedPageBreak/>
        <w:t>individual and institutional performance managers and the chief financial officer.</w:t>
      </w:r>
    </w:p>
    <w:p w14:paraId="3086CEF6" w14:textId="2F36BDFB" w:rsidR="00922042" w:rsidRPr="00CF063E" w:rsidRDefault="00922042" w:rsidP="00CF063E">
      <w:pPr>
        <w:pStyle w:val="ListParagraph"/>
        <w:numPr>
          <w:ilvl w:val="2"/>
          <w:numId w:val="37"/>
        </w:numPr>
        <w:spacing w:after="0" w:line="360" w:lineRule="auto"/>
        <w:ind w:left="2070" w:hanging="810"/>
        <w:jc w:val="both"/>
        <w:rPr>
          <w:rFonts w:ascii="Century Gothic" w:eastAsia="Times New Roman" w:hAnsi="Century Gothic" w:cs="Arial"/>
          <w:bCs/>
          <w:lang w:val="en-GB"/>
        </w:rPr>
      </w:pPr>
      <w:r w:rsidRPr="00CF063E">
        <w:rPr>
          <w:rFonts w:ascii="Century Gothic" w:eastAsia="Times New Roman" w:hAnsi="Century Gothic" w:cs="Arial"/>
          <w:bCs/>
          <w:lang w:val="en-GB"/>
        </w:rPr>
        <w:t xml:space="preserve">The representatives of staff members must include representatives of the registered trade unions or, in their absence, staff members who are representative of the municipality’s </w:t>
      </w:r>
      <w:proofErr w:type="gramStart"/>
      <w:r w:rsidRPr="00CF063E">
        <w:rPr>
          <w:rFonts w:ascii="Century Gothic" w:eastAsia="Times New Roman" w:hAnsi="Century Gothic" w:cs="Arial"/>
          <w:bCs/>
          <w:lang w:val="en-GB"/>
        </w:rPr>
        <w:t>staff as a whole</w:t>
      </w:r>
      <w:proofErr w:type="gramEnd"/>
      <w:r w:rsidRPr="00CF063E">
        <w:rPr>
          <w:rFonts w:ascii="Century Gothic" w:eastAsia="Times New Roman" w:hAnsi="Century Gothic" w:cs="Arial"/>
          <w:bCs/>
          <w:lang w:val="en-GB"/>
        </w:rPr>
        <w:t>.</w:t>
      </w:r>
      <w:r w:rsidR="004F4485" w:rsidRPr="00CF063E">
        <w:rPr>
          <w:rFonts w:ascii="Century Gothic" w:eastAsia="Times New Roman" w:hAnsi="Century Gothic" w:cs="Arial"/>
          <w:bCs/>
          <w:lang w:val="en-GB"/>
        </w:rPr>
        <w:t xml:space="preserve"> </w:t>
      </w:r>
    </w:p>
    <w:p w14:paraId="76B09D35" w14:textId="77777777" w:rsidR="00922042" w:rsidRPr="00CF063E" w:rsidRDefault="00922042" w:rsidP="00CF063E">
      <w:pPr>
        <w:pStyle w:val="ListParagraph"/>
        <w:spacing w:after="0" w:line="360" w:lineRule="auto"/>
        <w:ind w:left="2127"/>
        <w:jc w:val="both"/>
        <w:rPr>
          <w:rFonts w:ascii="Century Gothic" w:eastAsia="Times New Roman" w:hAnsi="Century Gothic" w:cs="Arial"/>
          <w:b/>
          <w:i/>
          <w:iCs/>
          <w:lang w:val="en-GB"/>
        </w:rPr>
      </w:pPr>
    </w:p>
    <w:p w14:paraId="03C36602" w14:textId="34A3FB61" w:rsidR="00F45DE2" w:rsidRPr="00CF063E" w:rsidRDefault="00F45DE2" w:rsidP="00CF063E">
      <w:pPr>
        <w:numPr>
          <w:ilvl w:val="1"/>
          <w:numId w:val="37"/>
        </w:numPr>
        <w:spacing w:after="0" w:line="360" w:lineRule="auto"/>
        <w:contextualSpacing/>
        <w:jc w:val="both"/>
        <w:rPr>
          <w:rFonts w:ascii="Century Gothic" w:eastAsia="Times New Roman" w:hAnsi="Century Gothic" w:cs="Arial"/>
          <w:b/>
          <w:bCs/>
          <w:u w:val="single"/>
          <w:lang w:val="en-GB"/>
        </w:rPr>
      </w:pPr>
      <w:r w:rsidRPr="00CF063E">
        <w:rPr>
          <w:rFonts w:ascii="Century Gothic" w:eastAsia="Times New Roman" w:hAnsi="Century Gothic" w:cs="Arial"/>
          <w:b/>
          <w:bCs/>
          <w:u w:val="single"/>
          <w:lang w:val="en-GB"/>
        </w:rPr>
        <w:t>Skills Development Facilitator</w:t>
      </w:r>
    </w:p>
    <w:p w14:paraId="2CFCB8C6" w14:textId="15CBF476" w:rsidR="00F45DE2" w:rsidRPr="00CF063E" w:rsidRDefault="00F45DE2" w:rsidP="00CF063E">
      <w:pPr>
        <w:spacing w:after="0" w:line="360" w:lineRule="auto"/>
        <w:ind w:left="1380"/>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 xml:space="preserve">The role of the skills development facilitator </w:t>
      </w:r>
      <w:proofErr w:type="gramStart"/>
      <w:r w:rsidRPr="00CF063E">
        <w:rPr>
          <w:rFonts w:ascii="Century Gothic" w:eastAsia="Times New Roman" w:hAnsi="Century Gothic" w:cs="Arial"/>
          <w:bCs/>
          <w:lang w:val="en-GB"/>
        </w:rPr>
        <w:t>are</w:t>
      </w:r>
      <w:proofErr w:type="gramEnd"/>
      <w:r w:rsidRPr="00CF063E">
        <w:rPr>
          <w:rFonts w:ascii="Century Gothic" w:eastAsia="Times New Roman" w:hAnsi="Century Gothic" w:cs="Arial"/>
          <w:bCs/>
          <w:lang w:val="en-GB"/>
        </w:rPr>
        <w:t xml:space="preserve"> to ensure compliance as per legislative requirements and to act as a link to the LGSETA.</w:t>
      </w:r>
    </w:p>
    <w:p w14:paraId="76493D19" w14:textId="77777777" w:rsidR="00F45DE2" w:rsidRPr="00CF063E" w:rsidRDefault="00F45DE2" w:rsidP="00CF063E">
      <w:pPr>
        <w:spacing w:after="0" w:line="360" w:lineRule="auto"/>
        <w:ind w:left="1080"/>
        <w:contextualSpacing/>
        <w:jc w:val="both"/>
        <w:rPr>
          <w:rFonts w:ascii="Century Gothic" w:eastAsia="Times New Roman" w:hAnsi="Century Gothic" w:cs="Arial"/>
          <w:bCs/>
          <w:lang w:val="en-GB"/>
        </w:rPr>
      </w:pPr>
    </w:p>
    <w:p w14:paraId="72B9D89F" w14:textId="38B3AA7E" w:rsidR="00F45DE2" w:rsidRPr="00CF063E" w:rsidRDefault="00F45DE2" w:rsidP="00CF063E">
      <w:pPr>
        <w:spacing w:after="0" w:line="360" w:lineRule="auto"/>
        <w:ind w:left="1369" w:firstLine="11"/>
        <w:contextualSpacing/>
        <w:jc w:val="both"/>
        <w:rPr>
          <w:rFonts w:ascii="Century Gothic" w:eastAsia="Times New Roman" w:hAnsi="Century Gothic" w:cs="Arial"/>
          <w:bCs/>
          <w:lang w:val="en-GB"/>
        </w:rPr>
      </w:pPr>
      <w:r w:rsidRPr="00CF063E">
        <w:rPr>
          <w:rFonts w:ascii="Century Gothic" w:eastAsia="Times New Roman" w:hAnsi="Century Gothic" w:cs="Arial"/>
          <w:bCs/>
          <w:lang w:val="en-GB"/>
        </w:rPr>
        <w:t>The responsibilities include the following</w:t>
      </w:r>
      <w:r w:rsidR="00FC598D" w:rsidRPr="00CF063E">
        <w:rPr>
          <w:rFonts w:ascii="Century Gothic" w:eastAsia="Times New Roman" w:hAnsi="Century Gothic" w:cs="Arial"/>
          <w:bCs/>
          <w:lang w:val="en-GB"/>
        </w:rPr>
        <w:t>:</w:t>
      </w:r>
    </w:p>
    <w:p w14:paraId="5EB8455E" w14:textId="77777777" w:rsidR="00F45DE2" w:rsidRPr="00CF063E" w:rsidRDefault="00F45DE2" w:rsidP="00CF063E">
      <w:pPr>
        <w:spacing w:after="0" w:line="360" w:lineRule="auto"/>
        <w:contextualSpacing/>
        <w:jc w:val="both"/>
        <w:rPr>
          <w:rFonts w:ascii="Century Gothic" w:eastAsia="Times New Roman" w:hAnsi="Century Gothic" w:cs="Arial"/>
          <w:bCs/>
          <w:lang w:val="en-GB"/>
        </w:rPr>
      </w:pPr>
    </w:p>
    <w:p w14:paraId="5E4A1FDB" w14:textId="0644E967" w:rsidR="00F45DE2" w:rsidRPr="00CF063E" w:rsidRDefault="00F45DE2" w:rsidP="00CF063E">
      <w:pPr>
        <w:pStyle w:val="ListParagraph"/>
        <w:numPr>
          <w:ilvl w:val="2"/>
          <w:numId w:val="38"/>
        </w:numPr>
        <w:tabs>
          <w:tab w:val="num" w:pos="1560"/>
        </w:tabs>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Development and implementation of the departmental training plan/ Workplace Skills Plan.</w:t>
      </w:r>
    </w:p>
    <w:p w14:paraId="5CB5064C" w14:textId="70272A9B" w:rsidR="00F45DE2" w:rsidRPr="00CF063E" w:rsidRDefault="00F45DE2" w:rsidP="00CF063E">
      <w:pPr>
        <w:pStyle w:val="ListParagraph"/>
        <w:numPr>
          <w:ilvl w:val="2"/>
          <w:numId w:val="38"/>
        </w:numPr>
        <w:tabs>
          <w:tab w:val="num" w:pos="1560"/>
        </w:tabs>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Consult the training committee on training matters</w:t>
      </w:r>
    </w:p>
    <w:p w14:paraId="27BF8779" w14:textId="2185FD02" w:rsidR="00F45DE2" w:rsidRPr="00CF063E" w:rsidRDefault="00F45DE2" w:rsidP="00CF063E">
      <w:pPr>
        <w:pStyle w:val="ListParagraph"/>
        <w:numPr>
          <w:ilvl w:val="2"/>
          <w:numId w:val="38"/>
        </w:numPr>
        <w:tabs>
          <w:tab w:val="num" w:pos="1560"/>
        </w:tabs>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Preparing progress reports</w:t>
      </w:r>
      <w:r w:rsidR="00761600" w:rsidRPr="00CF063E">
        <w:rPr>
          <w:rFonts w:ascii="Century Gothic" w:eastAsia="Times New Roman" w:hAnsi="Century Gothic" w:cs="Arial"/>
          <w:bCs/>
          <w:lang w:val="en-GB"/>
        </w:rPr>
        <w:t xml:space="preserve"> and Annual Training Report</w:t>
      </w:r>
      <w:r w:rsidRPr="00CF063E">
        <w:rPr>
          <w:rFonts w:ascii="Century Gothic" w:eastAsia="Times New Roman" w:hAnsi="Century Gothic" w:cs="Arial"/>
          <w:bCs/>
          <w:lang w:val="en-GB"/>
        </w:rPr>
        <w:t xml:space="preserve"> on the implementation of Workplace Skills Plan</w:t>
      </w:r>
    </w:p>
    <w:p w14:paraId="79BCFC14" w14:textId="2826BDDB" w:rsidR="00F45DE2" w:rsidRPr="00CF063E" w:rsidRDefault="00F45DE2" w:rsidP="00CF063E">
      <w:pPr>
        <w:pStyle w:val="ListParagraph"/>
        <w:numPr>
          <w:ilvl w:val="2"/>
          <w:numId w:val="38"/>
        </w:numPr>
        <w:tabs>
          <w:tab w:val="num" w:pos="1560"/>
        </w:tabs>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Monitor the training budget</w:t>
      </w:r>
    </w:p>
    <w:p w14:paraId="621F8446" w14:textId="596DC44A" w:rsidR="00F45DE2" w:rsidRPr="00CF063E" w:rsidRDefault="00F45DE2" w:rsidP="00CF063E">
      <w:pPr>
        <w:pStyle w:val="ListParagraph"/>
        <w:numPr>
          <w:ilvl w:val="2"/>
          <w:numId w:val="38"/>
        </w:numPr>
        <w:tabs>
          <w:tab w:val="num" w:pos="1560"/>
        </w:tabs>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Ensure training is coordinated in a well-structured manner</w:t>
      </w:r>
    </w:p>
    <w:p w14:paraId="6E2258C1" w14:textId="7B86D057" w:rsidR="00F45DE2" w:rsidRPr="00CF063E" w:rsidRDefault="00F45DE2" w:rsidP="00CF063E">
      <w:pPr>
        <w:pStyle w:val="ListParagraph"/>
        <w:numPr>
          <w:ilvl w:val="2"/>
          <w:numId w:val="38"/>
        </w:numPr>
        <w:tabs>
          <w:tab w:val="num" w:pos="1560"/>
        </w:tabs>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Ensuring the effective management and co-ordination of the arrangements related to the skills development levy and levy grants.</w:t>
      </w:r>
    </w:p>
    <w:p w14:paraId="36B3D076" w14:textId="38436591" w:rsidR="00F45DE2" w:rsidRPr="00CF063E" w:rsidRDefault="00F45DE2" w:rsidP="00CF063E">
      <w:pPr>
        <w:pStyle w:val="ListParagraph"/>
        <w:numPr>
          <w:ilvl w:val="2"/>
          <w:numId w:val="38"/>
        </w:numPr>
        <w:tabs>
          <w:tab w:val="num" w:pos="1560"/>
        </w:tabs>
        <w:spacing w:after="0" w:line="360" w:lineRule="auto"/>
        <w:jc w:val="both"/>
        <w:rPr>
          <w:rFonts w:ascii="Century Gothic" w:eastAsia="Times New Roman" w:hAnsi="Century Gothic" w:cs="Arial"/>
          <w:bCs/>
          <w:lang w:val="en-GB"/>
        </w:rPr>
      </w:pPr>
      <w:r w:rsidRPr="00CF063E">
        <w:rPr>
          <w:rFonts w:ascii="Century Gothic" w:eastAsia="Times New Roman" w:hAnsi="Century Gothic" w:cs="Arial"/>
          <w:bCs/>
          <w:lang w:val="en-GB"/>
        </w:rPr>
        <w:t>Facilitate communication between Municipality and the LGSETA.</w:t>
      </w:r>
    </w:p>
    <w:p w14:paraId="389EC624" w14:textId="3E241D7B" w:rsidR="00FC598D" w:rsidRPr="00CF063E" w:rsidRDefault="00FC598D" w:rsidP="00CF063E">
      <w:pPr>
        <w:tabs>
          <w:tab w:val="num" w:pos="1680"/>
        </w:tabs>
        <w:spacing w:after="0" w:line="360" w:lineRule="auto"/>
        <w:contextualSpacing/>
        <w:jc w:val="both"/>
        <w:rPr>
          <w:rFonts w:ascii="Century Gothic" w:eastAsia="Times New Roman" w:hAnsi="Century Gothic" w:cs="Arial"/>
          <w:bCs/>
          <w:lang w:val="en-GB"/>
        </w:rPr>
      </w:pPr>
    </w:p>
    <w:p w14:paraId="4862189F" w14:textId="40FD4788" w:rsidR="00FC598D" w:rsidRPr="00CF063E" w:rsidRDefault="00FC598D" w:rsidP="00CF063E">
      <w:pPr>
        <w:pStyle w:val="ListParagraph"/>
        <w:numPr>
          <w:ilvl w:val="1"/>
          <w:numId w:val="38"/>
        </w:numPr>
        <w:spacing w:after="0" w:line="360" w:lineRule="auto"/>
        <w:jc w:val="both"/>
        <w:rPr>
          <w:rFonts w:ascii="Century Gothic" w:eastAsia="Times New Roman" w:hAnsi="Century Gothic" w:cs="Arial"/>
          <w:b/>
          <w:u w:val="single"/>
          <w:lang w:val="en-GB"/>
        </w:rPr>
      </w:pPr>
      <w:r w:rsidRPr="00CF063E">
        <w:rPr>
          <w:rFonts w:ascii="Century Gothic" w:eastAsia="Times New Roman" w:hAnsi="Century Gothic" w:cs="Arial"/>
          <w:b/>
          <w:u w:val="single"/>
          <w:lang w:val="en-GB"/>
        </w:rPr>
        <w:t>Chief Financial Officer</w:t>
      </w:r>
    </w:p>
    <w:p w14:paraId="3A2CB6CD" w14:textId="6C8C6C8F" w:rsidR="000707E3" w:rsidRPr="00CF063E" w:rsidRDefault="00B36CD9" w:rsidP="00CF063E">
      <w:pPr>
        <w:tabs>
          <w:tab w:val="left" w:pos="1418"/>
        </w:tabs>
        <w:spacing w:after="0" w:line="360" w:lineRule="auto"/>
        <w:ind w:left="1418" w:hanging="142"/>
        <w:contextualSpacing/>
        <w:jc w:val="both"/>
        <w:rPr>
          <w:rFonts w:ascii="Century Gothic" w:eastAsia="Times New Roman" w:hAnsi="Century Gothic" w:cs="Arial"/>
          <w:bCs/>
          <w:lang w:val="en-GB"/>
        </w:rPr>
      </w:pPr>
      <w:r w:rsidRPr="00CF063E">
        <w:rPr>
          <w:rFonts w:ascii="Century Gothic" w:eastAsia="Times New Roman" w:hAnsi="Century Gothic" w:cs="Arial"/>
          <w:bCs/>
          <w:i/>
          <w:iCs/>
          <w:highlight w:val="yellow"/>
          <w:lang w:val="en-GB"/>
        </w:rPr>
        <w:tab/>
      </w:r>
      <w:r w:rsidR="00FC598D" w:rsidRPr="00CF063E">
        <w:rPr>
          <w:rFonts w:ascii="Century Gothic" w:eastAsia="Times New Roman" w:hAnsi="Century Gothic" w:cs="Arial"/>
          <w:bCs/>
          <w:lang w:val="en-GB"/>
        </w:rPr>
        <w:t>The role and responsibility of the Chief Financial Officer is to ensure that proof is provided to the LGSETA that all funds obtained from LGSETA and the 1% budgeted towards skills development is used for skills development purposes.</w:t>
      </w:r>
    </w:p>
    <w:p w14:paraId="0AAC5D6A" w14:textId="77777777" w:rsidR="0094392E" w:rsidRPr="00CF063E" w:rsidRDefault="0094392E" w:rsidP="00CF063E">
      <w:pPr>
        <w:tabs>
          <w:tab w:val="num" w:pos="1680"/>
        </w:tabs>
        <w:spacing w:after="0" w:line="360" w:lineRule="auto"/>
        <w:ind w:left="709"/>
        <w:contextualSpacing/>
        <w:jc w:val="both"/>
        <w:rPr>
          <w:rFonts w:ascii="Century Gothic" w:eastAsia="Times New Roman" w:hAnsi="Century Gothic" w:cs="Arial"/>
          <w:bCs/>
          <w:lang w:val="en-GB"/>
        </w:rPr>
      </w:pPr>
    </w:p>
    <w:p w14:paraId="1EC7FB73" w14:textId="108C4236" w:rsidR="00F45DE2" w:rsidRPr="00CF063E" w:rsidRDefault="003D44BB" w:rsidP="00CF063E">
      <w:pPr>
        <w:pStyle w:val="ListParagraph"/>
        <w:numPr>
          <w:ilvl w:val="0"/>
          <w:numId w:val="38"/>
        </w:numPr>
        <w:spacing w:after="0" w:line="360" w:lineRule="auto"/>
        <w:ind w:left="525"/>
        <w:jc w:val="both"/>
        <w:rPr>
          <w:rFonts w:ascii="Century Gothic" w:hAnsi="Century Gothic" w:cs="Arial"/>
          <w:b/>
          <w:u w:val="single"/>
        </w:rPr>
      </w:pPr>
      <w:r w:rsidRPr="00CF063E">
        <w:rPr>
          <w:rFonts w:ascii="Century Gothic" w:hAnsi="Century Gothic" w:cs="Arial"/>
          <w:b/>
          <w:u w:val="single"/>
        </w:rPr>
        <w:t>MONITORING AND REVIEW</w:t>
      </w:r>
    </w:p>
    <w:p w14:paraId="39FBD742" w14:textId="77777777" w:rsidR="00E62B33" w:rsidRPr="00CF063E" w:rsidRDefault="00E62B33" w:rsidP="00CF063E">
      <w:pPr>
        <w:spacing w:after="0" w:line="360" w:lineRule="auto"/>
        <w:contextualSpacing/>
        <w:jc w:val="both"/>
        <w:rPr>
          <w:rFonts w:ascii="Century Gothic" w:hAnsi="Century Gothic" w:cs="Arial"/>
        </w:rPr>
      </w:pPr>
    </w:p>
    <w:p w14:paraId="79063C85" w14:textId="6301F7A9" w:rsidR="00F45DE2" w:rsidRPr="00CF063E" w:rsidRDefault="00F45DE2" w:rsidP="00CF063E">
      <w:pPr>
        <w:pStyle w:val="ListParagraph"/>
        <w:numPr>
          <w:ilvl w:val="1"/>
          <w:numId w:val="39"/>
        </w:numPr>
        <w:spacing w:after="0" w:line="360" w:lineRule="auto"/>
        <w:ind w:left="1418" w:hanging="893"/>
        <w:jc w:val="both"/>
        <w:rPr>
          <w:rFonts w:ascii="Century Gothic" w:hAnsi="Century Gothic" w:cs="Arial"/>
        </w:rPr>
      </w:pPr>
      <w:r w:rsidRPr="00CF063E">
        <w:rPr>
          <w:rFonts w:ascii="Century Gothic" w:hAnsi="Century Gothic" w:cs="Arial"/>
        </w:rPr>
        <w:lastRenderedPageBreak/>
        <w:t>Management has the responsibility of monitoring the implementation of the policy and to ensure that the policy remains current and fit for purpose.</w:t>
      </w:r>
    </w:p>
    <w:p w14:paraId="7F4CC109" w14:textId="77777777" w:rsidR="00F45DE2" w:rsidRPr="00CF063E" w:rsidRDefault="00F45DE2" w:rsidP="00CF063E">
      <w:pPr>
        <w:spacing w:after="0" w:line="360" w:lineRule="auto"/>
        <w:ind w:left="1560" w:hanging="851"/>
        <w:contextualSpacing/>
        <w:jc w:val="both"/>
        <w:rPr>
          <w:rFonts w:ascii="Century Gothic" w:hAnsi="Century Gothic" w:cs="Arial"/>
        </w:rPr>
      </w:pPr>
    </w:p>
    <w:p w14:paraId="3E9666E3" w14:textId="1D66F917" w:rsidR="00F45DE2" w:rsidRPr="00CF063E" w:rsidRDefault="00F45DE2" w:rsidP="00CF063E">
      <w:pPr>
        <w:pStyle w:val="ListParagraph"/>
        <w:numPr>
          <w:ilvl w:val="1"/>
          <w:numId w:val="39"/>
        </w:numPr>
        <w:tabs>
          <w:tab w:val="left" w:pos="1418"/>
        </w:tabs>
        <w:spacing w:after="0" w:line="360" w:lineRule="auto"/>
        <w:ind w:left="1418" w:hanging="851"/>
        <w:jc w:val="both"/>
        <w:rPr>
          <w:rFonts w:ascii="Century Gothic" w:hAnsi="Century Gothic" w:cs="Arial"/>
        </w:rPr>
      </w:pPr>
      <w:r w:rsidRPr="00CF063E">
        <w:rPr>
          <w:rFonts w:ascii="Century Gothic" w:hAnsi="Century Gothic" w:cs="Arial"/>
        </w:rPr>
        <w:t>This policy shall be reviewed as and when necessary, but at least once in two years to ensure alignment with the operational requirements and municipal strategic goals and objectives.</w:t>
      </w:r>
    </w:p>
    <w:p w14:paraId="2AF5EC9B" w14:textId="77777777" w:rsidR="00F45DE2" w:rsidRPr="00CF063E" w:rsidRDefault="00F45DE2" w:rsidP="00CF063E">
      <w:pPr>
        <w:spacing w:after="0" w:line="360" w:lineRule="auto"/>
        <w:ind w:left="1560" w:hanging="851"/>
        <w:contextualSpacing/>
        <w:jc w:val="both"/>
        <w:rPr>
          <w:rFonts w:ascii="Century Gothic" w:hAnsi="Century Gothic" w:cs="Arial"/>
        </w:rPr>
      </w:pPr>
    </w:p>
    <w:p w14:paraId="2F422FE1" w14:textId="37E3B0FB" w:rsidR="00B93681" w:rsidRPr="00CF063E" w:rsidRDefault="00F45DE2" w:rsidP="00CF063E">
      <w:pPr>
        <w:pStyle w:val="ListParagraph"/>
        <w:numPr>
          <w:ilvl w:val="1"/>
          <w:numId w:val="39"/>
        </w:numPr>
        <w:spacing w:after="0" w:line="360" w:lineRule="auto"/>
        <w:ind w:left="1560" w:hanging="993"/>
        <w:jc w:val="both"/>
        <w:rPr>
          <w:rFonts w:ascii="Century Gothic" w:hAnsi="Century Gothic" w:cs="Arial"/>
        </w:rPr>
      </w:pPr>
      <w:r w:rsidRPr="00CF063E">
        <w:rPr>
          <w:rFonts w:ascii="Century Gothic" w:hAnsi="Century Gothic" w:cs="Arial"/>
        </w:rPr>
        <w:t xml:space="preserve">Education, Training and Development Policy shall be read in conjunction with the </w:t>
      </w:r>
      <w:r w:rsidR="00B93681" w:rsidRPr="00CF063E">
        <w:rPr>
          <w:rFonts w:ascii="Century Gothic" w:hAnsi="Century Gothic" w:cs="Arial"/>
        </w:rPr>
        <w:t>following</w:t>
      </w:r>
      <w:r w:rsidR="008D03E2" w:rsidRPr="00CF063E">
        <w:rPr>
          <w:rFonts w:ascii="Century Gothic" w:hAnsi="Century Gothic" w:cs="Arial"/>
        </w:rPr>
        <w:t xml:space="preserve"> policies</w:t>
      </w:r>
      <w:r w:rsidR="00B93681" w:rsidRPr="00CF063E">
        <w:rPr>
          <w:rFonts w:ascii="Century Gothic" w:hAnsi="Century Gothic" w:cs="Arial"/>
        </w:rPr>
        <w:t>:</w:t>
      </w:r>
    </w:p>
    <w:p w14:paraId="1933A93A" w14:textId="77777777" w:rsidR="00B93681" w:rsidRPr="00CF063E" w:rsidRDefault="00B93681" w:rsidP="00CF063E">
      <w:pPr>
        <w:pStyle w:val="ListParagraph"/>
        <w:spacing w:after="0" w:line="360" w:lineRule="auto"/>
        <w:rPr>
          <w:rFonts w:ascii="Century Gothic" w:hAnsi="Century Gothic" w:cs="Arial"/>
        </w:rPr>
      </w:pPr>
    </w:p>
    <w:p w14:paraId="2551D174" w14:textId="0FBC6BB1" w:rsidR="00B93681" w:rsidRPr="00CF063E" w:rsidRDefault="00F45DE2" w:rsidP="00CF063E">
      <w:pPr>
        <w:pStyle w:val="ListParagraph"/>
        <w:numPr>
          <w:ilvl w:val="2"/>
          <w:numId w:val="39"/>
        </w:numPr>
        <w:spacing w:after="0" w:line="360" w:lineRule="auto"/>
        <w:ind w:left="2410"/>
        <w:jc w:val="both"/>
        <w:rPr>
          <w:rFonts w:ascii="Century Gothic" w:hAnsi="Century Gothic" w:cs="Arial"/>
        </w:rPr>
      </w:pPr>
      <w:r w:rsidRPr="00CF063E">
        <w:rPr>
          <w:rFonts w:ascii="Century Gothic" w:hAnsi="Century Gothic" w:cs="Arial"/>
        </w:rPr>
        <w:t xml:space="preserve">Terms of Reference of </w:t>
      </w:r>
      <w:r w:rsidR="00B93681" w:rsidRPr="00CF063E">
        <w:rPr>
          <w:rFonts w:ascii="Century Gothic" w:hAnsi="Century Gothic" w:cs="Arial"/>
        </w:rPr>
        <w:t xml:space="preserve">Education, Training &amp; Development </w:t>
      </w:r>
      <w:r w:rsidRPr="00CF063E">
        <w:rPr>
          <w:rFonts w:ascii="Century Gothic" w:hAnsi="Century Gothic" w:cs="Arial"/>
        </w:rPr>
        <w:t>Committee</w:t>
      </w:r>
    </w:p>
    <w:p w14:paraId="031324E7" w14:textId="77777777" w:rsidR="00B93681" w:rsidRPr="00CF063E" w:rsidRDefault="00F45DE2" w:rsidP="00CF063E">
      <w:pPr>
        <w:pStyle w:val="ListParagraph"/>
        <w:numPr>
          <w:ilvl w:val="2"/>
          <w:numId w:val="39"/>
        </w:numPr>
        <w:spacing w:after="0" w:line="360" w:lineRule="auto"/>
        <w:ind w:left="2410"/>
        <w:jc w:val="both"/>
        <w:rPr>
          <w:rFonts w:ascii="Century Gothic" w:hAnsi="Century Gothic" w:cs="Arial"/>
        </w:rPr>
      </w:pPr>
      <w:r w:rsidRPr="00CF063E">
        <w:rPr>
          <w:rFonts w:ascii="Century Gothic" w:hAnsi="Century Gothic" w:cs="Arial"/>
        </w:rPr>
        <w:t>Employee Study Aid Policy</w:t>
      </w:r>
    </w:p>
    <w:p w14:paraId="5172647D" w14:textId="77777777" w:rsidR="00B93681" w:rsidRPr="00CF063E" w:rsidRDefault="00B93681" w:rsidP="00CF063E">
      <w:pPr>
        <w:pStyle w:val="ListParagraph"/>
        <w:numPr>
          <w:ilvl w:val="2"/>
          <w:numId w:val="39"/>
        </w:numPr>
        <w:spacing w:after="0" w:line="360" w:lineRule="auto"/>
        <w:ind w:left="2410"/>
        <w:jc w:val="both"/>
        <w:rPr>
          <w:rFonts w:ascii="Century Gothic" w:hAnsi="Century Gothic" w:cs="Arial"/>
        </w:rPr>
      </w:pPr>
      <w:r w:rsidRPr="00CF063E">
        <w:rPr>
          <w:rFonts w:ascii="Century Gothic" w:hAnsi="Century Gothic" w:cs="Arial"/>
        </w:rPr>
        <w:t>Talent Management Framework</w:t>
      </w:r>
    </w:p>
    <w:p w14:paraId="3782BD7E" w14:textId="7DC32320" w:rsidR="00F45DE2" w:rsidRPr="00CF063E" w:rsidRDefault="00B93681" w:rsidP="00CF063E">
      <w:pPr>
        <w:pStyle w:val="ListParagraph"/>
        <w:numPr>
          <w:ilvl w:val="2"/>
          <w:numId w:val="39"/>
        </w:numPr>
        <w:spacing w:after="0" w:line="360" w:lineRule="auto"/>
        <w:ind w:left="2410"/>
        <w:jc w:val="both"/>
        <w:rPr>
          <w:rFonts w:ascii="Century Gothic" w:hAnsi="Century Gothic" w:cs="Arial"/>
        </w:rPr>
      </w:pPr>
      <w:r w:rsidRPr="00CF063E">
        <w:rPr>
          <w:rFonts w:ascii="Century Gothic" w:hAnsi="Century Gothic" w:cs="Arial"/>
        </w:rPr>
        <w:t>Retention &amp; Scarce Skills Policy</w:t>
      </w:r>
      <w:r w:rsidR="00F45DE2" w:rsidRPr="00CF063E">
        <w:rPr>
          <w:rFonts w:ascii="Century Gothic" w:hAnsi="Century Gothic" w:cs="Arial"/>
        </w:rPr>
        <w:t xml:space="preserve">  </w:t>
      </w:r>
    </w:p>
    <w:p w14:paraId="763A72C0" w14:textId="38D438E8" w:rsidR="004F4485" w:rsidRPr="00CF063E" w:rsidRDefault="00E62B33" w:rsidP="00CF063E">
      <w:pPr>
        <w:pStyle w:val="ListParagraph"/>
        <w:numPr>
          <w:ilvl w:val="2"/>
          <w:numId w:val="39"/>
        </w:numPr>
        <w:spacing w:after="0" w:line="360" w:lineRule="auto"/>
        <w:ind w:left="2410"/>
        <w:jc w:val="both"/>
        <w:rPr>
          <w:rFonts w:ascii="Century Gothic" w:hAnsi="Century Gothic" w:cs="Arial"/>
        </w:rPr>
      </w:pPr>
      <w:r w:rsidRPr="00CF063E">
        <w:rPr>
          <w:rFonts w:ascii="Century Gothic" w:hAnsi="Century Gothic" w:cs="Arial"/>
        </w:rPr>
        <w:t>Travelling &amp; Subsistence Policy</w:t>
      </w:r>
    </w:p>
    <w:p w14:paraId="4097FF43" w14:textId="3DF22555" w:rsidR="004F4485" w:rsidRPr="00CF063E" w:rsidRDefault="00BE4FF8" w:rsidP="00CF063E">
      <w:pPr>
        <w:pStyle w:val="ListParagraph"/>
        <w:numPr>
          <w:ilvl w:val="2"/>
          <w:numId w:val="39"/>
        </w:numPr>
        <w:spacing w:after="0" w:line="360" w:lineRule="auto"/>
        <w:ind w:left="2410"/>
        <w:jc w:val="both"/>
        <w:rPr>
          <w:rFonts w:ascii="Century Gothic" w:hAnsi="Century Gothic" w:cs="Arial"/>
        </w:rPr>
      </w:pPr>
      <w:r w:rsidRPr="00CF063E">
        <w:rPr>
          <w:rFonts w:ascii="Century Gothic" w:hAnsi="Century Gothic" w:cs="Arial"/>
        </w:rPr>
        <w:t xml:space="preserve">The </w:t>
      </w:r>
      <w:r w:rsidR="004F4485" w:rsidRPr="00CF063E">
        <w:rPr>
          <w:rFonts w:ascii="Century Gothic" w:hAnsi="Century Gothic" w:cs="Arial"/>
        </w:rPr>
        <w:t>Municipality Human Resources Management and Human Resource Plan (2021-2026)</w:t>
      </w:r>
    </w:p>
    <w:p w14:paraId="2DAC53AE" w14:textId="4814732D" w:rsidR="00F45DE2" w:rsidRPr="00CF063E" w:rsidRDefault="00F45DE2" w:rsidP="00CF063E">
      <w:pPr>
        <w:pStyle w:val="ListParagraph"/>
        <w:spacing w:after="0" w:line="360" w:lineRule="auto"/>
        <w:ind w:left="1134"/>
        <w:jc w:val="both"/>
        <w:rPr>
          <w:rFonts w:ascii="Century Gothic" w:hAnsi="Century Gothic" w:cs="Arial"/>
        </w:rPr>
      </w:pPr>
    </w:p>
    <w:sectPr w:rsidR="00F45DE2" w:rsidRPr="00CF06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5406D" w14:textId="77777777" w:rsidR="00CA3AFD" w:rsidRDefault="00CA3AFD" w:rsidP="002B2DBB">
      <w:pPr>
        <w:spacing w:after="0" w:line="240" w:lineRule="auto"/>
      </w:pPr>
      <w:r>
        <w:separator/>
      </w:r>
    </w:p>
  </w:endnote>
  <w:endnote w:type="continuationSeparator" w:id="0">
    <w:p w14:paraId="0D5F98A5" w14:textId="77777777" w:rsidR="00CA3AFD" w:rsidRDefault="00CA3AFD" w:rsidP="002B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588570"/>
      <w:docPartObj>
        <w:docPartGallery w:val="Page Numbers (Bottom of Page)"/>
        <w:docPartUnique/>
      </w:docPartObj>
    </w:sdtPr>
    <w:sdtEndPr>
      <w:rPr>
        <w:noProof/>
      </w:rPr>
    </w:sdtEndPr>
    <w:sdtContent>
      <w:p w14:paraId="33781591" w14:textId="526F51C6" w:rsidR="00B21188" w:rsidRDefault="00B211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C4CF3" w14:textId="77777777" w:rsidR="00B21188" w:rsidRDefault="00B21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47015" w14:textId="77777777" w:rsidR="00CA3AFD" w:rsidRDefault="00CA3AFD" w:rsidP="002B2DBB">
      <w:pPr>
        <w:spacing w:after="0" w:line="240" w:lineRule="auto"/>
      </w:pPr>
      <w:r>
        <w:separator/>
      </w:r>
    </w:p>
  </w:footnote>
  <w:footnote w:type="continuationSeparator" w:id="0">
    <w:p w14:paraId="37DBA5B3" w14:textId="77777777" w:rsidR="00CA3AFD" w:rsidRDefault="00CA3AFD" w:rsidP="002B2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D4E"/>
    <w:multiLevelType w:val="hybridMultilevel"/>
    <w:tmpl w:val="446A0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C168A"/>
    <w:multiLevelType w:val="hybridMultilevel"/>
    <w:tmpl w:val="2AA42000"/>
    <w:lvl w:ilvl="0" w:tplc="1C090001">
      <w:start w:val="1"/>
      <w:numFmt w:val="bullet"/>
      <w:lvlText w:val=""/>
      <w:lvlJc w:val="left"/>
      <w:pPr>
        <w:ind w:left="2858" w:hanging="360"/>
      </w:pPr>
      <w:rPr>
        <w:rFonts w:ascii="Symbol" w:hAnsi="Symbol" w:hint="default"/>
      </w:rPr>
    </w:lvl>
    <w:lvl w:ilvl="1" w:tplc="1C090003">
      <w:start w:val="1"/>
      <w:numFmt w:val="bullet"/>
      <w:lvlText w:val="o"/>
      <w:lvlJc w:val="left"/>
      <w:pPr>
        <w:ind w:left="3578" w:hanging="360"/>
      </w:pPr>
      <w:rPr>
        <w:rFonts w:ascii="Courier New" w:hAnsi="Courier New" w:cs="Courier New" w:hint="default"/>
      </w:rPr>
    </w:lvl>
    <w:lvl w:ilvl="2" w:tplc="1C090005" w:tentative="1">
      <w:start w:val="1"/>
      <w:numFmt w:val="bullet"/>
      <w:lvlText w:val=""/>
      <w:lvlJc w:val="left"/>
      <w:pPr>
        <w:ind w:left="4298" w:hanging="360"/>
      </w:pPr>
      <w:rPr>
        <w:rFonts w:ascii="Wingdings" w:hAnsi="Wingdings" w:hint="default"/>
      </w:rPr>
    </w:lvl>
    <w:lvl w:ilvl="3" w:tplc="1C090001" w:tentative="1">
      <w:start w:val="1"/>
      <w:numFmt w:val="bullet"/>
      <w:lvlText w:val=""/>
      <w:lvlJc w:val="left"/>
      <w:pPr>
        <w:ind w:left="5018" w:hanging="360"/>
      </w:pPr>
      <w:rPr>
        <w:rFonts w:ascii="Symbol" w:hAnsi="Symbol" w:hint="default"/>
      </w:rPr>
    </w:lvl>
    <w:lvl w:ilvl="4" w:tplc="1C090003" w:tentative="1">
      <w:start w:val="1"/>
      <w:numFmt w:val="bullet"/>
      <w:lvlText w:val="o"/>
      <w:lvlJc w:val="left"/>
      <w:pPr>
        <w:ind w:left="5738" w:hanging="360"/>
      </w:pPr>
      <w:rPr>
        <w:rFonts w:ascii="Courier New" w:hAnsi="Courier New" w:cs="Courier New" w:hint="default"/>
      </w:rPr>
    </w:lvl>
    <w:lvl w:ilvl="5" w:tplc="1C090005" w:tentative="1">
      <w:start w:val="1"/>
      <w:numFmt w:val="bullet"/>
      <w:lvlText w:val=""/>
      <w:lvlJc w:val="left"/>
      <w:pPr>
        <w:ind w:left="6458" w:hanging="360"/>
      </w:pPr>
      <w:rPr>
        <w:rFonts w:ascii="Wingdings" w:hAnsi="Wingdings" w:hint="default"/>
      </w:rPr>
    </w:lvl>
    <w:lvl w:ilvl="6" w:tplc="1C090001" w:tentative="1">
      <w:start w:val="1"/>
      <w:numFmt w:val="bullet"/>
      <w:lvlText w:val=""/>
      <w:lvlJc w:val="left"/>
      <w:pPr>
        <w:ind w:left="7178" w:hanging="360"/>
      </w:pPr>
      <w:rPr>
        <w:rFonts w:ascii="Symbol" w:hAnsi="Symbol" w:hint="default"/>
      </w:rPr>
    </w:lvl>
    <w:lvl w:ilvl="7" w:tplc="1C090003" w:tentative="1">
      <w:start w:val="1"/>
      <w:numFmt w:val="bullet"/>
      <w:lvlText w:val="o"/>
      <w:lvlJc w:val="left"/>
      <w:pPr>
        <w:ind w:left="7898" w:hanging="360"/>
      </w:pPr>
      <w:rPr>
        <w:rFonts w:ascii="Courier New" w:hAnsi="Courier New" w:cs="Courier New" w:hint="default"/>
      </w:rPr>
    </w:lvl>
    <w:lvl w:ilvl="8" w:tplc="1C090005" w:tentative="1">
      <w:start w:val="1"/>
      <w:numFmt w:val="bullet"/>
      <w:lvlText w:val=""/>
      <w:lvlJc w:val="left"/>
      <w:pPr>
        <w:ind w:left="8618" w:hanging="360"/>
      </w:pPr>
      <w:rPr>
        <w:rFonts w:ascii="Wingdings" w:hAnsi="Wingdings" w:hint="default"/>
      </w:rPr>
    </w:lvl>
  </w:abstractNum>
  <w:abstractNum w:abstractNumId="2" w15:restartNumberingAfterBreak="0">
    <w:nsid w:val="0F124879"/>
    <w:multiLevelType w:val="multilevel"/>
    <w:tmpl w:val="3716BE5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F6F47A8"/>
    <w:multiLevelType w:val="multilevel"/>
    <w:tmpl w:val="7D267EDA"/>
    <w:lvl w:ilvl="0">
      <w:start w:val="15"/>
      <w:numFmt w:val="decimal"/>
      <w:lvlText w:val="%1"/>
      <w:lvlJc w:val="left"/>
      <w:pPr>
        <w:ind w:left="600" w:hanging="600"/>
      </w:pPr>
      <w:rPr>
        <w:rFonts w:hint="default"/>
      </w:rPr>
    </w:lvl>
    <w:lvl w:ilvl="1">
      <w:start w:val="4"/>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F986803"/>
    <w:multiLevelType w:val="multilevel"/>
    <w:tmpl w:val="0B96F420"/>
    <w:lvl w:ilvl="0">
      <w:start w:val="8"/>
      <w:numFmt w:val="decimal"/>
      <w:lvlText w:val="%1"/>
      <w:lvlJc w:val="left"/>
      <w:pPr>
        <w:ind w:left="360" w:hanging="360"/>
      </w:pPr>
      <w:rPr>
        <w:rFonts w:hint="default"/>
      </w:rPr>
    </w:lvl>
    <w:lvl w:ilvl="1">
      <w:start w:val="5"/>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 w15:restartNumberingAfterBreak="0">
    <w:nsid w:val="11F45F42"/>
    <w:multiLevelType w:val="multilevel"/>
    <w:tmpl w:val="495CD396"/>
    <w:lvl w:ilvl="0">
      <w:start w:val="7"/>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6" w15:restartNumberingAfterBreak="0">
    <w:nsid w:val="144015F8"/>
    <w:multiLevelType w:val="hybridMultilevel"/>
    <w:tmpl w:val="3E280D4E"/>
    <w:lvl w:ilvl="0" w:tplc="1C090001">
      <w:start w:val="1"/>
      <w:numFmt w:val="bullet"/>
      <w:lvlText w:val=""/>
      <w:lvlJc w:val="left"/>
      <w:pPr>
        <w:ind w:left="2858" w:hanging="360"/>
      </w:pPr>
      <w:rPr>
        <w:rFonts w:ascii="Symbol" w:hAnsi="Symbol" w:hint="default"/>
      </w:rPr>
    </w:lvl>
    <w:lvl w:ilvl="1" w:tplc="1C090003" w:tentative="1">
      <w:start w:val="1"/>
      <w:numFmt w:val="bullet"/>
      <w:lvlText w:val="o"/>
      <w:lvlJc w:val="left"/>
      <w:pPr>
        <w:ind w:left="3578" w:hanging="360"/>
      </w:pPr>
      <w:rPr>
        <w:rFonts w:ascii="Courier New" w:hAnsi="Courier New" w:cs="Courier New" w:hint="default"/>
      </w:rPr>
    </w:lvl>
    <w:lvl w:ilvl="2" w:tplc="1C090005" w:tentative="1">
      <w:start w:val="1"/>
      <w:numFmt w:val="bullet"/>
      <w:lvlText w:val=""/>
      <w:lvlJc w:val="left"/>
      <w:pPr>
        <w:ind w:left="4298" w:hanging="360"/>
      </w:pPr>
      <w:rPr>
        <w:rFonts w:ascii="Wingdings" w:hAnsi="Wingdings" w:hint="default"/>
      </w:rPr>
    </w:lvl>
    <w:lvl w:ilvl="3" w:tplc="1C090001" w:tentative="1">
      <w:start w:val="1"/>
      <w:numFmt w:val="bullet"/>
      <w:lvlText w:val=""/>
      <w:lvlJc w:val="left"/>
      <w:pPr>
        <w:ind w:left="5018" w:hanging="360"/>
      </w:pPr>
      <w:rPr>
        <w:rFonts w:ascii="Symbol" w:hAnsi="Symbol" w:hint="default"/>
      </w:rPr>
    </w:lvl>
    <w:lvl w:ilvl="4" w:tplc="1C090003" w:tentative="1">
      <w:start w:val="1"/>
      <w:numFmt w:val="bullet"/>
      <w:lvlText w:val="o"/>
      <w:lvlJc w:val="left"/>
      <w:pPr>
        <w:ind w:left="5738" w:hanging="360"/>
      </w:pPr>
      <w:rPr>
        <w:rFonts w:ascii="Courier New" w:hAnsi="Courier New" w:cs="Courier New" w:hint="default"/>
      </w:rPr>
    </w:lvl>
    <w:lvl w:ilvl="5" w:tplc="1C090005" w:tentative="1">
      <w:start w:val="1"/>
      <w:numFmt w:val="bullet"/>
      <w:lvlText w:val=""/>
      <w:lvlJc w:val="left"/>
      <w:pPr>
        <w:ind w:left="6458" w:hanging="360"/>
      </w:pPr>
      <w:rPr>
        <w:rFonts w:ascii="Wingdings" w:hAnsi="Wingdings" w:hint="default"/>
      </w:rPr>
    </w:lvl>
    <w:lvl w:ilvl="6" w:tplc="1C090001" w:tentative="1">
      <w:start w:val="1"/>
      <w:numFmt w:val="bullet"/>
      <w:lvlText w:val=""/>
      <w:lvlJc w:val="left"/>
      <w:pPr>
        <w:ind w:left="7178" w:hanging="360"/>
      </w:pPr>
      <w:rPr>
        <w:rFonts w:ascii="Symbol" w:hAnsi="Symbol" w:hint="default"/>
      </w:rPr>
    </w:lvl>
    <w:lvl w:ilvl="7" w:tplc="1C090003" w:tentative="1">
      <w:start w:val="1"/>
      <w:numFmt w:val="bullet"/>
      <w:lvlText w:val="o"/>
      <w:lvlJc w:val="left"/>
      <w:pPr>
        <w:ind w:left="7898" w:hanging="360"/>
      </w:pPr>
      <w:rPr>
        <w:rFonts w:ascii="Courier New" w:hAnsi="Courier New" w:cs="Courier New" w:hint="default"/>
      </w:rPr>
    </w:lvl>
    <w:lvl w:ilvl="8" w:tplc="1C090005" w:tentative="1">
      <w:start w:val="1"/>
      <w:numFmt w:val="bullet"/>
      <w:lvlText w:val=""/>
      <w:lvlJc w:val="left"/>
      <w:pPr>
        <w:ind w:left="8618" w:hanging="360"/>
      </w:pPr>
      <w:rPr>
        <w:rFonts w:ascii="Wingdings" w:hAnsi="Wingdings" w:hint="default"/>
      </w:rPr>
    </w:lvl>
  </w:abstractNum>
  <w:abstractNum w:abstractNumId="7" w15:restartNumberingAfterBreak="0">
    <w:nsid w:val="1CBA426B"/>
    <w:multiLevelType w:val="multilevel"/>
    <w:tmpl w:val="6434AD00"/>
    <w:lvl w:ilvl="0">
      <w:start w:val="18"/>
      <w:numFmt w:val="decimal"/>
      <w:lvlText w:val="%1"/>
      <w:lvlJc w:val="left"/>
      <w:pPr>
        <w:ind w:left="600" w:hanging="600"/>
      </w:pPr>
      <w:rPr>
        <w:rFonts w:hint="default"/>
      </w:rPr>
    </w:lvl>
    <w:lvl w:ilvl="1">
      <w:start w:val="8"/>
      <w:numFmt w:val="decimal"/>
      <w:lvlText w:val="%1.%2"/>
      <w:lvlJc w:val="left"/>
      <w:pPr>
        <w:ind w:left="1380" w:hanging="60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8" w15:restartNumberingAfterBreak="0">
    <w:nsid w:val="1D3F3573"/>
    <w:multiLevelType w:val="multilevel"/>
    <w:tmpl w:val="73C84BC6"/>
    <w:lvl w:ilvl="0">
      <w:start w:val="7"/>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F2C1988"/>
    <w:multiLevelType w:val="multilevel"/>
    <w:tmpl w:val="516061E6"/>
    <w:lvl w:ilvl="0">
      <w:start w:val="14"/>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023B54"/>
    <w:multiLevelType w:val="multilevel"/>
    <w:tmpl w:val="8BB2CC10"/>
    <w:lvl w:ilvl="0">
      <w:start w:val="18"/>
      <w:numFmt w:val="decimal"/>
      <w:lvlText w:val="%1"/>
      <w:lvlJc w:val="left"/>
      <w:pPr>
        <w:ind w:left="600" w:hanging="600"/>
      </w:pPr>
      <w:rPr>
        <w:rFonts w:hint="default"/>
      </w:rPr>
    </w:lvl>
    <w:lvl w:ilvl="1">
      <w:start w:val="7"/>
      <w:numFmt w:val="decimal"/>
      <w:lvlText w:val="%1.%2"/>
      <w:lvlJc w:val="left"/>
      <w:pPr>
        <w:ind w:left="1380" w:hanging="600"/>
      </w:pPr>
      <w:rPr>
        <w:rFonts w:hint="default"/>
      </w:rPr>
    </w:lvl>
    <w:lvl w:ilvl="2">
      <w:start w:val="2"/>
      <w:numFmt w:val="decimal"/>
      <w:lvlText w:val="%1.%2.%3"/>
      <w:lvlJc w:val="left"/>
      <w:pPr>
        <w:ind w:left="189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1" w15:restartNumberingAfterBreak="0">
    <w:nsid w:val="23385804"/>
    <w:multiLevelType w:val="multilevel"/>
    <w:tmpl w:val="0D4679A0"/>
    <w:lvl w:ilvl="0">
      <w:start w:val="17"/>
      <w:numFmt w:val="decimal"/>
      <w:lvlText w:val="%1"/>
      <w:lvlJc w:val="left"/>
      <w:pPr>
        <w:ind w:left="600" w:hanging="600"/>
      </w:pPr>
      <w:rPr>
        <w:rFonts w:eastAsiaTheme="minorHAnsi" w:hint="default"/>
        <w:b w:val="0"/>
      </w:rPr>
    </w:lvl>
    <w:lvl w:ilvl="1">
      <w:start w:val="1"/>
      <w:numFmt w:val="decimal"/>
      <w:lvlText w:val="%1.%2"/>
      <w:lvlJc w:val="left"/>
      <w:pPr>
        <w:ind w:left="1309" w:hanging="600"/>
      </w:pPr>
      <w:rPr>
        <w:rFonts w:eastAsiaTheme="minorHAnsi" w:hint="default"/>
        <w:b w:val="0"/>
      </w:rPr>
    </w:lvl>
    <w:lvl w:ilvl="2">
      <w:start w:val="6"/>
      <w:numFmt w:val="decimal"/>
      <w:lvlText w:val="%1.%2.%3"/>
      <w:lvlJc w:val="left"/>
      <w:pPr>
        <w:ind w:left="2138" w:hanging="720"/>
      </w:pPr>
      <w:rPr>
        <w:rFonts w:eastAsiaTheme="minorHAnsi" w:hint="default"/>
        <w:b w:val="0"/>
        <w:bCs/>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abstractNum w:abstractNumId="12" w15:restartNumberingAfterBreak="0">
    <w:nsid w:val="25AE346E"/>
    <w:multiLevelType w:val="multilevel"/>
    <w:tmpl w:val="5F5E34DA"/>
    <w:lvl w:ilvl="0">
      <w:start w:val="18"/>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3" w15:restartNumberingAfterBreak="0">
    <w:nsid w:val="26B5307E"/>
    <w:multiLevelType w:val="multilevel"/>
    <w:tmpl w:val="5F9EC920"/>
    <w:lvl w:ilvl="0">
      <w:start w:val="7"/>
      <w:numFmt w:val="decimal"/>
      <w:lvlText w:val="%1"/>
      <w:lvlJc w:val="left"/>
      <w:pPr>
        <w:ind w:left="480" w:hanging="480"/>
      </w:pPr>
      <w:rPr>
        <w:rFonts w:hint="default"/>
      </w:rPr>
    </w:lvl>
    <w:lvl w:ilvl="1">
      <w:start w:val="4"/>
      <w:numFmt w:val="decimal"/>
      <w:lvlText w:val="%1.%2"/>
      <w:lvlJc w:val="left"/>
      <w:pPr>
        <w:ind w:left="1194" w:hanging="480"/>
      </w:pPr>
      <w:rPr>
        <w:rFonts w:hint="default"/>
      </w:rPr>
    </w:lvl>
    <w:lvl w:ilvl="2">
      <w:start w:val="1"/>
      <w:numFmt w:val="decimal"/>
      <w:lvlText w:val="%1.%2.%3"/>
      <w:lvlJc w:val="left"/>
      <w:pPr>
        <w:ind w:left="2148" w:hanging="720"/>
      </w:pPr>
      <w:rPr>
        <w:rFonts w:hint="default"/>
        <w:b w:val="0"/>
        <w:bCs w:val="0"/>
        <w:i w:val="0"/>
        <w:iCs w:val="0"/>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4" w15:restartNumberingAfterBreak="0">
    <w:nsid w:val="26BA62ED"/>
    <w:multiLevelType w:val="multilevel"/>
    <w:tmpl w:val="67F6E552"/>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7B63907"/>
    <w:multiLevelType w:val="hybridMultilevel"/>
    <w:tmpl w:val="E9D09888"/>
    <w:lvl w:ilvl="0" w:tplc="168C6528">
      <w:start w:val="1"/>
      <w:numFmt w:val="lowerRoman"/>
      <w:lvlText w:val="(%1)"/>
      <w:lvlJc w:val="left"/>
      <w:pPr>
        <w:ind w:left="2880" w:hanging="360"/>
      </w:pPr>
      <w:rPr>
        <w:rFonts w:ascii="ArialNarrow" w:eastAsiaTheme="minorHAnsi" w:hAnsi="ArialNarrow" w:cs="ArialNarrow"/>
      </w:rPr>
    </w:lvl>
    <w:lvl w:ilvl="1" w:tplc="1C090003">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6" w15:restartNumberingAfterBreak="0">
    <w:nsid w:val="284760CA"/>
    <w:multiLevelType w:val="multilevel"/>
    <w:tmpl w:val="F1142462"/>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9820823"/>
    <w:multiLevelType w:val="multilevel"/>
    <w:tmpl w:val="4CFA773C"/>
    <w:lvl w:ilvl="0">
      <w:start w:val="15"/>
      <w:numFmt w:val="decimal"/>
      <w:lvlText w:val="%1"/>
      <w:lvlJc w:val="left"/>
      <w:pPr>
        <w:ind w:left="600" w:hanging="600"/>
      </w:pPr>
      <w:rPr>
        <w:rFonts w:eastAsia="Times New Roman" w:hint="default"/>
        <w:b w:val="0"/>
      </w:rPr>
    </w:lvl>
    <w:lvl w:ilvl="1">
      <w:start w:val="2"/>
      <w:numFmt w:val="decimal"/>
      <w:lvlText w:val="%1.%2"/>
      <w:lvlJc w:val="left"/>
      <w:pPr>
        <w:ind w:left="1320" w:hanging="600"/>
      </w:pPr>
      <w:rPr>
        <w:rFonts w:eastAsia="Times New Roman" w:hint="default"/>
        <w:b/>
        <w:bCs w:val="0"/>
      </w:rPr>
    </w:lvl>
    <w:lvl w:ilvl="2">
      <w:start w:val="1"/>
      <w:numFmt w:val="decimal"/>
      <w:lvlText w:val="%1.%2.%3"/>
      <w:lvlJc w:val="left"/>
      <w:pPr>
        <w:ind w:left="2160" w:hanging="720"/>
      </w:pPr>
      <w:rPr>
        <w:rFonts w:eastAsia="Times New Roman" w:hint="default"/>
        <w:b/>
        <w:bCs w:val="0"/>
      </w:rPr>
    </w:lvl>
    <w:lvl w:ilvl="3">
      <w:start w:val="1"/>
      <w:numFmt w:val="decimal"/>
      <w:lvlText w:val="%1.%2.%3.%4"/>
      <w:lvlJc w:val="left"/>
      <w:pPr>
        <w:ind w:left="2880" w:hanging="72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4680" w:hanging="108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480" w:hanging="1440"/>
      </w:pPr>
      <w:rPr>
        <w:rFonts w:eastAsia="Times New Roman" w:hint="default"/>
        <w:b w:val="0"/>
      </w:rPr>
    </w:lvl>
    <w:lvl w:ilvl="8">
      <w:start w:val="1"/>
      <w:numFmt w:val="decimal"/>
      <w:lvlText w:val="%1.%2.%3.%4.%5.%6.%7.%8.%9"/>
      <w:lvlJc w:val="left"/>
      <w:pPr>
        <w:ind w:left="7560" w:hanging="1800"/>
      </w:pPr>
      <w:rPr>
        <w:rFonts w:eastAsia="Times New Roman" w:hint="default"/>
        <w:b w:val="0"/>
      </w:rPr>
    </w:lvl>
  </w:abstractNum>
  <w:abstractNum w:abstractNumId="18" w15:restartNumberingAfterBreak="0">
    <w:nsid w:val="29A67824"/>
    <w:multiLevelType w:val="hybridMultilevel"/>
    <w:tmpl w:val="B1A6C2A8"/>
    <w:lvl w:ilvl="0" w:tplc="1C090001">
      <w:start w:val="1"/>
      <w:numFmt w:val="bullet"/>
      <w:lvlText w:val=""/>
      <w:lvlJc w:val="left"/>
      <w:pPr>
        <w:ind w:left="2500" w:hanging="360"/>
      </w:pPr>
      <w:rPr>
        <w:rFonts w:ascii="Symbol" w:hAnsi="Symbol" w:hint="default"/>
      </w:rPr>
    </w:lvl>
    <w:lvl w:ilvl="1" w:tplc="1C090003" w:tentative="1">
      <w:start w:val="1"/>
      <w:numFmt w:val="bullet"/>
      <w:lvlText w:val="o"/>
      <w:lvlJc w:val="left"/>
      <w:pPr>
        <w:ind w:left="3220" w:hanging="360"/>
      </w:pPr>
      <w:rPr>
        <w:rFonts w:ascii="Courier New" w:hAnsi="Courier New" w:cs="Courier New" w:hint="default"/>
      </w:rPr>
    </w:lvl>
    <w:lvl w:ilvl="2" w:tplc="1C090005" w:tentative="1">
      <w:start w:val="1"/>
      <w:numFmt w:val="bullet"/>
      <w:lvlText w:val=""/>
      <w:lvlJc w:val="left"/>
      <w:pPr>
        <w:ind w:left="3940" w:hanging="360"/>
      </w:pPr>
      <w:rPr>
        <w:rFonts w:ascii="Wingdings" w:hAnsi="Wingdings" w:hint="default"/>
      </w:rPr>
    </w:lvl>
    <w:lvl w:ilvl="3" w:tplc="1C090001" w:tentative="1">
      <w:start w:val="1"/>
      <w:numFmt w:val="bullet"/>
      <w:lvlText w:val=""/>
      <w:lvlJc w:val="left"/>
      <w:pPr>
        <w:ind w:left="4660" w:hanging="360"/>
      </w:pPr>
      <w:rPr>
        <w:rFonts w:ascii="Symbol" w:hAnsi="Symbol" w:hint="default"/>
      </w:rPr>
    </w:lvl>
    <w:lvl w:ilvl="4" w:tplc="1C090003" w:tentative="1">
      <w:start w:val="1"/>
      <w:numFmt w:val="bullet"/>
      <w:lvlText w:val="o"/>
      <w:lvlJc w:val="left"/>
      <w:pPr>
        <w:ind w:left="5380" w:hanging="360"/>
      </w:pPr>
      <w:rPr>
        <w:rFonts w:ascii="Courier New" w:hAnsi="Courier New" w:cs="Courier New" w:hint="default"/>
      </w:rPr>
    </w:lvl>
    <w:lvl w:ilvl="5" w:tplc="1C090005" w:tentative="1">
      <w:start w:val="1"/>
      <w:numFmt w:val="bullet"/>
      <w:lvlText w:val=""/>
      <w:lvlJc w:val="left"/>
      <w:pPr>
        <w:ind w:left="6100" w:hanging="360"/>
      </w:pPr>
      <w:rPr>
        <w:rFonts w:ascii="Wingdings" w:hAnsi="Wingdings" w:hint="default"/>
      </w:rPr>
    </w:lvl>
    <w:lvl w:ilvl="6" w:tplc="1C090001" w:tentative="1">
      <w:start w:val="1"/>
      <w:numFmt w:val="bullet"/>
      <w:lvlText w:val=""/>
      <w:lvlJc w:val="left"/>
      <w:pPr>
        <w:ind w:left="6820" w:hanging="360"/>
      </w:pPr>
      <w:rPr>
        <w:rFonts w:ascii="Symbol" w:hAnsi="Symbol" w:hint="default"/>
      </w:rPr>
    </w:lvl>
    <w:lvl w:ilvl="7" w:tplc="1C090003" w:tentative="1">
      <w:start w:val="1"/>
      <w:numFmt w:val="bullet"/>
      <w:lvlText w:val="o"/>
      <w:lvlJc w:val="left"/>
      <w:pPr>
        <w:ind w:left="7540" w:hanging="360"/>
      </w:pPr>
      <w:rPr>
        <w:rFonts w:ascii="Courier New" w:hAnsi="Courier New" w:cs="Courier New" w:hint="default"/>
      </w:rPr>
    </w:lvl>
    <w:lvl w:ilvl="8" w:tplc="1C090005" w:tentative="1">
      <w:start w:val="1"/>
      <w:numFmt w:val="bullet"/>
      <w:lvlText w:val=""/>
      <w:lvlJc w:val="left"/>
      <w:pPr>
        <w:ind w:left="8260" w:hanging="360"/>
      </w:pPr>
      <w:rPr>
        <w:rFonts w:ascii="Wingdings" w:hAnsi="Wingdings" w:hint="default"/>
      </w:rPr>
    </w:lvl>
  </w:abstractNum>
  <w:abstractNum w:abstractNumId="19" w15:restartNumberingAfterBreak="0">
    <w:nsid w:val="2C8A5846"/>
    <w:multiLevelType w:val="hybridMultilevel"/>
    <w:tmpl w:val="78C22F2E"/>
    <w:lvl w:ilvl="0" w:tplc="1C090001">
      <w:start w:val="1"/>
      <w:numFmt w:val="bullet"/>
      <w:lvlText w:val=""/>
      <w:lvlJc w:val="left"/>
      <w:pPr>
        <w:ind w:left="2858" w:hanging="360"/>
      </w:pPr>
      <w:rPr>
        <w:rFonts w:ascii="Symbol" w:hAnsi="Symbol" w:hint="default"/>
      </w:rPr>
    </w:lvl>
    <w:lvl w:ilvl="1" w:tplc="1C090003" w:tentative="1">
      <w:start w:val="1"/>
      <w:numFmt w:val="bullet"/>
      <w:lvlText w:val="o"/>
      <w:lvlJc w:val="left"/>
      <w:pPr>
        <w:ind w:left="3578" w:hanging="360"/>
      </w:pPr>
      <w:rPr>
        <w:rFonts w:ascii="Courier New" w:hAnsi="Courier New" w:cs="Courier New" w:hint="default"/>
      </w:rPr>
    </w:lvl>
    <w:lvl w:ilvl="2" w:tplc="1C090005" w:tentative="1">
      <w:start w:val="1"/>
      <w:numFmt w:val="bullet"/>
      <w:lvlText w:val=""/>
      <w:lvlJc w:val="left"/>
      <w:pPr>
        <w:ind w:left="4298" w:hanging="360"/>
      </w:pPr>
      <w:rPr>
        <w:rFonts w:ascii="Wingdings" w:hAnsi="Wingdings" w:hint="default"/>
      </w:rPr>
    </w:lvl>
    <w:lvl w:ilvl="3" w:tplc="1C090001" w:tentative="1">
      <w:start w:val="1"/>
      <w:numFmt w:val="bullet"/>
      <w:lvlText w:val=""/>
      <w:lvlJc w:val="left"/>
      <w:pPr>
        <w:ind w:left="5018" w:hanging="360"/>
      </w:pPr>
      <w:rPr>
        <w:rFonts w:ascii="Symbol" w:hAnsi="Symbol" w:hint="default"/>
      </w:rPr>
    </w:lvl>
    <w:lvl w:ilvl="4" w:tplc="1C090003" w:tentative="1">
      <w:start w:val="1"/>
      <w:numFmt w:val="bullet"/>
      <w:lvlText w:val="o"/>
      <w:lvlJc w:val="left"/>
      <w:pPr>
        <w:ind w:left="5738" w:hanging="360"/>
      </w:pPr>
      <w:rPr>
        <w:rFonts w:ascii="Courier New" w:hAnsi="Courier New" w:cs="Courier New" w:hint="default"/>
      </w:rPr>
    </w:lvl>
    <w:lvl w:ilvl="5" w:tplc="1C090005" w:tentative="1">
      <w:start w:val="1"/>
      <w:numFmt w:val="bullet"/>
      <w:lvlText w:val=""/>
      <w:lvlJc w:val="left"/>
      <w:pPr>
        <w:ind w:left="6458" w:hanging="360"/>
      </w:pPr>
      <w:rPr>
        <w:rFonts w:ascii="Wingdings" w:hAnsi="Wingdings" w:hint="default"/>
      </w:rPr>
    </w:lvl>
    <w:lvl w:ilvl="6" w:tplc="1C090001" w:tentative="1">
      <w:start w:val="1"/>
      <w:numFmt w:val="bullet"/>
      <w:lvlText w:val=""/>
      <w:lvlJc w:val="left"/>
      <w:pPr>
        <w:ind w:left="7178" w:hanging="360"/>
      </w:pPr>
      <w:rPr>
        <w:rFonts w:ascii="Symbol" w:hAnsi="Symbol" w:hint="default"/>
      </w:rPr>
    </w:lvl>
    <w:lvl w:ilvl="7" w:tplc="1C090003" w:tentative="1">
      <w:start w:val="1"/>
      <w:numFmt w:val="bullet"/>
      <w:lvlText w:val="o"/>
      <w:lvlJc w:val="left"/>
      <w:pPr>
        <w:ind w:left="7898" w:hanging="360"/>
      </w:pPr>
      <w:rPr>
        <w:rFonts w:ascii="Courier New" w:hAnsi="Courier New" w:cs="Courier New" w:hint="default"/>
      </w:rPr>
    </w:lvl>
    <w:lvl w:ilvl="8" w:tplc="1C090005" w:tentative="1">
      <w:start w:val="1"/>
      <w:numFmt w:val="bullet"/>
      <w:lvlText w:val=""/>
      <w:lvlJc w:val="left"/>
      <w:pPr>
        <w:ind w:left="8618" w:hanging="360"/>
      </w:pPr>
      <w:rPr>
        <w:rFonts w:ascii="Wingdings" w:hAnsi="Wingdings" w:hint="default"/>
      </w:rPr>
    </w:lvl>
  </w:abstractNum>
  <w:abstractNum w:abstractNumId="20" w15:restartNumberingAfterBreak="0">
    <w:nsid w:val="2D4568EE"/>
    <w:multiLevelType w:val="multilevel"/>
    <w:tmpl w:val="7560861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1A078E5"/>
    <w:multiLevelType w:val="multilevel"/>
    <w:tmpl w:val="01EE5C2E"/>
    <w:lvl w:ilvl="0">
      <w:start w:val="14"/>
      <w:numFmt w:val="decimal"/>
      <w:lvlText w:val="%1"/>
      <w:lvlJc w:val="left"/>
      <w:pPr>
        <w:ind w:left="600" w:hanging="600"/>
      </w:pPr>
      <w:rPr>
        <w:rFonts w:hint="default"/>
        <w:b/>
      </w:rPr>
    </w:lvl>
    <w:lvl w:ilvl="1">
      <w:start w:val="3"/>
      <w:numFmt w:val="decimal"/>
      <w:lvlText w:val="%1.%2"/>
      <w:lvlJc w:val="left"/>
      <w:pPr>
        <w:ind w:left="1320" w:hanging="600"/>
      </w:pPr>
      <w:rPr>
        <w:rFonts w:hint="default"/>
        <w:b w:val="0"/>
        <w:bCs w:val="0"/>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32471BC9"/>
    <w:multiLevelType w:val="multilevel"/>
    <w:tmpl w:val="4896F03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3CA04F1"/>
    <w:multiLevelType w:val="multilevel"/>
    <w:tmpl w:val="913E6210"/>
    <w:lvl w:ilvl="0">
      <w:start w:val="13"/>
      <w:numFmt w:val="decimal"/>
      <w:lvlText w:val="%1"/>
      <w:lvlJc w:val="left"/>
      <w:pPr>
        <w:ind w:left="600" w:hanging="600"/>
      </w:pPr>
      <w:rPr>
        <w:rFonts w:hint="default"/>
      </w:rPr>
    </w:lvl>
    <w:lvl w:ilvl="1">
      <w:start w:val="2"/>
      <w:numFmt w:val="decimal"/>
      <w:lvlText w:val="%1.%2"/>
      <w:lvlJc w:val="left"/>
      <w:pPr>
        <w:ind w:left="1309" w:hanging="60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5AF26F3"/>
    <w:multiLevelType w:val="multilevel"/>
    <w:tmpl w:val="F03E00A8"/>
    <w:lvl w:ilvl="0">
      <w:start w:val="18"/>
      <w:numFmt w:val="decimal"/>
      <w:lvlText w:val="%1"/>
      <w:lvlJc w:val="left"/>
      <w:pPr>
        <w:ind w:left="600" w:hanging="600"/>
      </w:pPr>
      <w:rPr>
        <w:rFonts w:hint="default"/>
      </w:rPr>
    </w:lvl>
    <w:lvl w:ilvl="1">
      <w:start w:val="2"/>
      <w:numFmt w:val="decimal"/>
      <w:lvlText w:val="%1.%2"/>
      <w:lvlJc w:val="left"/>
      <w:pPr>
        <w:ind w:left="1314" w:hanging="60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5" w15:restartNumberingAfterBreak="0">
    <w:nsid w:val="3951291A"/>
    <w:multiLevelType w:val="multilevel"/>
    <w:tmpl w:val="044C5946"/>
    <w:lvl w:ilvl="0">
      <w:start w:val="7"/>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3A145DD1"/>
    <w:multiLevelType w:val="hybridMultilevel"/>
    <w:tmpl w:val="C12E909A"/>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27" w15:restartNumberingAfterBreak="0">
    <w:nsid w:val="43717F02"/>
    <w:multiLevelType w:val="hybridMultilevel"/>
    <w:tmpl w:val="7DC69B0C"/>
    <w:lvl w:ilvl="0" w:tplc="A2A4058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8" w15:restartNumberingAfterBreak="0">
    <w:nsid w:val="4B6B7E68"/>
    <w:multiLevelType w:val="hybridMultilevel"/>
    <w:tmpl w:val="62CE14D6"/>
    <w:lvl w:ilvl="0" w:tplc="1C090001">
      <w:start w:val="1"/>
      <w:numFmt w:val="bullet"/>
      <w:lvlText w:val=""/>
      <w:lvlJc w:val="left"/>
      <w:pPr>
        <w:ind w:left="2858" w:hanging="360"/>
      </w:pPr>
      <w:rPr>
        <w:rFonts w:ascii="Symbol" w:hAnsi="Symbol" w:hint="default"/>
      </w:rPr>
    </w:lvl>
    <w:lvl w:ilvl="1" w:tplc="1C090003" w:tentative="1">
      <w:start w:val="1"/>
      <w:numFmt w:val="bullet"/>
      <w:lvlText w:val="o"/>
      <w:lvlJc w:val="left"/>
      <w:pPr>
        <w:ind w:left="3578" w:hanging="360"/>
      </w:pPr>
      <w:rPr>
        <w:rFonts w:ascii="Courier New" w:hAnsi="Courier New" w:cs="Courier New" w:hint="default"/>
      </w:rPr>
    </w:lvl>
    <w:lvl w:ilvl="2" w:tplc="1C090005" w:tentative="1">
      <w:start w:val="1"/>
      <w:numFmt w:val="bullet"/>
      <w:lvlText w:val=""/>
      <w:lvlJc w:val="left"/>
      <w:pPr>
        <w:ind w:left="4298" w:hanging="360"/>
      </w:pPr>
      <w:rPr>
        <w:rFonts w:ascii="Wingdings" w:hAnsi="Wingdings" w:hint="default"/>
      </w:rPr>
    </w:lvl>
    <w:lvl w:ilvl="3" w:tplc="1C090001" w:tentative="1">
      <w:start w:val="1"/>
      <w:numFmt w:val="bullet"/>
      <w:lvlText w:val=""/>
      <w:lvlJc w:val="left"/>
      <w:pPr>
        <w:ind w:left="5018" w:hanging="360"/>
      </w:pPr>
      <w:rPr>
        <w:rFonts w:ascii="Symbol" w:hAnsi="Symbol" w:hint="default"/>
      </w:rPr>
    </w:lvl>
    <w:lvl w:ilvl="4" w:tplc="1C090003" w:tentative="1">
      <w:start w:val="1"/>
      <w:numFmt w:val="bullet"/>
      <w:lvlText w:val="o"/>
      <w:lvlJc w:val="left"/>
      <w:pPr>
        <w:ind w:left="5738" w:hanging="360"/>
      </w:pPr>
      <w:rPr>
        <w:rFonts w:ascii="Courier New" w:hAnsi="Courier New" w:cs="Courier New" w:hint="default"/>
      </w:rPr>
    </w:lvl>
    <w:lvl w:ilvl="5" w:tplc="1C090005" w:tentative="1">
      <w:start w:val="1"/>
      <w:numFmt w:val="bullet"/>
      <w:lvlText w:val=""/>
      <w:lvlJc w:val="left"/>
      <w:pPr>
        <w:ind w:left="6458" w:hanging="360"/>
      </w:pPr>
      <w:rPr>
        <w:rFonts w:ascii="Wingdings" w:hAnsi="Wingdings" w:hint="default"/>
      </w:rPr>
    </w:lvl>
    <w:lvl w:ilvl="6" w:tplc="1C090001" w:tentative="1">
      <w:start w:val="1"/>
      <w:numFmt w:val="bullet"/>
      <w:lvlText w:val=""/>
      <w:lvlJc w:val="left"/>
      <w:pPr>
        <w:ind w:left="7178" w:hanging="360"/>
      </w:pPr>
      <w:rPr>
        <w:rFonts w:ascii="Symbol" w:hAnsi="Symbol" w:hint="default"/>
      </w:rPr>
    </w:lvl>
    <w:lvl w:ilvl="7" w:tplc="1C090003" w:tentative="1">
      <w:start w:val="1"/>
      <w:numFmt w:val="bullet"/>
      <w:lvlText w:val="o"/>
      <w:lvlJc w:val="left"/>
      <w:pPr>
        <w:ind w:left="7898" w:hanging="360"/>
      </w:pPr>
      <w:rPr>
        <w:rFonts w:ascii="Courier New" w:hAnsi="Courier New" w:cs="Courier New" w:hint="default"/>
      </w:rPr>
    </w:lvl>
    <w:lvl w:ilvl="8" w:tplc="1C090005" w:tentative="1">
      <w:start w:val="1"/>
      <w:numFmt w:val="bullet"/>
      <w:lvlText w:val=""/>
      <w:lvlJc w:val="left"/>
      <w:pPr>
        <w:ind w:left="8618" w:hanging="360"/>
      </w:pPr>
      <w:rPr>
        <w:rFonts w:ascii="Wingdings" w:hAnsi="Wingdings" w:hint="default"/>
      </w:rPr>
    </w:lvl>
  </w:abstractNum>
  <w:abstractNum w:abstractNumId="29" w15:restartNumberingAfterBreak="0">
    <w:nsid w:val="52D7378E"/>
    <w:multiLevelType w:val="hybridMultilevel"/>
    <w:tmpl w:val="5F0E2166"/>
    <w:lvl w:ilvl="0" w:tplc="0DE09130">
      <w:numFmt w:val="bullet"/>
      <w:lvlText w:val=""/>
      <w:lvlJc w:val="left"/>
      <w:pPr>
        <w:ind w:left="1440" w:hanging="360"/>
      </w:pPr>
      <w:rPr>
        <w:rFonts w:ascii="Symbol" w:eastAsiaTheme="minorHAnsi" w:hAnsi="Symbo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540E5846"/>
    <w:multiLevelType w:val="multilevel"/>
    <w:tmpl w:val="829C1F9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55F54C7"/>
    <w:multiLevelType w:val="multilevel"/>
    <w:tmpl w:val="34587CD6"/>
    <w:lvl w:ilvl="0">
      <w:start w:val="17"/>
      <w:numFmt w:val="decimal"/>
      <w:lvlText w:val="%1"/>
      <w:lvlJc w:val="left"/>
      <w:pPr>
        <w:ind w:left="600" w:hanging="600"/>
      </w:pPr>
      <w:rPr>
        <w:rFonts w:eastAsiaTheme="minorHAnsi" w:hint="default"/>
      </w:rPr>
    </w:lvl>
    <w:lvl w:ilvl="1">
      <w:start w:val="1"/>
      <w:numFmt w:val="decimal"/>
      <w:lvlText w:val="%1.%2"/>
      <w:lvlJc w:val="left"/>
      <w:pPr>
        <w:ind w:left="1309" w:hanging="600"/>
      </w:pPr>
      <w:rPr>
        <w:rFonts w:eastAsiaTheme="minorHAnsi" w:hint="default"/>
      </w:rPr>
    </w:lvl>
    <w:lvl w:ilvl="2">
      <w:start w:val="3"/>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32" w15:restartNumberingAfterBreak="0">
    <w:nsid w:val="572C02D4"/>
    <w:multiLevelType w:val="multilevel"/>
    <w:tmpl w:val="4376975A"/>
    <w:lvl w:ilvl="0">
      <w:start w:val="14"/>
      <w:numFmt w:val="decimal"/>
      <w:lvlText w:val="%1"/>
      <w:lvlJc w:val="left"/>
      <w:pPr>
        <w:ind w:left="600" w:hanging="600"/>
      </w:pPr>
      <w:rPr>
        <w:rFonts w:hint="default"/>
      </w:rPr>
    </w:lvl>
    <w:lvl w:ilvl="1">
      <w:start w:val="6"/>
      <w:numFmt w:val="decimal"/>
      <w:lvlText w:val="%1.%2"/>
      <w:lvlJc w:val="left"/>
      <w:pPr>
        <w:ind w:left="1309" w:hanging="60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89642BC"/>
    <w:multiLevelType w:val="multilevel"/>
    <w:tmpl w:val="EA8491BE"/>
    <w:lvl w:ilvl="0">
      <w:start w:val="17"/>
      <w:numFmt w:val="decimal"/>
      <w:lvlText w:val="%1"/>
      <w:lvlJc w:val="left"/>
      <w:pPr>
        <w:ind w:left="420" w:hanging="420"/>
      </w:pPr>
      <w:rPr>
        <w:rFonts w:eastAsiaTheme="minorHAnsi" w:hint="default"/>
      </w:rPr>
    </w:lvl>
    <w:lvl w:ilvl="1">
      <w:start w:val="1"/>
      <w:numFmt w:val="decimal"/>
      <w:lvlText w:val="%1.%2"/>
      <w:lvlJc w:val="left"/>
      <w:pPr>
        <w:ind w:left="1129" w:hanging="4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34" w15:restartNumberingAfterBreak="0">
    <w:nsid w:val="5D861EDA"/>
    <w:multiLevelType w:val="multilevel"/>
    <w:tmpl w:val="A0C431DE"/>
    <w:lvl w:ilvl="0">
      <w:start w:val="19"/>
      <w:numFmt w:val="decimal"/>
      <w:lvlText w:val="%1"/>
      <w:lvlJc w:val="left"/>
      <w:pPr>
        <w:ind w:left="420" w:hanging="420"/>
      </w:pPr>
      <w:rPr>
        <w:rFonts w:hint="default"/>
      </w:rPr>
    </w:lvl>
    <w:lvl w:ilvl="1">
      <w:start w:val="1"/>
      <w:numFmt w:val="decimal"/>
      <w:lvlText w:val="%1.%2"/>
      <w:lvlJc w:val="left"/>
      <w:pPr>
        <w:ind w:left="945" w:hanging="4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35" w15:restartNumberingAfterBreak="0">
    <w:nsid w:val="5DD7584B"/>
    <w:multiLevelType w:val="hybridMultilevel"/>
    <w:tmpl w:val="82D80992"/>
    <w:lvl w:ilvl="0" w:tplc="1C090001">
      <w:start w:val="1"/>
      <w:numFmt w:val="bullet"/>
      <w:lvlText w:val=""/>
      <w:lvlJc w:val="left"/>
      <w:pPr>
        <w:ind w:left="2226" w:hanging="360"/>
      </w:pPr>
      <w:rPr>
        <w:rFonts w:ascii="Symbol" w:hAnsi="Symbol" w:hint="default"/>
      </w:rPr>
    </w:lvl>
    <w:lvl w:ilvl="1" w:tplc="1C090003">
      <w:start w:val="1"/>
      <w:numFmt w:val="bullet"/>
      <w:lvlText w:val="o"/>
      <w:lvlJc w:val="left"/>
      <w:pPr>
        <w:ind w:left="2946" w:hanging="360"/>
      </w:pPr>
      <w:rPr>
        <w:rFonts w:ascii="Courier New" w:hAnsi="Courier New" w:cs="Courier New" w:hint="default"/>
      </w:rPr>
    </w:lvl>
    <w:lvl w:ilvl="2" w:tplc="1C090005" w:tentative="1">
      <w:start w:val="1"/>
      <w:numFmt w:val="bullet"/>
      <w:lvlText w:val=""/>
      <w:lvlJc w:val="left"/>
      <w:pPr>
        <w:ind w:left="3666" w:hanging="360"/>
      </w:pPr>
      <w:rPr>
        <w:rFonts w:ascii="Wingdings" w:hAnsi="Wingdings" w:hint="default"/>
      </w:rPr>
    </w:lvl>
    <w:lvl w:ilvl="3" w:tplc="1C090001" w:tentative="1">
      <w:start w:val="1"/>
      <w:numFmt w:val="bullet"/>
      <w:lvlText w:val=""/>
      <w:lvlJc w:val="left"/>
      <w:pPr>
        <w:ind w:left="4386" w:hanging="360"/>
      </w:pPr>
      <w:rPr>
        <w:rFonts w:ascii="Symbol" w:hAnsi="Symbol" w:hint="default"/>
      </w:rPr>
    </w:lvl>
    <w:lvl w:ilvl="4" w:tplc="1C090003" w:tentative="1">
      <w:start w:val="1"/>
      <w:numFmt w:val="bullet"/>
      <w:lvlText w:val="o"/>
      <w:lvlJc w:val="left"/>
      <w:pPr>
        <w:ind w:left="5106" w:hanging="360"/>
      </w:pPr>
      <w:rPr>
        <w:rFonts w:ascii="Courier New" w:hAnsi="Courier New" w:cs="Courier New" w:hint="default"/>
      </w:rPr>
    </w:lvl>
    <w:lvl w:ilvl="5" w:tplc="1C090005" w:tentative="1">
      <w:start w:val="1"/>
      <w:numFmt w:val="bullet"/>
      <w:lvlText w:val=""/>
      <w:lvlJc w:val="left"/>
      <w:pPr>
        <w:ind w:left="5826" w:hanging="360"/>
      </w:pPr>
      <w:rPr>
        <w:rFonts w:ascii="Wingdings" w:hAnsi="Wingdings" w:hint="default"/>
      </w:rPr>
    </w:lvl>
    <w:lvl w:ilvl="6" w:tplc="1C090001" w:tentative="1">
      <w:start w:val="1"/>
      <w:numFmt w:val="bullet"/>
      <w:lvlText w:val=""/>
      <w:lvlJc w:val="left"/>
      <w:pPr>
        <w:ind w:left="6546" w:hanging="360"/>
      </w:pPr>
      <w:rPr>
        <w:rFonts w:ascii="Symbol" w:hAnsi="Symbol" w:hint="default"/>
      </w:rPr>
    </w:lvl>
    <w:lvl w:ilvl="7" w:tplc="1C090003" w:tentative="1">
      <w:start w:val="1"/>
      <w:numFmt w:val="bullet"/>
      <w:lvlText w:val="o"/>
      <w:lvlJc w:val="left"/>
      <w:pPr>
        <w:ind w:left="7266" w:hanging="360"/>
      </w:pPr>
      <w:rPr>
        <w:rFonts w:ascii="Courier New" w:hAnsi="Courier New" w:cs="Courier New" w:hint="default"/>
      </w:rPr>
    </w:lvl>
    <w:lvl w:ilvl="8" w:tplc="1C090005" w:tentative="1">
      <w:start w:val="1"/>
      <w:numFmt w:val="bullet"/>
      <w:lvlText w:val=""/>
      <w:lvlJc w:val="left"/>
      <w:pPr>
        <w:ind w:left="7986" w:hanging="360"/>
      </w:pPr>
      <w:rPr>
        <w:rFonts w:ascii="Wingdings" w:hAnsi="Wingdings" w:hint="default"/>
      </w:rPr>
    </w:lvl>
  </w:abstractNum>
  <w:abstractNum w:abstractNumId="36" w15:restartNumberingAfterBreak="0">
    <w:nsid w:val="5E024B29"/>
    <w:multiLevelType w:val="multilevel"/>
    <w:tmpl w:val="6186B45C"/>
    <w:lvl w:ilvl="0">
      <w:start w:val="16"/>
      <w:numFmt w:val="decimal"/>
      <w:lvlText w:val="%1"/>
      <w:lvlJc w:val="left"/>
      <w:pPr>
        <w:ind w:left="600" w:hanging="600"/>
      </w:pPr>
      <w:rPr>
        <w:rFonts w:hint="default"/>
      </w:rPr>
    </w:lvl>
    <w:lvl w:ilvl="1">
      <w:start w:val="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EB6361F"/>
    <w:multiLevelType w:val="multilevel"/>
    <w:tmpl w:val="F9C6D57E"/>
    <w:lvl w:ilvl="0">
      <w:start w:val="17"/>
      <w:numFmt w:val="decimal"/>
      <w:lvlText w:val="%1"/>
      <w:lvlJc w:val="left"/>
      <w:pPr>
        <w:ind w:left="600" w:hanging="600"/>
      </w:pPr>
      <w:rPr>
        <w:rFonts w:eastAsiaTheme="minorHAnsi" w:hint="default"/>
      </w:rPr>
    </w:lvl>
    <w:lvl w:ilvl="1">
      <w:start w:val="1"/>
      <w:numFmt w:val="decimal"/>
      <w:lvlText w:val="%1.%2"/>
      <w:lvlJc w:val="left"/>
      <w:pPr>
        <w:ind w:left="1309" w:hanging="600"/>
      </w:pPr>
      <w:rPr>
        <w:rFonts w:eastAsiaTheme="minorHAnsi" w:hint="default"/>
      </w:rPr>
    </w:lvl>
    <w:lvl w:ilvl="2">
      <w:start w:val="8"/>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38" w15:restartNumberingAfterBreak="0">
    <w:nsid w:val="65B934B6"/>
    <w:multiLevelType w:val="multilevel"/>
    <w:tmpl w:val="5F9EC920"/>
    <w:lvl w:ilvl="0">
      <w:start w:val="7"/>
      <w:numFmt w:val="decimal"/>
      <w:lvlText w:val="%1"/>
      <w:lvlJc w:val="left"/>
      <w:pPr>
        <w:ind w:left="480" w:hanging="480"/>
      </w:pPr>
      <w:rPr>
        <w:rFonts w:hint="default"/>
      </w:rPr>
    </w:lvl>
    <w:lvl w:ilvl="1">
      <w:start w:val="4"/>
      <w:numFmt w:val="decimal"/>
      <w:lvlText w:val="%1.%2"/>
      <w:lvlJc w:val="left"/>
      <w:pPr>
        <w:ind w:left="1194" w:hanging="480"/>
      </w:pPr>
      <w:rPr>
        <w:rFonts w:hint="default"/>
      </w:rPr>
    </w:lvl>
    <w:lvl w:ilvl="2">
      <w:start w:val="1"/>
      <w:numFmt w:val="decimal"/>
      <w:lvlText w:val="%1.%2.%3"/>
      <w:lvlJc w:val="left"/>
      <w:pPr>
        <w:ind w:left="2148" w:hanging="720"/>
      </w:pPr>
      <w:rPr>
        <w:rFonts w:hint="default"/>
        <w:b w:val="0"/>
        <w:bCs w:val="0"/>
        <w:i w:val="0"/>
        <w:iCs w:val="0"/>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9" w15:restartNumberingAfterBreak="0">
    <w:nsid w:val="6601129A"/>
    <w:multiLevelType w:val="hybridMultilevel"/>
    <w:tmpl w:val="63A0615E"/>
    <w:lvl w:ilvl="0" w:tplc="1C090001">
      <w:start w:val="1"/>
      <w:numFmt w:val="bullet"/>
      <w:lvlText w:val=""/>
      <w:lvlJc w:val="left"/>
      <w:pPr>
        <w:ind w:left="2858" w:hanging="360"/>
      </w:pPr>
      <w:rPr>
        <w:rFonts w:ascii="Symbol" w:hAnsi="Symbol" w:hint="default"/>
      </w:rPr>
    </w:lvl>
    <w:lvl w:ilvl="1" w:tplc="1C090003" w:tentative="1">
      <w:start w:val="1"/>
      <w:numFmt w:val="bullet"/>
      <w:lvlText w:val="o"/>
      <w:lvlJc w:val="left"/>
      <w:pPr>
        <w:ind w:left="3578" w:hanging="360"/>
      </w:pPr>
      <w:rPr>
        <w:rFonts w:ascii="Courier New" w:hAnsi="Courier New" w:cs="Courier New" w:hint="default"/>
      </w:rPr>
    </w:lvl>
    <w:lvl w:ilvl="2" w:tplc="1C090005" w:tentative="1">
      <w:start w:val="1"/>
      <w:numFmt w:val="bullet"/>
      <w:lvlText w:val=""/>
      <w:lvlJc w:val="left"/>
      <w:pPr>
        <w:ind w:left="4298" w:hanging="360"/>
      </w:pPr>
      <w:rPr>
        <w:rFonts w:ascii="Wingdings" w:hAnsi="Wingdings" w:hint="default"/>
      </w:rPr>
    </w:lvl>
    <w:lvl w:ilvl="3" w:tplc="1C090001" w:tentative="1">
      <w:start w:val="1"/>
      <w:numFmt w:val="bullet"/>
      <w:lvlText w:val=""/>
      <w:lvlJc w:val="left"/>
      <w:pPr>
        <w:ind w:left="5018" w:hanging="360"/>
      </w:pPr>
      <w:rPr>
        <w:rFonts w:ascii="Symbol" w:hAnsi="Symbol" w:hint="default"/>
      </w:rPr>
    </w:lvl>
    <w:lvl w:ilvl="4" w:tplc="1C090003" w:tentative="1">
      <w:start w:val="1"/>
      <w:numFmt w:val="bullet"/>
      <w:lvlText w:val="o"/>
      <w:lvlJc w:val="left"/>
      <w:pPr>
        <w:ind w:left="5738" w:hanging="360"/>
      </w:pPr>
      <w:rPr>
        <w:rFonts w:ascii="Courier New" w:hAnsi="Courier New" w:cs="Courier New" w:hint="default"/>
      </w:rPr>
    </w:lvl>
    <w:lvl w:ilvl="5" w:tplc="1C090005" w:tentative="1">
      <w:start w:val="1"/>
      <w:numFmt w:val="bullet"/>
      <w:lvlText w:val=""/>
      <w:lvlJc w:val="left"/>
      <w:pPr>
        <w:ind w:left="6458" w:hanging="360"/>
      </w:pPr>
      <w:rPr>
        <w:rFonts w:ascii="Wingdings" w:hAnsi="Wingdings" w:hint="default"/>
      </w:rPr>
    </w:lvl>
    <w:lvl w:ilvl="6" w:tplc="1C090001" w:tentative="1">
      <w:start w:val="1"/>
      <w:numFmt w:val="bullet"/>
      <w:lvlText w:val=""/>
      <w:lvlJc w:val="left"/>
      <w:pPr>
        <w:ind w:left="7178" w:hanging="360"/>
      </w:pPr>
      <w:rPr>
        <w:rFonts w:ascii="Symbol" w:hAnsi="Symbol" w:hint="default"/>
      </w:rPr>
    </w:lvl>
    <w:lvl w:ilvl="7" w:tplc="1C090003" w:tentative="1">
      <w:start w:val="1"/>
      <w:numFmt w:val="bullet"/>
      <w:lvlText w:val="o"/>
      <w:lvlJc w:val="left"/>
      <w:pPr>
        <w:ind w:left="7898" w:hanging="360"/>
      </w:pPr>
      <w:rPr>
        <w:rFonts w:ascii="Courier New" w:hAnsi="Courier New" w:cs="Courier New" w:hint="default"/>
      </w:rPr>
    </w:lvl>
    <w:lvl w:ilvl="8" w:tplc="1C090005" w:tentative="1">
      <w:start w:val="1"/>
      <w:numFmt w:val="bullet"/>
      <w:lvlText w:val=""/>
      <w:lvlJc w:val="left"/>
      <w:pPr>
        <w:ind w:left="8618" w:hanging="360"/>
      </w:pPr>
      <w:rPr>
        <w:rFonts w:ascii="Wingdings" w:hAnsi="Wingdings" w:hint="default"/>
      </w:rPr>
    </w:lvl>
  </w:abstractNum>
  <w:abstractNum w:abstractNumId="40" w15:restartNumberingAfterBreak="0">
    <w:nsid w:val="68607C35"/>
    <w:multiLevelType w:val="hybridMultilevel"/>
    <w:tmpl w:val="0D886DAC"/>
    <w:lvl w:ilvl="0" w:tplc="04090001">
      <w:start w:val="1"/>
      <w:numFmt w:val="bullet"/>
      <w:lvlText w:val=""/>
      <w:lvlJc w:val="left"/>
      <w:pPr>
        <w:ind w:left="1440" w:hanging="360"/>
      </w:pPr>
      <w:rPr>
        <w:rFonts w:ascii="Symbol" w:hAnsi="Symbol" w:hint="default"/>
      </w:rPr>
    </w:lvl>
    <w:lvl w:ilvl="1" w:tplc="B6B02EFC">
      <w:start w:val="1"/>
      <w:numFmt w:val="bullet"/>
      <w:lvlText w:val="•"/>
      <w:lvlJc w:val="left"/>
      <w:pPr>
        <w:ind w:left="2520" w:hanging="72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8792CD4"/>
    <w:multiLevelType w:val="multilevel"/>
    <w:tmpl w:val="D37261EA"/>
    <w:lvl w:ilvl="0">
      <w:start w:val="7"/>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2"/>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15:restartNumberingAfterBreak="0">
    <w:nsid w:val="6ABC7D66"/>
    <w:multiLevelType w:val="hybridMultilevel"/>
    <w:tmpl w:val="3CEEE4DE"/>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43" w15:restartNumberingAfterBreak="0">
    <w:nsid w:val="6AFC0413"/>
    <w:multiLevelType w:val="hybridMultilevel"/>
    <w:tmpl w:val="D8F6DBE2"/>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44" w15:restartNumberingAfterBreak="0">
    <w:nsid w:val="730E422A"/>
    <w:multiLevelType w:val="hybridMultilevel"/>
    <w:tmpl w:val="2C8A36F6"/>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45" w15:restartNumberingAfterBreak="0">
    <w:nsid w:val="74070D26"/>
    <w:multiLevelType w:val="multilevel"/>
    <w:tmpl w:val="184A1BBE"/>
    <w:lvl w:ilvl="0">
      <w:start w:val="16"/>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8D85A08"/>
    <w:multiLevelType w:val="hybridMultilevel"/>
    <w:tmpl w:val="A3EE4CB8"/>
    <w:lvl w:ilvl="0" w:tplc="23A4920E">
      <w:start w:val="2"/>
      <w:numFmt w:val="lowerRoman"/>
      <w:lvlText w:val="(%1)"/>
      <w:lvlJc w:val="left"/>
      <w:pPr>
        <w:ind w:left="3272" w:hanging="72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num w:numId="1">
    <w:abstractNumId w:val="14"/>
  </w:num>
  <w:num w:numId="2">
    <w:abstractNumId w:val="40"/>
  </w:num>
  <w:num w:numId="3">
    <w:abstractNumId w:val="0"/>
  </w:num>
  <w:num w:numId="4">
    <w:abstractNumId w:val="29"/>
  </w:num>
  <w:num w:numId="5">
    <w:abstractNumId w:val="22"/>
  </w:num>
  <w:num w:numId="6">
    <w:abstractNumId w:val="20"/>
  </w:num>
  <w:num w:numId="7">
    <w:abstractNumId w:val="18"/>
  </w:num>
  <w:num w:numId="8">
    <w:abstractNumId w:val="35"/>
  </w:num>
  <w:num w:numId="9">
    <w:abstractNumId w:val="5"/>
  </w:num>
  <w:num w:numId="10">
    <w:abstractNumId w:val="41"/>
  </w:num>
  <w:num w:numId="11">
    <w:abstractNumId w:val="8"/>
  </w:num>
  <w:num w:numId="12">
    <w:abstractNumId w:val="25"/>
  </w:num>
  <w:num w:numId="13">
    <w:abstractNumId w:val="13"/>
  </w:num>
  <w:num w:numId="14">
    <w:abstractNumId w:val="2"/>
  </w:num>
  <w:num w:numId="15">
    <w:abstractNumId w:val="4"/>
  </w:num>
  <w:num w:numId="16">
    <w:abstractNumId w:val="30"/>
  </w:num>
  <w:num w:numId="17">
    <w:abstractNumId w:val="16"/>
  </w:num>
  <w:num w:numId="18">
    <w:abstractNumId w:val="23"/>
  </w:num>
  <w:num w:numId="19">
    <w:abstractNumId w:val="21"/>
  </w:num>
  <w:num w:numId="20">
    <w:abstractNumId w:val="9"/>
  </w:num>
  <w:num w:numId="21">
    <w:abstractNumId w:val="32"/>
  </w:num>
  <w:num w:numId="22">
    <w:abstractNumId w:val="17"/>
  </w:num>
  <w:num w:numId="23">
    <w:abstractNumId w:val="15"/>
  </w:num>
  <w:num w:numId="24">
    <w:abstractNumId w:val="46"/>
  </w:num>
  <w:num w:numId="25">
    <w:abstractNumId w:val="27"/>
  </w:num>
  <w:num w:numId="26">
    <w:abstractNumId w:val="42"/>
  </w:num>
  <w:num w:numId="27">
    <w:abstractNumId w:val="43"/>
  </w:num>
  <w:num w:numId="28">
    <w:abstractNumId w:val="26"/>
  </w:num>
  <w:num w:numId="29">
    <w:abstractNumId w:val="44"/>
  </w:num>
  <w:num w:numId="30">
    <w:abstractNumId w:val="3"/>
  </w:num>
  <w:num w:numId="31">
    <w:abstractNumId w:val="45"/>
  </w:num>
  <w:num w:numId="32">
    <w:abstractNumId w:val="36"/>
  </w:num>
  <w:num w:numId="33">
    <w:abstractNumId w:val="1"/>
  </w:num>
  <w:num w:numId="34">
    <w:abstractNumId w:val="33"/>
  </w:num>
  <w:num w:numId="35">
    <w:abstractNumId w:val="12"/>
  </w:num>
  <w:num w:numId="36">
    <w:abstractNumId w:val="24"/>
  </w:num>
  <w:num w:numId="37">
    <w:abstractNumId w:val="10"/>
  </w:num>
  <w:num w:numId="38">
    <w:abstractNumId w:val="7"/>
  </w:num>
  <w:num w:numId="39">
    <w:abstractNumId w:val="34"/>
  </w:num>
  <w:num w:numId="40">
    <w:abstractNumId w:val="6"/>
  </w:num>
  <w:num w:numId="41">
    <w:abstractNumId w:val="39"/>
  </w:num>
  <w:num w:numId="42">
    <w:abstractNumId w:val="31"/>
  </w:num>
  <w:num w:numId="43">
    <w:abstractNumId w:val="11"/>
  </w:num>
  <w:num w:numId="44">
    <w:abstractNumId w:val="28"/>
  </w:num>
  <w:num w:numId="45">
    <w:abstractNumId w:val="37"/>
  </w:num>
  <w:num w:numId="46">
    <w:abstractNumId w:val="19"/>
  </w:num>
  <w:num w:numId="47">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BF"/>
    <w:rsid w:val="00017FAA"/>
    <w:rsid w:val="0002580F"/>
    <w:rsid w:val="0004237A"/>
    <w:rsid w:val="00045008"/>
    <w:rsid w:val="000600E3"/>
    <w:rsid w:val="000707E3"/>
    <w:rsid w:val="0007366E"/>
    <w:rsid w:val="00074BB4"/>
    <w:rsid w:val="00086855"/>
    <w:rsid w:val="00092A46"/>
    <w:rsid w:val="00093987"/>
    <w:rsid w:val="0009491E"/>
    <w:rsid w:val="000A0238"/>
    <w:rsid w:val="000C1EA5"/>
    <w:rsid w:val="000C330A"/>
    <w:rsid w:val="000D1515"/>
    <w:rsid w:val="000E1BA8"/>
    <w:rsid w:val="000E4ED5"/>
    <w:rsid w:val="00110E79"/>
    <w:rsid w:val="001112AF"/>
    <w:rsid w:val="00124A24"/>
    <w:rsid w:val="00163D61"/>
    <w:rsid w:val="001A7ABD"/>
    <w:rsid w:val="001B58F5"/>
    <w:rsid w:val="001C0EC9"/>
    <w:rsid w:val="001C11A8"/>
    <w:rsid w:val="001C7015"/>
    <w:rsid w:val="001C7D3F"/>
    <w:rsid w:val="001E1FB1"/>
    <w:rsid w:val="001E63D2"/>
    <w:rsid w:val="001F33F3"/>
    <w:rsid w:val="001F4CBA"/>
    <w:rsid w:val="002322EA"/>
    <w:rsid w:val="00253B4B"/>
    <w:rsid w:val="00264993"/>
    <w:rsid w:val="00265B5B"/>
    <w:rsid w:val="00280DC4"/>
    <w:rsid w:val="00290D2B"/>
    <w:rsid w:val="00292A82"/>
    <w:rsid w:val="00296B7C"/>
    <w:rsid w:val="002A308F"/>
    <w:rsid w:val="002B2DBB"/>
    <w:rsid w:val="002C021E"/>
    <w:rsid w:val="002C1C9F"/>
    <w:rsid w:val="002C32C4"/>
    <w:rsid w:val="002C5475"/>
    <w:rsid w:val="002E34D3"/>
    <w:rsid w:val="002E64B3"/>
    <w:rsid w:val="002E6E38"/>
    <w:rsid w:val="002F2B07"/>
    <w:rsid w:val="00306DD0"/>
    <w:rsid w:val="00312C47"/>
    <w:rsid w:val="00316A90"/>
    <w:rsid w:val="00317540"/>
    <w:rsid w:val="003249F7"/>
    <w:rsid w:val="0035247F"/>
    <w:rsid w:val="00361932"/>
    <w:rsid w:val="0036250A"/>
    <w:rsid w:val="00363B98"/>
    <w:rsid w:val="00384231"/>
    <w:rsid w:val="003904E6"/>
    <w:rsid w:val="00392533"/>
    <w:rsid w:val="00397D10"/>
    <w:rsid w:val="003A408D"/>
    <w:rsid w:val="003A7497"/>
    <w:rsid w:val="003B2DDB"/>
    <w:rsid w:val="003C19F4"/>
    <w:rsid w:val="003D44BB"/>
    <w:rsid w:val="003D59A6"/>
    <w:rsid w:val="003E0461"/>
    <w:rsid w:val="00414FAF"/>
    <w:rsid w:val="004150F5"/>
    <w:rsid w:val="00422C3D"/>
    <w:rsid w:val="00436871"/>
    <w:rsid w:val="004559D0"/>
    <w:rsid w:val="004C1CC1"/>
    <w:rsid w:val="004D249E"/>
    <w:rsid w:val="004D2A2B"/>
    <w:rsid w:val="004D5FC4"/>
    <w:rsid w:val="004D74D3"/>
    <w:rsid w:val="004D75D2"/>
    <w:rsid w:val="004E7FBD"/>
    <w:rsid w:val="004F07B6"/>
    <w:rsid w:val="004F1143"/>
    <w:rsid w:val="004F4485"/>
    <w:rsid w:val="004F4749"/>
    <w:rsid w:val="005019B2"/>
    <w:rsid w:val="00502A84"/>
    <w:rsid w:val="005125AE"/>
    <w:rsid w:val="00520A72"/>
    <w:rsid w:val="0052173C"/>
    <w:rsid w:val="005354F4"/>
    <w:rsid w:val="0053600C"/>
    <w:rsid w:val="005460A3"/>
    <w:rsid w:val="00567B58"/>
    <w:rsid w:val="00567FCB"/>
    <w:rsid w:val="00592720"/>
    <w:rsid w:val="005948F6"/>
    <w:rsid w:val="00595918"/>
    <w:rsid w:val="00597646"/>
    <w:rsid w:val="005A17DF"/>
    <w:rsid w:val="005A1E5A"/>
    <w:rsid w:val="005B1959"/>
    <w:rsid w:val="005C793F"/>
    <w:rsid w:val="005D2232"/>
    <w:rsid w:val="005D2386"/>
    <w:rsid w:val="005D383D"/>
    <w:rsid w:val="005D39ED"/>
    <w:rsid w:val="005D4CA1"/>
    <w:rsid w:val="005D4DB4"/>
    <w:rsid w:val="005F53C7"/>
    <w:rsid w:val="0061054E"/>
    <w:rsid w:val="00613354"/>
    <w:rsid w:val="00621CFF"/>
    <w:rsid w:val="006274EB"/>
    <w:rsid w:val="00647E46"/>
    <w:rsid w:val="006513C7"/>
    <w:rsid w:val="006607F4"/>
    <w:rsid w:val="00663CFD"/>
    <w:rsid w:val="00665949"/>
    <w:rsid w:val="006718CA"/>
    <w:rsid w:val="00684838"/>
    <w:rsid w:val="006A3921"/>
    <w:rsid w:val="006B031D"/>
    <w:rsid w:val="006C05AC"/>
    <w:rsid w:val="006E0FCE"/>
    <w:rsid w:val="006E2310"/>
    <w:rsid w:val="007131DC"/>
    <w:rsid w:val="007153E6"/>
    <w:rsid w:val="00721471"/>
    <w:rsid w:val="00730BE8"/>
    <w:rsid w:val="0075636D"/>
    <w:rsid w:val="00761600"/>
    <w:rsid w:val="0076652D"/>
    <w:rsid w:val="00785B63"/>
    <w:rsid w:val="007901D3"/>
    <w:rsid w:val="00790A5E"/>
    <w:rsid w:val="007E16BF"/>
    <w:rsid w:val="007E3775"/>
    <w:rsid w:val="00832ED2"/>
    <w:rsid w:val="00835A48"/>
    <w:rsid w:val="00836A19"/>
    <w:rsid w:val="0085708C"/>
    <w:rsid w:val="008600DC"/>
    <w:rsid w:val="00880CDE"/>
    <w:rsid w:val="008A5A66"/>
    <w:rsid w:val="008D03E2"/>
    <w:rsid w:val="00906698"/>
    <w:rsid w:val="00922042"/>
    <w:rsid w:val="0092343A"/>
    <w:rsid w:val="0094180A"/>
    <w:rsid w:val="0094392E"/>
    <w:rsid w:val="009463D8"/>
    <w:rsid w:val="00951E74"/>
    <w:rsid w:val="00953D0F"/>
    <w:rsid w:val="00973282"/>
    <w:rsid w:val="009836A5"/>
    <w:rsid w:val="00997483"/>
    <w:rsid w:val="009A7FE3"/>
    <w:rsid w:val="009D565C"/>
    <w:rsid w:val="009E6984"/>
    <w:rsid w:val="00A044BF"/>
    <w:rsid w:val="00A3156D"/>
    <w:rsid w:val="00A42671"/>
    <w:rsid w:val="00A52BBE"/>
    <w:rsid w:val="00A56156"/>
    <w:rsid w:val="00A84B3A"/>
    <w:rsid w:val="00AA672E"/>
    <w:rsid w:val="00AB0628"/>
    <w:rsid w:val="00AC4694"/>
    <w:rsid w:val="00AC46BD"/>
    <w:rsid w:val="00AC51BC"/>
    <w:rsid w:val="00AE01CB"/>
    <w:rsid w:val="00AE6F86"/>
    <w:rsid w:val="00B10E75"/>
    <w:rsid w:val="00B21188"/>
    <w:rsid w:val="00B243FE"/>
    <w:rsid w:val="00B31BB6"/>
    <w:rsid w:val="00B36CD9"/>
    <w:rsid w:val="00B54FF5"/>
    <w:rsid w:val="00B57D45"/>
    <w:rsid w:val="00B93681"/>
    <w:rsid w:val="00BA3405"/>
    <w:rsid w:val="00BB420A"/>
    <w:rsid w:val="00BC22E1"/>
    <w:rsid w:val="00BC7E54"/>
    <w:rsid w:val="00BD0F3F"/>
    <w:rsid w:val="00BE499A"/>
    <w:rsid w:val="00BE4FF8"/>
    <w:rsid w:val="00C00FD9"/>
    <w:rsid w:val="00C05F09"/>
    <w:rsid w:val="00C138CB"/>
    <w:rsid w:val="00C30502"/>
    <w:rsid w:val="00C40FCA"/>
    <w:rsid w:val="00C41C1A"/>
    <w:rsid w:val="00C46D87"/>
    <w:rsid w:val="00C50BBC"/>
    <w:rsid w:val="00C521AA"/>
    <w:rsid w:val="00C544AE"/>
    <w:rsid w:val="00C66AC5"/>
    <w:rsid w:val="00C81B63"/>
    <w:rsid w:val="00C92D10"/>
    <w:rsid w:val="00C978E9"/>
    <w:rsid w:val="00CA1F6F"/>
    <w:rsid w:val="00CA3AFD"/>
    <w:rsid w:val="00CB11A8"/>
    <w:rsid w:val="00CE1560"/>
    <w:rsid w:val="00CE4BB6"/>
    <w:rsid w:val="00CE67ED"/>
    <w:rsid w:val="00CF063E"/>
    <w:rsid w:val="00CF6B12"/>
    <w:rsid w:val="00D02F89"/>
    <w:rsid w:val="00D269F7"/>
    <w:rsid w:val="00D36AEA"/>
    <w:rsid w:val="00D36BDA"/>
    <w:rsid w:val="00D735E1"/>
    <w:rsid w:val="00D83DED"/>
    <w:rsid w:val="00D93A49"/>
    <w:rsid w:val="00DD0AA4"/>
    <w:rsid w:val="00DD349A"/>
    <w:rsid w:val="00DD3DBC"/>
    <w:rsid w:val="00DD588B"/>
    <w:rsid w:val="00DF164A"/>
    <w:rsid w:val="00E0184C"/>
    <w:rsid w:val="00E05C6C"/>
    <w:rsid w:val="00E16795"/>
    <w:rsid w:val="00E25145"/>
    <w:rsid w:val="00E42CBD"/>
    <w:rsid w:val="00E51675"/>
    <w:rsid w:val="00E62B33"/>
    <w:rsid w:val="00E82E58"/>
    <w:rsid w:val="00EA6C3C"/>
    <w:rsid w:val="00EC7BF7"/>
    <w:rsid w:val="00EE18BB"/>
    <w:rsid w:val="00F130A9"/>
    <w:rsid w:val="00F33867"/>
    <w:rsid w:val="00F45DE2"/>
    <w:rsid w:val="00F643AF"/>
    <w:rsid w:val="00F71124"/>
    <w:rsid w:val="00F719F8"/>
    <w:rsid w:val="00F86ED2"/>
    <w:rsid w:val="00FC4B57"/>
    <w:rsid w:val="00FC598D"/>
    <w:rsid w:val="00FD193F"/>
    <w:rsid w:val="00FE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E5F7D"/>
  <w15:chartTrackingRefBased/>
  <w15:docId w15:val="{768ACE3E-89CA-4318-A4AD-BA7032E5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64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4D249E"/>
    <w:pPr>
      <w:keepNext/>
      <w:spacing w:before="240" w:after="60" w:line="240" w:lineRule="auto"/>
      <w:outlineLvl w:val="3"/>
    </w:pPr>
    <w:rPr>
      <w:rFonts w:ascii="Calibri" w:eastAsia="Times New Roman" w:hAnsi="Calibri" w:cs="Times New Roman"/>
      <w:b/>
      <w:bCs/>
      <w:sz w:val="28"/>
      <w:szCs w:val="28"/>
      <w:lang w:val="en-ZA"/>
    </w:rPr>
  </w:style>
  <w:style w:type="paragraph" w:styleId="Heading6">
    <w:name w:val="heading 6"/>
    <w:basedOn w:val="Normal"/>
    <w:next w:val="Normal"/>
    <w:link w:val="Heading6Char"/>
    <w:uiPriority w:val="9"/>
    <w:semiHidden/>
    <w:unhideWhenUsed/>
    <w:qFormat/>
    <w:rsid w:val="00D02F8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44BF"/>
    <w:pPr>
      <w:ind w:left="720"/>
      <w:contextualSpacing/>
    </w:pPr>
  </w:style>
  <w:style w:type="table" w:styleId="TableGrid">
    <w:name w:val="Table Grid"/>
    <w:basedOn w:val="TableNormal"/>
    <w:uiPriority w:val="39"/>
    <w:rsid w:val="003A7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DBB"/>
  </w:style>
  <w:style w:type="paragraph" w:styleId="Footer">
    <w:name w:val="footer"/>
    <w:basedOn w:val="Normal"/>
    <w:link w:val="FooterChar"/>
    <w:uiPriority w:val="99"/>
    <w:unhideWhenUsed/>
    <w:rsid w:val="002B2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DBB"/>
  </w:style>
  <w:style w:type="character" w:customStyle="1" w:styleId="ListParagraphChar">
    <w:name w:val="List Paragraph Char"/>
    <w:link w:val="ListParagraph"/>
    <w:uiPriority w:val="34"/>
    <w:locked/>
    <w:rsid w:val="00880CDE"/>
  </w:style>
  <w:style w:type="character" w:customStyle="1" w:styleId="Heading4Char">
    <w:name w:val="Heading 4 Char"/>
    <w:basedOn w:val="DefaultParagraphFont"/>
    <w:link w:val="Heading4"/>
    <w:uiPriority w:val="9"/>
    <w:rsid w:val="004D249E"/>
    <w:rPr>
      <w:rFonts w:ascii="Calibri" w:eastAsia="Times New Roman" w:hAnsi="Calibri" w:cs="Times New Roman"/>
      <w:b/>
      <w:bCs/>
      <w:sz w:val="28"/>
      <w:szCs w:val="28"/>
      <w:lang w:val="en-ZA"/>
    </w:rPr>
  </w:style>
  <w:style w:type="character" w:customStyle="1" w:styleId="Heading6Char">
    <w:name w:val="Heading 6 Char"/>
    <w:basedOn w:val="DefaultParagraphFont"/>
    <w:link w:val="Heading6"/>
    <w:uiPriority w:val="9"/>
    <w:semiHidden/>
    <w:rsid w:val="00D02F89"/>
    <w:rPr>
      <w:rFonts w:asciiTheme="majorHAnsi" w:eastAsiaTheme="majorEastAsia" w:hAnsiTheme="majorHAnsi" w:cstheme="majorBidi"/>
      <w:color w:val="1F3763" w:themeColor="accent1" w:themeShade="7F"/>
    </w:rPr>
  </w:style>
  <w:style w:type="paragraph" w:styleId="BodyTextIndent">
    <w:name w:val="Body Text Indent"/>
    <w:basedOn w:val="Normal"/>
    <w:link w:val="BodyTextIndentChar"/>
    <w:rsid w:val="00F33867"/>
    <w:pPr>
      <w:spacing w:after="120" w:line="240" w:lineRule="auto"/>
      <w:ind w:left="283"/>
    </w:pPr>
    <w:rPr>
      <w:rFonts w:ascii="Times New Roman" w:eastAsia="Times New Roman" w:hAnsi="Times New Roman" w:cs="Times New Roman"/>
      <w:sz w:val="24"/>
      <w:szCs w:val="24"/>
      <w:lang w:val="en-ZA"/>
    </w:rPr>
  </w:style>
  <w:style w:type="character" w:customStyle="1" w:styleId="BodyTextIndentChar">
    <w:name w:val="Body Text Indent Char"/>
    <w:basedOn w:val="DefaultParagraphFont"/>
    <w:link w:val="BodyTextIndent"/>
    <w:rsid w:val="00F33867"/>
    <w:rPr>
      <w:rFonts w:ascii="Times New Roman" w:eastAsia="Times New Roman" w:hAnsi="Times New Roman" w:cs="Times New Roman"/>
      <w:sz w:val="24"/>
      <w:szCs w:val="24"/>
      <w:lang w:val="en-ZA"/>
    </w:rPr>
  </w:style>
  <w:style w:type="character" w:customStyle="1" w:styleId="Heading1Char">
    <w:name w:val="Heading 1 Char"/>
    <w:basedOn w:val="DefaultParagraphFont"/>
    <w:link w:val="Heading1"/>
    <w:uiPriority w:val="9"/>
    <w:rsid w:val="002E64B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36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86918">
      <w:bodyDiv w:val="1"/>
      <w:marLeft w:val="0"/>
      <w:marRight w:val="0"/>
      <w:marTop w:val="0"/>
      <w:marBottom w:val="0"/>
      <w:divBdr>
        <w:top w:val="none" w:sz="0" w:space="0" w:color="auto"/>
        <w:left w:val="none" w:sz="0" w:space="0" w:color="auto"/>
        <w:bottom w:val="none" w:sz="0" w:space="0" w:color="auto"/>
        <w:right w:val="none" w:sz="0" w:space="0" w:color="auto"/>
      </w:divBdr>
    </w:div>
    <w:div w:id="15964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958E1-D73F-4DF7-B68A-3DEF2A1D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7484</Words>
  <Characters>42659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Nina</dc:creator>
  <cp:keywords/>
  <dc:description/>
  <cp:lastModifiedBy>Sarieta Mouers</cp:lastModifiedBy>
  <cp:revision>2</cp:revision>
  <cp:lastPrinted>2022-03-10T12:45:00Z</cp:lastPrinted>
  <dcterms:created xsi:type="dcterms:W3CDTF">2022-11-15T12:06:00Z</dcterms:created>
  <dcterms:modified xsi:type="dcterms:W3CDTF">2022-11-15T12:06:00Z</dcterms:modified>
</cp:coreProperties>
</file>